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6B61F7" w14:textId="77777777" w:rsidR="00CA0229" w:rsidRPr="00E67B86" w:rsidRDefault="00CA0229">
      <w:pPr>
        <w:rPr>
          <w:rFonts w:ascii="Times New Roman" w:hAnsi="Times New Roman" w:cs="Times New Roman"/>
          <w:u w:val="single"/>
          <w:lang w:val="en-GB"/>
        </w:rPr>
      </w:pPr>
      <w:bookmarkStart w:id="0" w:name="_GoBack"/>
      <w:bookmarkEnd w:id="0"/>
    </w:p>
    <w:p w14:paraId="0C0EC657" w14:textId="530310C5" w:rsidR="00EB0FEB" w:rsidRPr="00E67B86" w:rsidRDefault="00AA5EBD" w:rsidP="00040583">
      <w:pPr>
        <w:rPr>
          <w:rFonts w:ascii="Times New Roman" w:hAnsi="Times New Roman" w:cs="Times New Roman"/>
          <w:b/>
          <w:sz w:val="28"/>
          <w:szCs w:val="28"/>
          <w:lang w:val="en-GB"/>
        </w:rPr>
      </w:pPr>
      <w:r w:rsidRPr="00E67B86">
        <w:rPr>
          <w:rFonts w:ascii="Times New Roman" w:hAnsi="Times New Roman" w:cs="Times New Roman"/>
          <w:b/>
          <w:sz w:val="28"/>
          <w:szCs w:val="28"/>
          <w:lang w:val="en-GB"/>
        </w:rPr>
        <w:t xml:space="preserve">The Veil </w:t>
      </w:r>
      <w:r w:rsidR="00FD689C" w:rsidRPr="00E67B86">
        <w:rPr>
          <w:rFonts w:ascii="Times New Roman" w:hAnsi="Times New Roman" w:cs="Times New Roman"/>
          <w:b/>
          <w:sz w:val="28"/>
          <w:szCs w:val="28"/>
          <w:lang w:val="en-GB"/>
        </w:rPr>
        <w:t>and its Materiality</w:t>
      </w:r>
      <w:r w:rsidR="009C6618" w:rsidRPr="00E67B86">
        <w:rPr>
          <w:rFonts w:ascii="Times New Roman" w:hAnsi="Times New Roman" w:cs="Times New Roman"/>
          <w:b/>
          <w:sz w:val="28"/>
          <w:szCs w:val="28"/>
          <w:lang w:val="en-GB"/>
        </w:rPr>
        <w:t>:</w:t>
      </w:r>
      <w:r w:rsidR="00FD689C" w:rsidRPr="00E67B86">
        <w:rPr>
          <w:rFonts w:ascii="Times New Roman" w:hAnsi="Times New Roman" w:cs="Times New Roman"/>
          <w:b/>
          <w:sz w:val="28"/>
          <w:szCs w:val="28"/>
          <w:lang w:val="en-GB"/>
        </w:rPr>
        <w:t xml:space="preserve"> Muslim Women’s Digital Narratives about the</w:t>
      </w:r>
      <w:r w:rsidR="009C6618" w:rsidRPr="00E67B86">
        <w:rPr>
          <w:rFonts w:ascii="Times New Roman" w:hAnsi="Times New Roman" w:cs="Times New Roman"/>
          <w:b/>
          <w:sz w:val="28"/>
          <w:szCs w:val="28"/>
          <w:lang w:val="en-GB"/>
        </w:rPr>
        <w:t xml:space="preserve"> Burkini Ban</w:t>
      </w:r>
    </w:p>
    <w:p w14:paraId="2DDBA7F0" w14:textId="77777777" w:rsidR="00EB0FEB" w:rsidRPr="00E67B86" w:rsidRDefault="00EB0FEB">
      <w:pPr>
        <w:rPr>
          <w:rFonts w:ascii="Times New Roman" w:hAnsi="Times New Roman" w:cs="Times New Roman"/>
          <w:lang w:val="en-GB"/>
        </w:rPr>
      </w:pPr>
    </w:p>
    <w:p w14:paraId="076145CB" w14:textId="7346B9B9" w:rsidR="00040583" w:rsidRPr="00E67B86" w:rsidRDefault="00040583">
      <w:pPr>
        <w:rPr>
          <w:rFonts w:ascii="Times New Roman" w:hAnsi="Times New Roman" w:cs="Times New Roman"/>
          <w:sz w:val="28"/>
          <w:szCs w:val="28"/>
          <w:lang w:val="en-GB"/>
        </w:rPr>
      </w:pPr>
      <w:r w:rsidRPr="00E67B86">
        <w:rPr>
          <w:rFonts w:ascii="Times New Roman" w:hAnsi="Times New Roman" w:cs="Times New Roman"/>
          <w:sz w:val="28"/>
          <w:szCs w:val="28"/>
          <w:lang w:val="en-GB"/>
        </w:rPr>
        <w:t xml:space="preserve">Giulia Evolvi </w:t>
      </w:r>
    </w:p>
    <w:p w14:paraId="7605F3BF" w14:textId="77777777" w:rsidR="00040583" w:rsidRPr="00E67B86" w:rsidRDefault="00040583">
      <w:pPr>
        <w:rPr>
          <w:rFonts w:ascii="Times New Roman" w:hAnsi="Times New Roman" w:cs="Times New Roman"/>
          <w:lang w:val="en-GB"/>
        </w:rPr>
      </w:pPr>
    </w:p>
    <w:p w14:paraId="299CF301" w14:textId="441985B6" w:rsidR="00040583" w:rsidRPr="00E67B86" w:rsidRDefault="00040583" w:rsidP="00040583">
      <w:pPr>
        <w:pStyle w:val="Affiliation"/>
      </w:pPr>
      <w:proofErr w:type="spellStart"/>
      <w:r w:rsidRPr="00E67B86">
        <w:t>Center</w:t>
      </w:r>
      <w:proofErr w:type="spellEnd"/>
      <w:r w:rsidRPr="00E67B86">
        <w:t xml:space="preserve"> for Religious Studies (CERES), Ruhr University, Bochum, Germany</w:t>
      </w:r>
    </w:p>
    <w:p w14:paraId="0523238A" w14:textId="77777777" w:rsidR="00040583" w:rsidRPr="00E67B86" w:rsidRDefault="00040583" w:rsidP="00040583">
      <w:pPr>
        <w:shd w:val="clear" w:color="auto" w:fill="FFFFFF"/>
        <w:rPr>
          <w:rFonts w:ascii="Times New Roman" w:hAnsi="Times New Roman" w:cs="Times New Roman"/>
          <w:lang w:val="en-GB"/>
        </w:rPr>
      </w:pPr>
    </w:p>
    <w:p w14:paraId="3017251F" w14:textId="77777777" w:rsidR="00040583" w:rsidRPr="00AB40ED" w:rsidRDefault="00040583" w:rsidP="00040583">
      <w:pPr>
        <w:shd w:val="clear" w:color="auto" w:fill="FFFFFF"/>
        <w:rPr>
          <w:rFonts w:ascii="Times New Roman" w:eastAsia="Times New Roman" w:hAnsi="Times New Roman" w:cs="Times New Roman"/>
          <w:color w:val="333333"/>
          <w:lang w:val="it-IT"/>
        </w:rPr>
      </w:pPr>
      <w:proofErr w:type="spellStart"/>
      <w:r w:rsidRPr="00AB40ED">
        <w:rPr>
          <w:rFonts w:ascii="Times New Roman" w:eastAsia="Times New Roman" w:hAnsi="Times New Roman" w:cs="Times New Roman"/>
          <w:color w:val="000000"/>
          <w:lang w:val="it-IT"/>
        </w:rPr>
        <w:t>Universitätsstraße</w:t>
      </w:r>
      <w:proofErr w:type="spellEnd"/>
      <w:r w:rsidRPr="00AB40ED">
        <w:rPr>
          <w:rFonts w:ascii="Times New Roman" w:eastAsia="Times New Roman" w:hAnsi="Times New Roman" w:cs="Times New Roman"/>
          <w:color w:val="000000"/>
          <w:lang w:val="it-IT"/>
        </w:rPr>
        <w:t xml:space="preserve"> 90a</w:t>
      </w:r>
    </w:p>
    <w:p w14:paraId="02F7F4C0" w14:textId="77777777" w:rsidR="00040583" w:rsidRPr="00AB40ED" w:rsidRDefault="00040583" w:rsidP="00040583">
      <w:pPr>
        <w:shd w:val="clear" w:color="auto" w:fill="FFFFFF"/>
        <w:rPr>
          <w:rFonts w:ascii="Times New Roman" w:eastAsia="Times New Roman" w:hAnsi="Times New Roman" w:cs="Times New Roman"/>
          <w:color w:val="000000"/>
          <w:lang w:val="it-IT"/>
        </w:rPr>
      </w:pPr>
      <w:r w:rsidRPr="00AB40ED">
        <w:rPr>
          <w:rFonts w:ascii="Times New Roman" w:eastAsia="Times New Roman" w:hAnsi="Times New Roman" w:cs="Times New Roman"/>
          <w:color w:val="000000"/>
          <w:lang w:val="it-IT"/>
        </w:rPr>
        <w:t>44789 Bochum, Germany</w:t>
      </w:r>
    </w:p>
    <w:p w14:paraId="7D751F18" w14:textId="77777777" w:rsidR="00040583" w:rsidRPr="00AB40ED" w:rsidRDefault="00EE3527" w:rsidP="00040583">
      <w:pPr>
        <w:shd w:val="clear" w:color="auto" w:fill="FFFFFF"/>
        <w:rPr>
          <w:rFonts w:ascii="Times New Roman" w:eastAsia="Times New Roman" w:hAnsi="Times New Roman" w:cs="Times New Roman"/>
          <w:color w:val="000000"/>
          <w:lang w:val="it-IT"/>
        </w:rPr>
      </w:pPr>
      <w:hyperlink r:id="rId8" w:history="1">
        <w:r w:rsidR="00040583" w:rsidRPr="00AB40ED">
          <w:rPr>
            <w:rFonts w:ascii="Times New Roman" w:eastAsia="Times New Roman" w:hAnsi="Times New Roman" w:cs="Times New Roman"/>
            <w:color w:val="0000FF"/>
            <w:u w:val="single"/>
            <w:lang w:val="it-IT"/>
          </w:rPr>
          <w:t>Giulia.evolvi@rub.de</w:t>
        </w:r>
      </w:hyperlink>
    </w:p>
    <w:p w14:paraId="1136E884" w14:textId="77777777" w:rsidR="00040583" w:rsidRPr="00E67B86" w:rsidRDefault="00040583" w:rsidP="00040583">
      <w:pPr>
        <w:shd w:val="clear" w:color="auto" w:fill="FFFFFF"/>
        <w:rPr>
          <w:rFonts w:ascii="Times New Roman" w:eastAsia="Times New Roman" w:hAnsi="Times New Roman" w:cs="Times New Roman"/>
          <w:color w:val="000000"/>
          <w:lang w:val="en-GB"/>
        </w:rPr>
      </w:pPr>
      <w:r w:rsidRPr="00E67B86">
        <w:rPr>
          <w:rFonts w:ascii="Times New Roman" w:eastAsia="Times New Roman" w:hAnsi="Times New Roman" w:cs="Times New Roman"/>
          <w:color w:val="000000"/>
          <w:lang w:val="en-GB"/>
        </w:rPr>
        <w:t>@</w:t>
      </w:r>
      <w:proofErr w:type="spellStart"/>
      <w:r w:rsidRPr="00E67B86">
        <w:rPr>
          <w:rFonts w:ascii="Times New Roman" w:eastAsia="Times New Roman" w:hAnsi="Times New Roman" w:cs="Times New Roman"/>
          <w:color w:val="000000"/>
          <w:lang w:val="en-GB"/>
        </w:rPr>
        <w:t>giuliaevolvi</w:t>
      </w:r>
      <w:proofErr w:type="spellEnd"/>
    </w:p>
    <w:p w14:paraId="0282BFB0" w14:textId="77777777" w:rsidR="00040583" w:rsidRPr="00E67B86" w:rsidRDefault="00040583" w:rsidP="00040583">
      <w:pPr>
        <w:shd w:val="clear" w:color="auto" w:fill="FFFFFF"/>
        <w:rPr>
          <w:rFonts w:ascii="Times New Roman" w:eastAsia="Times New Roman" w:hAnsi="Times New Roman" w:cs="Times New Roman"/>
          <w:lang w:val="en-GB"/>
        </w:rPr>
      </w:pPr>
      <w:r w:rsidRPr="00E67B86">
        <w:rPr>
          <w:rFonts w:ascii="Times New Roman" w:hAnsi="Times New Roman" w:cs="Times New Roman"/>
          <w:lang w:val="en-GB"/>
        </w:rPr>
        <w:t xml:space="preserve">ORCID </w:t>
      </w:r>
      <w:proofErr w:type="spellStart"/>
      <w:r w:rsidRPr="00E67B86">
        <w:rPr>
          <w:rFonts w:ascii="Times New Roman" w:hAnsi="Times New Roman" w:cs="Times New Roman"/>
          <w:lang w:val="en-GB"/>
        </w:rPr>
        <w:t>iD</w:t>
      </w:r>
      <w:proofErr w:type="spellEnd"/>
      <w:r w:rsidRPr="00E67B86">
        <w:rPr>
          <w:rFonts w:ascii="Times New Roman" w:hAnsi="Times New Roman" w:cs="Times New Roman"/>
          <w:lang w:val="en-GB"/>
        </w:rPr>
        <w:t>:</w:t>
      </w:r>
      <w:r w:rsidRPr="00E67B86">
        <w:rPr>
          <w:rFonts w:ascii="Times New Roman" w:eastAsia="Times New Roman" w:hAnsi="Times New Roman" w:cs="Times New Roman"/>
          <w:lang w:val="en-GB"/>
        </w:rPr>
        <w:t xml:space="preserve"> </w:t>
      </w:r>
      <w:hyperlink r:id="rId9" w:tgtFrame="_blank" w:history="1">
        <w:r w:rsidRPr="00E67B86">
          <w:rPr>
            <w:rStyle w:val="Hyperlink"/>
            <w:rFonts w:ascii="Times New Roman" w:eastAsia="Times New Roman" w:hAnsi="Times New Roman" w:cs="Times New Roman"/>
            <w:lang w:val="en-GB"/>
          </w:rPr>
          <w:t>0000-0001-6928-5903</w:t>
        </w:r>
      </w:hyperlink>
    </w:p>
    <w:p w14:paraId="5D64EADC" w14:textId="77777777" w:rsidR="00040583" w:rsidRPr="00E67B86" w:rsidRDefault="00040583">
      <w:pPr>
        <w:rPr>
          <w:rFonts w:ascii="Times New Roman" w:hAnsi="Times New Roman" w:cs="Times New Roman"/>
          <w:lang w:val="en-GB"/>
        </w:rPr>
      </w:pPr>
    </w:p>
    <w:p w14:paraId="0392D929" w14:textId="77777777" w:rsidR="00040583" w:rsidRPr="00E67B86" w:rsidRDefault="00040583">
      <w:pPr>
        <w:rPr>
          <w:rFonts w:ascii="Times New Roman" w:hAnsi="Times New Roman" w:cs="Times New Roman"/>
          <w:lang w:val="en-GB"/>
        </w:rPr>
      </w:pPr>
    </w:p>
    <w:p w14:paraId="07CE876E" w14:textId="77777777" w:rsidR="00040583" w:rsidRPr="00E67B86" w:rsidRDefault="00040583" w:rsidP="00040583">
      <w:pPr>
        <w:rPr>
          <w:rFonts w:ascii="Times New Roman" w:hAnsi="Times New Roman" w:cs="Times New Roman"/>
          <w:lang w:val="en-GB"/>
        </w:rPr>
      </w:pPr>
    </w:p>
    <w:p w14:paraId="192E40E2" w14:textId="77777777" w:rsidR="00040583" w:rsidRPr="00E67B86" w:rsidRDefault="00040583" w:rsidP="000405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2"/>
          <w:szCs w:val="22"/>
          <w:lang w:val="en-GB"/>
        </w:rPr>
      </w:pPr>
      <w:r w:rsidRPr="00E67B86">
        <w:rPr>
          <w:rFonts w:ascii="Times New Roman" w:hAnsi="Times New Roman" w:cs="Times New Roman"/>
          <w:sz w:val="22"/>
          <w:szCs w:val="22"/>
          <w:lang w:val="en-GB"/>
        </w:rPr>
        <w:t xml:space="preserve">Giulia Evolvi is a Research Associate in Religion, Media, and Materiality at the Ruhr University Bochum, Germany. She obtained her PhD in Media Studies from the University of Colorado Boulder, United States, where she was affiliated with the </w:t>
      </w:r>
      <w:proofErr w:type="spellStart"/>
      <w:r w:rsidRPr="00E67B86">
        <w:rPr>
          <w:rFonts w:ascii="Times New Roman" w:hAnsi="Times New Roman" w:cs="Times New Roman"/>
          <w:sz w:val="22"/>
          <w:szCs w:val="22"/>
          <w:lang w:val="en-GB"/>
        </w:rPr>
        <w:t>Center</w:t>
      </w:r>
      <w:proofErr w:type="spellEnd"/>
      <w:r w:rsidRPr="00E67B86">
        <w:rPr>
          <w:rFonts w:ascii="Times New Roman" w:hAnsi="Times New Roman" w:cs="Times New Roman"/>
          <w:sz w:val="22"/>
          <w:szCs w:val="22"/>
          <w:lang w:val="en-GB"/>
        </w:rPr>
        <w:t xml:space="preserve"> for Media, Religion and Culture, and also holds a </w:t>
      </w:r>
      <w:proofErr w:type="gramStart"/>
      <w:r w:rsidRPr="00E67B86">
        <w:rPr>
          <w:rFonts w:ascii="Times New Roman" w:hAnsi="Times New Roman" w:cs="Times New Roman"/>
          <w:sz w:val="22"/>
          <w:szCs w:val="22"/>
          <w:lang w:val="en-GB"/>
        </w:rPr>
        <w:t>Master’s</w:t>
      </w:r>
      <w:proofErr w:type="gramEnd"/>
      <w:r w:rsidRPr="00E67B86">
        <w:rPr>
          <w:rFonts w:ascii="Times New Roman" w:hAnsi="Times New Roman" w:cs="Times New Roman"/>
          <w:sz w:val="22"/>
          <w:szCs w:val="22"/>
          <w:lang w:val="en-GB"/>
        </w:rPr>
        <w:t xml:space="preserve"> degree in Religious Studies from the University of Padua, Italy. Her research interests are religious change in Europe, digital media, Islam and Islamophobia. </w:t>
      </w:r>
    </w:p>
    <w:p w14:paraId="5BBE901B" w14:textId="77777777" w:rsidR="00040583" w:rsidRPr="00E67B86" w:rsidRDefault="00040583">
      <w:pPr>
        <w:rPr>
          <w:rFonts w:ascii="Times New Roman" w:hAnsi="Times New Roman" w:cs="Times New Roman"/>
          <w:lang w:val="en-GB"/>
        </w:rPr>
      </w:pPr>
    </w:p>
    <w:p w14:paraId="38AB4502" w14:textId="77777777" w:rsidR="00040583" w:rsidRPr="00E67B86" w:rsidRDefault="00040583">
      <w:pPr>
        <w:rPr>
          <w:rFonts w:ascii="Times New Roman" w:hAnsi="Times New Roman" w:cs="Times New Roman"/>
          <w:lang w:val="en-GB"/>
        </w:rPr>
      </w:pPr>
    </w:p>
    <w:p w14:paraId="1D833878" w14:textId="77777777" w:rsidR="00040583" w:rsidRPr="00E67B86" w:rsidRDefault="00040583">
      <w:pPr>
        <w:rPr>
          <w:rFonts w:ascii="Times New Roman" w:hAnsi="Times New Roman" w:cs="Times New Roman"/>
          <w:lang w:val="en-GB"/>
        </w:rPr>
      </w:pPr>
    </w:p>
    <w:p w14:paraId="4E1A05CC" w14:textId="77777777" w:rsidR="00040583" w:rsidRPr="00E67B86" w:rsidRDefault="00040583">
      <w:pPr>
        <w:rPr>
          <w:rFonts w:ascii="Times New Roman" w:hAnsi="Times New Roman" w:cs="Times New Roman"/>
          <w:lang w:val="en-GB"/>
        </w:rPr>
      </w:pPr>
    </w:p>
    <w:p w14:paraId="575D3169" w14:textId="77777777" w:rsidR="00040583" w:rsidRPr="00E67B86" w:rsidRDefault="00040583">
      <w:pPr>
        <w:rPr>
          <w:rFonts w:ascii="Times New Roman" w:hAnsi="Times New Roman" w:cs="Times New Roman"/>
          <w:lang w:val="en-GB"/>
        </w:rPr>
      </w:pPr>
    </w:p>
    <w:p w14:paraId="2D3D5BDE" w14:textId="77777777" w:rsidR="00040583" w:rsidRPr="00E67B86" w:rsidRDefault="00040583">
      <w:pPr>
        <w:rPr>
          <w:rFonts w:ascii="Times New Roman" w:hAnsi="Times New Roman" w:cs="Times New Roman"/>
          <w:lang w:val="en-GB"/>
        </w:rPr>
      </w:pPr>
    </w:p>
    <w:p w14:paraId="25FA1B82" w14:textId="77777777" w:rsidR="00040583" w:rsidRPr="00E67B86" w:rsidRDefault="00040583">
      <w:pPr>
        <w:rPr>
          <w:rFonts w:ascii="Times New Roman" w:hAnsi="Times New Roman" w:cs="Times New Roman"/>
          <w:lang w:val="en-GB"/>
        </w:rPr>
      </w:pPr>
    </w:p>
    <w:p w14:paraId="06FE0520" w14:textId="77777777" w:rsidR="00040583" w:rsidRPr="00E67B86" w:rsidRDefault="00040583">
      <w:pPr>
        <w:rPr>
          <w:rFonts w:ascii="Times New Roman" w:hAnsi="Times New Roman" w:cs="Times New Roman"/>
          <w:lang w:val="en-GB"/>
        </w:rPr>
      </w:pPr>
    </w:p>
    <w:p w14:paraId="5A174742" w14:textId="77777777" w:rsidR="00040583" w:rsidRPr="00E67B86" w:rsidRDefault="00040583">
      <w:pPr>
        <w:rPr>
          <w:rFonts w:ascii="Times New Roman" w:hAnsi="Times New Roman" w:cs="Times New Roman"/>
          <w:lang w:val="en-GB"/>
        </w:rPr>
      </w:pPr>
    </w:p>
    <w:p w14:paraId="4A159661" w14:textId="77777777" w:rsidR="00040583" w:rsidRPr="00E67B86" w:rsidRDefault="00040583">
      <w:pPr>
        <w:rPr>
          <w:rFonts w:ascii="Times New Roman" w:hAnsi="Times New Roman" w:cs="Times New Roman"/>
          <w:lang w:val="en-GB"/>
        </w:rPr>
      </w:pPr>
    </w:p>
    <w:p w14:paraId="3936D431" w14:textId="77777777" w:rsidR="00040583" w:rsidRPr="00E67B86" w:rsidRDefault="00040583">
      <w:pPr>
        <w:rPr>
          <w:rFonts w:ascii="Times New Roman" w:hAnsi="Times New Roman" w:cs="Times New Roman"/>
          <w:lang w:val="en-GB"/>
        </w:rPr>
      </w:pPr>
    </w:p>
    <w:p w14:paraId="0777242F" w14:textId="77777777" w:rsidR="00040583" w:rsidRPr="00E67B86" w:rsidRDefault="00040583">
      <w:pPr>
        <w:rPr>
          <w:rFonts w:ascii="Times New Roman" w:hAnsi="Times New Roman" w:cs="Times New Roman"/>
          <w:lang w:val="en-GB"/>
        </w:rPr>
      </w:pPr>
    </w:p>
    <w:p w14:paraId="00B3E463" w14:textId="77777777" w:rsidR="00040583" w:rsidRPr="00E67B86" w:rsidRDefault="00040583">
      <w:pPr>
        <w:rPr>
          <w:rFonts w:ascii="Times New Roman" w:hAnsi="Times New Roman" w:cs="Times New Roman"/>
          <w:lang w:val="en-GB"/>
        </w:rPr>
      </w:pPr>
    </w:p>
    <w:p w14:paraId="104D5E1E" w14:textId="77777777" w:rsidR="00040583" w:rsidRPr="00E67B86" w:rsidRDefault="00040583">
      <w:pPr>
        <w:rPr>
          <w:rFonts w:ascii="Times New Roman" w:hAnsi="Times New Roman" w:cs="Times New Roman"/>
          <w:lang w:val="en-GB"/>
        </w:rPr>
      </w:pPr>
    </w:p>
    <w:p w14:paraId="03206890" w14:textId="77777777" w:rsidR="00040583" w:rsidRPr="00E67B86" w:rsidRDefault="00040583">
      <w:pPr>
        <w:rPr>
          <w:rFonts w:ascii="Times New Roman" w:hAnsi="Times New Roman" w:cs="Times New Roman"/>
          <w:lang w:val="en-GB"/>
        </w:rPr>
      </w:pPr>
    </w:p>
    <w:p w14:paraId="0D581C1E" w14:textId="77777777" w:rsidR="00040583" w:rsidRPr="00E67B86" w:rsidRDefault="00040583">
      <w:pPr>
        <w:rPr>
          <w:rFonts w:ascii="Times New Roman" w:hAnsi="Times New Roman" w:cs="Times New Roman"/>
          <w:lang w:val="en-GB"/>
        </w:rPr>
      </w:pPr>
    </w:p>
    <w:p w14:paraId="083B64C9" w14:textId="77777777" w:rsidR="00040583" w:rsidRPr="00E67B86" w:rsidRDefault="00040583">
      <w:pPr>
        <w:rPr>
          <w:rFonts w:ascii="Times New Roman" w:hAnsi="Times New Roman" w:cs="Times New Roman"/>
          <w:lang w:val="en-GB"/>
        </w:rPr>
      </w:pPr>
    </w:p>
    <w:p w14:paraId="6996367E" w14:textId="77777777" w:rsidR="00040583" w:rsidRPr="00E67B86" w:rsidRDefault="00040583">
      <w:pPr>
        <w:rPr>
          <w:rFonts w:ascii="Times New Roman" w:hAnsi="Times New Roman" w:cs="Times New Roman"/>
          <w:lang w:val="en-GB"/>
        </w:rPr>
      </w:pPr>
    </w:p>
    <w:p w14:paraId="42B55C33" w14:textId="77777777" w:rsidR="00040583" w:rsidRPr="00E67B86" w:rsidRDefault="00040583">
      <w:pPr>
        <w:rPr>
          <w:rFonts w:ascii="Times New Roman" w:hAnsi="Times New Roman" w:cs="Times New Roman"/>
          <w:lang w:val="en-GB"/>
        </w:rPr>
      </w:pPr>
    </w:p>
    <w:p w14:paraId="429ED935" w14:textId="77777777" w:rsidR="00040583" w:rsidRPr="00E67B86" w:rsidRDefault="00040583">
      <w:pPr>
        <w:rPr>
          <w:rFonts w:ascii="Times New Roman" w:hAnsi="Times New Roman" w:cs="Times New Roman"/>
          <w:lang w:val="en-GB"/>
        </w:rPr>
      </w:pPr>
    </w:p>
    <w:p w14:paraId="62FFA76F" w14:textId="77777777" w:rsidR="00040583" w:rsidRPr="00E67B86" w:rsidRDefault="00040583">
      <w:pPr>
        <w:rPr>
          <w:rFonts w:ascii="Times New Roman" w:hAnsi="Times New Roman" w:cs="Times New Roman"/>
          <w:lang w:val="en-GB"/>
        </w:rPr>
      </w:pPr>
    </w:p>
    <w:p w14:paraId="04C73DB8" w14:textId="77777777" w:rsidR="00040583" w:rsidRPr="00E67B86" w:rsidRDefault="00040583">
      <w:pPr>
        <w:rPr>
          <w:rFonts w:ascii="Times New Roman" w:hAnsi="Times New Roman" w:cs="Times New Roman"/>
          <w:lang w:val="en-GB"/>
        </w:rPr>
      </w:pPr>
    </w:p>
    <w:p w14:paraId="6A978100" w14:textId="77777777" w:rsidR="00040583" w:rsidRPr="00E67B86" w:rsidRDefault="00040583">
      <w:pPr>
        <w:rPr>
          <w:rFonts w:ascii="Times New Roman" w:hAnsi="Times New Roman" w:cs="Times New Roman"/>
          <w:lang w:val="en-GB"/>
        </w:rPr>
      </w:pPr>
    </w:p>
    <w:p w14:paraId="513CCFF0" w14:textId="77777777" w:rsidR="00040583" w:rsidRPr="00E67B86" w:rsidRDefault="00040583">
      <w:pPr>
        <w:rPr>
          <w:rFonts w:ascii="Times New Roman" w:hAnsi="Times New Roman" w:cs="Times New Roman"/>
          <w:lang w:val="en-GB"/>
        </w:rPr>
      </w:pPr>
    </w:p>
    <w:p w14:paraId="25021C75" w14:textId="77777777" w:rsidR="00040583" w:rsidRPr="00E67B86" w:rsidRDefault="00040583">
      <w:pPr>
        <w:rPr>
          <w:rFonts w:ascii="Times New Roman" w:hAnsi="Times New Roman" w:cs="Times New Roman"/>
          <w:lang w:val="en-GB"/>
        </w:rPr>
      </w:pPr>
    </w:p>
    <w:p w14:paraId="117CB169" w14:textId="77777777" w:rsidR="00040583" w:rsidRPr="00E67B86" w:rsidRDefault="00040583">
      <w:pPr>
        <w:rPr>
          <w:rFonts w:ascii="Times New Roman" w:hAnsi="Times New Roman" w:cs="Times New Roman"/>
          <w:lang w:val="en-GB"/>
        </w:rPr>
      </w:pPr>
    </w:p>
    <w:p w14:paraId="77AED139" w14:textId="77777777" w:rsidR="00040583" w:rsidRPr="00E67B86" w:rsidRDefault="00040583">
      <w:pPr>
        <w:rPr>
          <w:rFonts w:ascii="Times New Roman" w:hAnsi="Times New Roman" w:cs="Times New Roman"/>
          <w:lang w:val="en-GB"/>
        </w:rPr>
      </w:pPr>
    </w:p>
    <w:p w14:paraId="5C0B179B" w14:textId="77777777" w:rsidR="00FA711B" w:rsidRPr="00E67B86" w:rsidRDefault="00FA711B" w:rsidP="00FA711B">
      <w:pPr>
        <w:rPr>
          <w:rFonts w:ascii="Times New Roman" w:hAnsi="Times New Roman" w:cs="Times New Roman"/>
          <w:b/>
          <w:sz w:val="28"/>
          <w:szCs w:val="28"/>
          <w:lang w:val="en-GB"/>
        </w:rPr>
      </w:pPr>
      <w:r w:rsidRPr="00E67B86">
        <w:rPr>
          <w:rFonts w:ascii="Times New Roman" w:hAnsi="Times New Roman" w:cs="Times New Roman"/>
          <w:b/>
          <w:sz w:val="28"/>
          <w:szCs w:val="28"/>
          <w:lang w:val="en-GB"/>
        </w:rPr>
        <w:lastRenderedPageBreak/>
        <w:t>The Veil and its Materiality: Muslim Women’s Digital Narratives about the Burkini Ban</w:t>
      </w:r>
    </w:p>
    <w:p w14:paraId="089D6DDF" w14:textId="77777777" w:rsidR="00040583" w:rsidRPr="00E67B86" w:rsidRDefault="00040583">
      <w:pPr>
        <w:rPr>
          <w:rFonts w:ascii="Times New Roman" w:hAnsi="Times New Roman" w:cs="Times New Roman"/>
          <w:lang w:val="en-GB"/>
        </w:rPr>
      </w:pPr>
    </w:p>
    <w:p w14:paraId="6EBF709B" w14:textId="77777777" w:rsidR="007F26C4" w:rsidRPr="00E67B86" w:rsidRDefault="007F26C4">
      <w:pPr>
        <w:rPr>
          <w:rFonts w:ascii="Times New Roman" w:hAnsi="Times New Roman" w:cs="Times New Roman"/>
          <w:lang w:val="en-GB"/>
        </w:rPr>
      </w:pPr>
    </w:p>
    <w:p w14:paraId="414FE557" w14:textId="7C66DFD1" w:rsidR="007F26C4" w:rsidRPr="00E67B86" w:rsidRDefault="00DE62B8" w:rsidP="00040583">
      <w:pPr>
        <w:ind w:left="720"/>
        <w:jc w:val="both"/>
        <w:rPr>
          <w:rFonts w:ascii="Times New Roman" w:hAnsi="Times New Roman" w:cs="Times New Roman"/>
          <w:color w:val="000000" w:themeColor="text1"/>
          <w:sz w:val="22"/>
          <w:szCs w:val="22"/>
          <w:lang w:val="en-GB"/>
        </w:rPr>
      </w:pPr>
      <w:r w:rsidRPr="00E67B86">
        <w:rPr>
          <w:rFonts w:ascii="Times New Roman" w:hAnsi="Times New Roman" w:cs="Times New Roman"/>
          <w:color w:val="000000" w:themeColor="text1"/>
          <w:sz w:val="22"/>
          <w:szCs w:val="22"/>
          <w:lang w:val="en-GB"/>
        </w:rPr>
        <w:t xml:space="preserve">In summer 2016, </w:t>
      </w:r>
      <w:r w:rsidR="00043B15" w:rsidRPr="00E67B86">
        <w:rPr>
          <w:rFonts w:ascii="Times New Roman" w:hAnsi="Times New Roman" w:cs="Times New Roman"/>
          <w:color w:val="000000" w:themeColor="text1"/>
          <w:sz w:val="22"/>
          <w:szCs w:val="22"/>
          <w:lang w:val="en-GB"/>
        </w:rPr>
        <w:t xml:space="preserve">around thirty </w:t>
      </w:r>
      <w:r w:rsidRPr="00E67B86">
        <w:rPr>
          <w:rFonts w:ascii="Times New Roman" w:hAnsi="Times New Roman" w:cs="Times New Roman"/>
          <w:color w:val="000000" w:themeColor="text1"/>
          <w:sz w:val="22"/>
          <w:szCs w:val="22"/>
          <w:lang w:val="en-GB"/>
        </w:rPr>
        <w:t xml:space="preserve">French cities banned </w:t>
      </w:r>
      <w:r w:rsidR="00EF5577" w:rsidRPr="00E67B86">
        <w:rPr>
          <w:rFonts w:ascii="Times New Roman" w:hAnsi="Times New Roman" w:cs="Times New Roman"/>
          <w:color w:val="000000" w:themeColor="text1"/>
          <w:sz w:val="22"/>
          <w:szCs w:val="22"/>
          <w:lang w:val="en-GB"/>
        </w:rPr>
        <w:t xml:space="preserve">the burkini </w:t>
      </w:r>
      <w:r w:rsidR="00346606" w:rsidRPr="00E67B86">
        <w:rPr>
          <w:rFonts w:ascii="Times New Roman" w:hAnsi="Times New Roman" w:cs="Times New Roman"/>
          <w:color w:val="000000" w:themeColor="text1"/>
          <w:sz w:val="22"/>
          <w:szCs w:val="22"/>
          <w:lang w:val="en-GB"/>
        </w:rPr>
        <w:t xml:space="preserve">– </w:t>
      </w:r>
      <w:r w:rsidR="00EF3D7B" w:rsidRPr="00E67B86">
        <w:rPr>
          <w:rFonts w:ascii="Times New Roman" w:hAnsi="Times New Roman" w:cs="Times New Roman"/>
          <w:color w:val="000000" w:themeColor="text1"/>
          <w:sz w:val="22"/>
          <w:szCs w:val="22"/>
          <w:lang w:val="en-GB"/>
        </w:rPr>
        <w:t>swimwear</w:t>
      </w:r>
      <w:r w:rsidRPr="00E67B86">
        <w:rPr>
          <w:rFonts w:ascii="Times New Roman" w:hAnsi="Times New Roman" w:cs="Times New Roman"/>
          <w:color w:val="000000" w:themeColor="text1"/>
          <w:sz w:val="22"/>
          <w:szCs w:val="22"/>
          <w:lang w:val="en-GB"/>
        </w:rPr>
        <w:t xml:space="preserve"> used by Muslim women</w:t>
      </w:r>
      <w:r w:rsidR="00346606" w:rsidRPr="00E67B86">
        <w:rPr>
          <w:rFonts w:ascii="Times New Roman" w:hAnsi="Times New Roman" w:cs="Times New Roman"/>
          <w:color w:val="000000" w:themeColor="text1"/>
          <w:sz w:val="22"/>
          <w:szCs w:val="22"/>
          <w:lang w:val="en-GB"/>
        </w:rPr>
        <w:t xml:space="preserve"> that covers the entire body and head – from public beaches</w:t>
      </w:r>
      <w:r w:rsidRPr="00E67B86">
        <w:rPr>
          <w:rFonts w:ascii="Times New Roman" w:hAnsi="Times New Roman" w:cs="Times New Roman"/>
          <w:color w:val="000000" w:themeColor="text1"/>
          <w:sz w:val="22"/>
          <w:szCs w:val="22"/>
          <w:lang w:val="en-GB"/>
        </w:rPr>
        <w:t xml:space="preserve">. French authorities </w:t>
      </w:r>
      <w:r w:rsidR="00922A28" w:rsidRPr="00E67B86">
        <w:rPr>
          <w:rFonts w:ascii="Times New Roman" w:hAnsi="Times New Roman" w:cs="Times New Roman"/>
          <w:color w:val="000000" w:themeColor="text1"/>
          <w:sz w:val="22"/>
          <w:szCs w:val="22"/>
          <w:lang w:val="en-GB"/>
        </w:rPr>
        <w:t>supported the ban by claiming that the burk</w:t>
      </w:r>
      <w:r w:rsidR="006876D6" w:rsidRPr="00E67B86">
        <w:rPr>
          <w:rFonts w:ascii="Times New Roman" w:hAnsi="Times New Roman" w:cs="Times New Roman"/>
          <w:color w:val="000000" w:themeColor="text1"/>
          <w:sz w:val="22"/>
          <w:szCs w:val="22"/>
          <w:lang w:val="en-GB"/>
        </w:rPr>
        <w:t>i</w:t>
      </w:r>
      <w:r w:rsidR="00922A28" w:rsidRPr="00E67B86">
        <w:rPr>
          <w:rFonts w:ascii="Times New Roman" w:hAnsi="Times New Roman" w:cs="Times New Roman"/>
          <w:color w:val="000000" w:themeColor="text1"/>
          <w:sz w:val="22"/>
          <w:szCs w:val="22"/>
          <w:lang w:val="en-GB"/>
        </w:rPr>
        <w:t xml:space="preserve">ni </w:t>
      </w:r>
      <w:r w:rsidR="009306E2" w:rsidRPr="00E67B86">
        <w:rPr>
          <w:rFonts w:ascii="Times New Roman" w:hAnsi="Times New Roman" w:cs="Times New Roman"/>
          <w:color w:val="000000" w:themeColor="text1"/>
          <w:sz w:val="22"/>
          <w:szCs w:val="22"/>
          <w:lang w:val="en-GB"/>
        </w:rPr>
        <w:t>wa</w:t>
      </w:r>
      <w:r w:rsidR="00922A28" w:rsidRPr="00E67B86">
        <w:rPr>
          <w:rFonts w:ascii="Times New Roman" w:hAnsi="Times New Roman" w:cs="Times New Roman"/>
          <w:color w:val="000000" w:themeColor="text1"/>
          <w:sz w:val="22"/>
          <w:szCs w:val="22"/>
          <w:lang w:val="en-GB"/>
        </w:rPr>
        <w:t xml:space="preserve">s </w:t>
      </w:r>
      <w:r w:rsidRPr="00E67B86">
        <w:rPr>
          <w:rFonts w:ascii="Times New Roman" w:hAnsi="Times New Roman" w:cs="Times New Roman"/>
          <w:color w:val="000000" w:themeColor="text1"/>
          <w:sz w:val="22"/>
          <w:szCs w:val="22"/>
          <w:lang w:val="en-GB"/>
        </w:rPr>
        <w:t xml:space="preserve">unhygienic, </w:t>
      </w:r>
      <w:r w:rsidR="00922A28" w:rsidRPr="00E67B86">
        <w:rPr>
          <w:rFonts w:ascii="Times New Roman" w:hAnsi="Times New Roman" w:cs="Times New Roman"/>
          <w:color w:val="000000" w:themeColor="text1"/>
          <w:sz w:val="22"/>
          <w:szCs w:val="22"/>
          <w:lang w:val="en-GB"/>
        </w:rPr>
        <w:t xml:space="preserve">a uniform of </w:t>
      </w:r>
      <w:r w:rsidR="0053249E" w:rsidRPr="00E67B86">
        <w:rPr>
          <w:rFonts w:ascii="Times New Roman" w:hAnsi="Times New Roman" w:cs="Times New Roman"/>
          <w:color w:val="000000" w:themeColor="text1"/>
          <w:sz w:val="22"/>
          <w:szCs w:val="22"/>
          <w:lang w:val="en-GB"/>
        </w:rPr>
        <w:t xml:space="preserve">Islamic </w:t>
      </w:r>
      <w:r w:rsidR="00922A28" w:rsidRPr="00E67B86">
        <w:rPr>
          <w:rFonts w:ascii="Times New Roman" w:hAnsi="Times New Roman" w:cs="Times New Roman"/>
          <w:color w:val="000000" w:themeColor="text1"/>
          <w:sz w:val="22"/>
          <w:szCs w:val="22"/>
          <w:lang w:val="en-GB"/>
        </w:rPr>
        <w:t>extremism</w:t>
      </w:r>
      <w:r w:rsidRPr="00E67B86">
        <w:rPr>
          <w:rFonts w:ascii="Times New Roman" w:hAnsi="Times New Roman" w:cs="Times New Roman"/>
          <w:color w:val="000000" w:themeColor="text1"/>
          <w:sz w:val="22"/>
          <w:szCs w:val="22"/>
          <w:lang w:val="en-GB"/>
        </w:rPr>
        <w:t xml:space="preserve">, and </w:t>
      </w:r>
      <w:r w:rsidR="00922A28" w:rsidRPr="00E67B86">
        <w:rPr>
          <w:rFonts w:ascii="Times New Roman" w:hAnsi="Times New Roman" w:cs="Times New Roman"/>
          <w:color w:val="000000" w:themeColor="text1"/>
          <w:sz w:val="22"/>
          <w:szCs w:val="22"/>
          <w:lang w:val="en-GB"/>
        </w:rPr>
        <w:t xml:space="preserve">a </w:t>
      </w:r>
      <w:r w:rsidRPr="00E67B86">
        <w:rPr>
          <w:rFonts w:ascii="Times New Roman" w:hAnsi="Times New Roman" w:cs="Times New Roman"/>
          <w:color w:val="000000" w:themeColor="text1"/>
          <w:sz w:val="22"/>
          <w:szCs w:val="22"/>
          <w:lang w:val="en-GB"/>
        </w:rPr>
        <w:t>symbol of women</w:t>
      </w:r>
      <w:r w:rsidR="00043B15" w:rsidRPr="00E67B86">
        <w:rPr>
          <w:rFonts w:ascii="Times New Roman" w:hAnsi="Times New Roman" w:cs="Times New Roman"/>
          <w:color w:val="000000" w:themeColor="text1"/>
          <w:sz w:val="22"/>
          <w:szCs w:val="22"/>
          <w:lang w:val="en-GB"/>
        </w:rPr>
        <w:t>’s oppression</w:t>
      </w:r>
      <w:r w:rsidRPr="00E67B86">
        <w:rPr>
          <w:rFonts w:ascii="Times New Roman" w:hAnsi="Times New Roman" w:cs="Times New Roman"/>
          <w:color w:val="000000" w:themeColor="text1"/>
          <w:sz w:val="22"/>
          <w:szCs w:val="22"/>
          <w:lang w:val="en-GB"/>
        </w:rPr>
        <w:t xml:space="preserve">. </w:t>
      </w:r>
      <w:r w:rsidR="0053249E" w:rsidRPr="00E67B86">
        <w:rPr>
          <w:rFonts w:ascii="Times New Roman" w:hAnsi="Times New Roman" w:cs="Times New Roman"/>
          <w:color w:val="000000" w:themeColor="text1"/>
          <w:sz w:val="22"/>
          <w:szCs w:val="22"/>
          <w:lang w:val="en-GB"/>
        </w:rPr>
        <w:t>Muslim h</w:t>
      </w:r>
      <w:r w:rsidR="00296C24" w:rsidRPr="00E67B86">
        <w:rPr>
          <w:rFonts w:ascii="Times New Roman" w:hAnsi="Times New Roman" w:cs="Times New Roman"/>
          <w:color w:val="000000" w:themeColor="text1"/>
          <w:sz w:val="22"/>
          <w:szCs w:val="22"/>
          <w:lang w:val="en-GB"/>
        </w:rPr>
        <w:t xml:space="preserve">ead-coverings </w:t>
      </w:r>
      <w:r w:rsidR="0053249E" w:rsidRPr="00E67B86">
        <w:rPr>
          <w:rFonts w:ascii="Times New Roman" w:hAnsi="Times New Roman" w:cs="Times New Roman"/>
          <w:color w:val="000000" w:themeColor="text1"/>
          <w:sz w:val="22"/>
          <w:szCs w:val="22"/>
          <w:lang w:val="en-GB"/>
        </w:rPr>
        <w:t>–</w:t>
      </w:r>
      <w:r w:rsidR="009306E2" w:rsidRPr="00E67B86">
        <w:rPr>
          <w:rFonts w:ascii="Times New Roman" w:hAnsi="Times New Roman" w:cs="Times New Roman"/>
          <w:color w:val="000000" w:themeColor="text1"/>
          <w:sz w:val="22"/>
          <w:szCs w:val="22"/>
          <w:lang w:val="en-GB"/>
        </w:rPr>
        <w:t xml:space="preserve"> </w:t>
      </w:r>
      <w:r w:rsidR="00922A28" w:rsidRPr="00E67B86">
        <w:rPr>
          <w:rFonts w:ascii="Times New Roman" w:hAnsi="Times New Roman" w:cs="Times New Roman"/>
          <w:color w:val="000000" w:themeColor="text1"/>
          <w:sz w:val="22"/>
          <w:szCs w:val="22"/>
          <w:lang w:val="en-GB"/>
        </w:rPr>
        <w:t xml:space="preserve">including </w:t>
      </w:r>
      <w:r w:rsidR="00296C24" w:rsidRPr="00E67B86">
        <w:rPr>
          <w:rFonts w:ascii="Times New Roman" w:hAnsi="Times New Roman" w:cs="Times New Roman"/>
          <w:color w:val="000000" w:themeColor="text1"/>
          <w:sz w:val="22"/>
          <w:szCs w:val="22"/>
          <w:lang w:val="en-GB"/>
        </w:rPr>
        <w:t xml:space="preserve">the burkini </w:t>
      </w:r>
      <w:r w:rsidR="0053249E" w:rsidRPr="00E67B86">
        <w:rPr>
          <w:rFonts w:ascii="Times New Roman" w:hAnsi="Times New Roman" w:cs="Times New Roman"/>
          <w:color w:val="000000" w:themeColor="text1"/>
          <w:sz w:val="22"/>
          <w:szCs w:val="22"/>
          <w:lang w:val="en-GB"/>
        </w:rPr>
        <w:t>–</w:t>
      </w:r>
      <w:r w:rsidR="009306E2" w:rsidRPr="00E67B86">
        <w:rPr>
          <w:rFonts w:ascii="Times New Roman" w:hAnsi="Times New Roman" w:cs="Times New Roman"/>
          <w:color w:val="000000" w:themeColor="text1"/>
          <w:sz w:val="22"/>
          <w:szCs w:val="22"/>
          <w:lang w:val="en-GB"/>
        </w:rPr>
        <w:t xml:space="preserve"> </w:t>
      </w:r>
      <w:r w:rsidR="00296C24" w:rsidRPr="00E67B86">
        <w:rPr>
          <w:rFonts w:ascii="Times New Roman" w:hAnsi="Times New Roman" w:cs="Times New Roman"/>
          <w:color w:val="000000" w:themeColor="text1"/>
          <w:sz w:val="22"/>
          <w:szCs w:val="22"/>
          <w:lang w:val="en-GB"/>
        </w:rPr>
        <w:t>are</w:t>
      </w:r>
      <w:r w:rsidR="00EF3D7B" w:rsidRPr="00E67B86">
        <w:rPr>
          <w:rFonts w:ascii="Times New Roman" w:hAnsi="Times New Roman" w:cs="Times New Roman"/>
          <w:color w:val="000000" w:themeColor="text1"/>
          <w:sz w:val="22"/>
          <w:szCs w:val="22"/>
          <w:lang w:val="en-GB"/>
        </w:rPr>
        <w:t xml:space="preserve"> </w:t>
      </w:r>
      <w:r w:rsidRPr="00E67B86">
        <w:rPr>
          <w:rFonts w:ascii="Times New Roman" w:hAnsi="Times New Roman" w:cs="Times New Roman"/>
          <w:color w:val="000000" w:themeColor="text1"/>
          <w:sz w:val="22"/>
          <w:szCs w:val="22"/>
          <w:lang w:val="en-GB"/>
        </w:rPr>
        <w:t>religious object</w:t>
      </w:r>
      <w:r w:rsidR="00296C24" w:rsidRPr="00E67B86">
        <w:rPr>
          <w:rFonts w:ascii="Times New Roman" w:hAnsi="Times New Roman" w:cs="Times New Roman"/>
          <w:color w:val="000000" w:themeColor="text1"/>
          <w:sz w:val="22"/>
          <w:szCs w:val="22"/>
          <w:lang w:val="en-GB"/>
        </w:rPr>
        <w:t>s</w:t>
      </w:r>
      <w:r w:rsidRPr="00E67B86">
        <w:rPr>
          <w:rFonts w:ascii="Times New Roman" w:hAnsi="Times New Roman" w:cs="Times New Roman"/>
          <w:color w:val="000000" w:themeColor="text1"/>
          <w:sz w:val="22"/>
          <w:szCs w:val="22"/>
          <w:lang w:val="en-GB"/>
        </w:rPr>
        <w:t xml:space="preserve"> whose materiality</w:t>
      </w:r>
      <w:r w:rsidR="00296C24" w:rsidRPr="00E67B86">
        <w:rPr>
          <w:rFonts w:ascii="Times New Roman" w:hAnsi="Times New Roman" w:cs="Times New Roman"/>
          <w:color w:val="000000" w:themeColor="text1"/>
          <w:sz w:val="22"/>
          <w:szCs w:val="22"/>
          <w:lang w:val="en-GB"/>
        </w:rPr>
        <w:t xml:space="preserve"> points to </w:t>
      </w:r>
      <w:r w:rsidRPr="00E67B86">
        <w:rPr>
          <w:rFonts w:ascii="Times New Roman" w:hAnsi="Times New Roman" w:cs="Times New Roman"/>
          <w:color w:val="000000" w:themeColor="text1"/>
          <w:sz w:val="22"/>
          <w:szCs w:val="22"/>
          <w:lang w:val="en-GB"/>
        </w:rPr>
        <w:t xml:space="preserve">complex semantic meanings often mediated in </w:t>
      </w:r>
      <w:r w:rsidR="0053249E" w:rsidRPr="00E67B86">
        <w:rPr>
          <w:rFonts w:ascii="Times New Roman" w:hAnsi="Times New Roman" w:cs="Times New Roman"/>
          <w:color w:val="000000" w:themeColor="text1"/>
          <w:sz w:val="22"/>
          <w:szCs w:val="22"/>
          <w:lang w:val="en-GB"/>
        </w:rPr>
        <w:t xml:space="preserve">Internet </w:t>
      </w:r>
      <w:r w:rsidR="009A0203" w:rsidRPr="00E67B86">
        <w:rPr>
          <w:rFonts w:ascii="Times New Roman" w:hAnsi="Times New Roman" w:cs="Times New Roman"/>
          <w:color w:val="000000" w:themeColor="text1"/>
          <w:sz w:val="22"/>
          <w:szCs w:val="22"/>
          <w:lang w:val="en-GB"/>
        </w:rPr>
        <w:t>discourses. Through a qual</w:t>
      </w:r>
      <w:r w:rsidRPr="00E67B86">
        <w:rPr>
          <w:rFonts w:ascii="Times New Roman" w:hAnsi="Times New Roman" w:cs="Times New Roman"/>
          <w:color w:val="000000" w:themeColor="text1"/>
          <w:sz w:val="22"/>
          <w:szCs w:val="22"/>
          <w:lang w:val="en-GB"/>
        </w:rPr>
        <w:t>itative ana</w:t>
      </w:r>
      <w:r w:rsidR="00296C24" w:rsidRPr="00E67B86">
        <w:rPr>
          <w:rFonts w:ascii="Times New Roman" w:hAnsi="Times New Roman" w:cs="Times New Roman"/>
          <w:color w:val="000000" w:themeColor="text1"/>
          <w:sz w:val="22"/>
          <w:szCs w:val="22"/>
          <w:lang w:val="en-GB"/>
        </w:rPr>
        <w:t>lysis of</w:t>
      </w:r>
      <w:r w:rsidR="0053249E" w:rsidRPr="00E67B86">
        <w:rPr>
          <w:rFonts w:ascii="Times New Roman" w:hAnsi="Times New Roman" w:cs="Times New Roman"/>
          <w:color w:val="000000" w:themeColor="text1"/>
          <w:sz w:val="22"/>
          <w:szCs w:val="22"/>
          <w:lang w:val="en-GB"/>
        </w:rPr>
        <w:t xml:space="preserve"> </w:t>
      </w:r>
      <w:r w:rsidR="00B451B8" w:rsidRPr="00E67B86">
        <w:rPr>
          <w:rFonts w:ascii="Times New Roman" w:hAnsi="Times New Roman" w:cs="Times New Roman"/>
          <w:color w:val="000000" w:themeColor="text1"/>
          <w:sz w:val="22"/>
          <w:szCs w:val="22"/>
          <w:lang w:val="en-GB"/>
        </w:rPr>
        <w:t xml:space="preserve">visual and textual </w:t>
      </w:r>
      <w:r w:rsidR="00296C24" w:rsidRPr="00E67B86">
        <w:rPr>
          <w:rFonts w:ascii="Times New Roman" w:hAnsi="Times New Roman" w:cs="Times New Roman"/>
          <w:color w:val="000000" w:themeColor="text1"/>
          <w:sz w:val="22"/>
          <w:szCs w:val="22"/>
          <w:lang w:val="en-GB"/>
        </w:rPr>
        <w:t>narratives</w:t>
      </w:r>
      <w:r w:rsidR="00163F1B" w:rsidRPr="00E67B86">
        <w:rPr>
          <w:rFonts w:ascii="Times New Roman" w:hAnsi="Times New Roman" w:cs="Times New Roman"/>
          <w:color w:val="000000" w:themeColor="text1"/>
          <w:sz w:val="22"/>
          <w:szCs w:val="22"/>
          <w:lang w:val="en-GB"/>
        </w:rPr>
        <w:t xml:space="preserve"> against the burkini ban</w:t>
      </w:r>
      <w:r w:rsidR="00296C24" w:rsidRPr="00E67B86">
        <w:rPr>
          <w:rFonts w:ascii="Times New Roman" w:hAnsi="Times New Roman" w:cs="Times New Roman"/>
          <w:color w:val="000000" w:themeColor="text1"/>
          <w:sz w:val="22"/>
          <w:szCs w:val="22"/>
          <w:lang w:val="en-GB"/>
        </w:rPr>
        <w:t xml:space="preserve"> </w:t>
      </w:r>
      <w:r w:rsidR="00922A28" w:rsidRPr="00E67B86">
        <w:rPr>
          <w:rFonts w:ascii="Times New Roman" w:hAnsi="Times New Roman" w:cs="Times New Roman"/>
          <w:color w:val="000000" w:themeColor="text1"/>
          <w:sz w:val="22"/>
          <w:szCs w:val="22"/>
          <w:lang w:val="en-GB"/>
        </w:rPr>
        <w:t>circulated</w:t>
      </w:r>
      <w:r w:rsidR="00296C24" w:rsidRPr="00E67B86">
        <w:rPr>
          <w:rFonts w:ascii="Times New Roman" w:hAnsi="Times New Roman" w:cs="Times New Roman"/>
          <w:color w:val="000000" w:themeColor="text1"/>
          <w:sz w:val="22"/>
          <w:szCs w:val="22"/>
          <w:lang w:val="en-GB"/>
        </w:rPr>
        <w:t xml:space="preserve"> </w:t>
      </w:r>
      <w:r w:rsidRPr="00E67B86">
        <w:rPr>
          <w:rFonts w:ascii="Times New Roman" w:hAnsi="Times New Roman" w:cs="Times New Roman"/>
          <w:color w:val="000000" w:themeColor="text1"/>
          <w:sz w:val="22"/>
          <w:szCs w:val="22"/>
          <w:lang w:val="en-GB"/>
        </w:rPr>
        <w:t xml:space="preserve">by Muslim women, this article looks at how </w:t>
      </w:r>
      <w:r w:rsidR="0053249E" w:rsidRPr="00E67B86">
        <w:rPr>
          <w:rFonts w:ascii="Times New Roman" w:hAnsi="Times New Roman" w:cs="Times New Roman"/>
          <w:color w:val="000000" w:themeColor="text1"/>
          <w:sz w:val="22"/>
          <w:szCs w:val="22"/>
          <w:lang w:val="en-GB"/>
        </w:rPr>
        <w:t xml:space="preserve">digital media practices </w:t>
      </w:r>
      <w:r w:rsidR="00043B15" w:rsidRPr="00E67B86">
        <w:rPr>
          <w:rFonts w:ascii="Times New Roman" w:hAnsi="Times New Roman" w:cs="Times New Roman"/>
          <w:color w:val="000000" w:themeColor="text1"/>
          <w:sz w:val="22"/>
          <w:szCs w:val="22"/>
          <w:lang w:val="en-GB"/>
        </w:rPr>
        <w:t>help counteract</w:t>
      </w:r>
      <w:r w:rsidR="00296C24" w:rsidRPr="00E67B86">
        <w:rPr>
          <w:rFonts w:ascii="Times New Roman" w:hAnsi="Times New Roman" w:cs="Times New Roman"/>
          <w:color w:val="000000" w:themeColor="text1"/>
          <w:sz w:val="22"/>
          <w:szCs w:val="22"/>
          <w:lang w:val="en-GB"/>
        </w:rPr>
        <w:t xml:space="preserve"> </w:t>
      </w:r>
      <w:r w:rsidRPr="00E67B86">
        <w:rPr>
          <w:rFonts w:ascii="Times New Roman" w:hAnsi="Times New Roman" w:cs="Times New Roman"/>
          <w:color w:val="000000" w:themeColor="text1"/>
          <w:sz w:val="22"/>
          <w:szCs w:val="22"/>
          <w:lang w:val="en-GB"/>
        </w:rPr>
        <w:t>stereotype</w:t>
      </w:r>
      <w:r w:rsidR="00296C24" w:rsidRPr="00E67B86">
        <w:rPr>
          <w:rFonts w:ascii="Times New Roman" w:hAnsi="Times New Roman" w:cs="Times New Roman"/>
          <w:color w:val="000000" w:themeColor="text1"/>
          <w:sz w:val="22"/>
          <w:szCs w:val="22"/>
          <w:lang w:val="en-GB"/>
        </w:rPr>
        <w:t>s</w:t>
      </w:r>
      <w:r w:rsidRPr="00E67B86">
        <w:rPr>
          <w:rFonts w:ascii="Times New Roman" w:hAnsi="Times New Roman" w:cs="Times New Roman"/>
          <w:color w:val="000000" w:themeColor="text1"/>
          <w:sz w:val="22"/>
          <w:szCs w:val="22"/>
          <w:lang w:val="en-GB"/>
        </w:rPr>
        <w:t xml:space="preserve"> and gain control on </w:t>
      </w:r>
      <w:r w:rsidR="00922A28" w:rsidRPr="00E67B86">
        <w:rPr>
          <w:rFonts w:ascii="Times New Roman" w:hAnsi="Times New Roman" w:cs="Times New Roman"/>
          <w:color w:val="000000" w:themeColor="text1"/>
          <w:sz w:val="22"/>
          <w:szCs w:val="22"/>
          <w:lang w:val="en-GB"/>
        </w:rPr>
        <w:t xml:space="preserve">visual </w:t>
      </w:r>
      <w:r w:rsidRPr="00E67B86">
        <w:rPr>
          <w:rFonts w:ascii="Times New Roman" w:hAnsi="Times New Roman" w:cs="Times New Roman"/>
          <w:color w:val="000000" w:themeColor="text1"/>
          <w:sz w:val="22"/>
          <w:szCs w:val="22"/>
          <w:lang w:val="en-GB"/>
        </w:rPr>
        <w:t>representation</w:t>
      </w:r>
      <w:r w:rsidR="0053249E" w:rsidRPr="00E67B86">
        <w:rPr>
          <w:rFonts w:ascii="Times New Roman" w:hAnsi="Times New Roman" w:cs="Times New Roman"/>
          <w:color w:val="000000" w:themeColor="text1"/>
          <w:sz w:val="22"/>
          <w:szCs w:val="22"/>
          <w:lang w:val="en-GB"/>
        </w:rPr>
        <w:t>s</w:t>
      </w:r>
      <w:r w:rsidRPr="00E67B86">
        <w:rPr>
          <w:rFonts w:ascii="Times New Roman" w:hAnsi="Times New Roman" w:cs="Times New Roman"/>
          <w:color w:val="000000" w:themeColor="text1"/>
          <w:sz w:val="22"/>
          <w:szCs w:val="22"/>
          <w:lang w:val="en-GB"/>
        </w:rPr>
        <w:t>. Muslim w</w:t>
      </w:r>
      <w:r w:rsidR="00296C24" w:rsidRPr="00E67B86">
        <w:rPr>
          <w:rFonts w:ascii="Times New Roman" w:hAnsi="Times New Roman" w:cs="Times New Roman"/>
          <w:color w:val="000000" w:themeColor="text1"/>
          <w:sz w:val="22"/>
          <w:szCs w:val="22"/>
          <w:lang w:val="en-GB"/>
        </w:rPr>
        <w:t>omen focus on two main topics:</w:t>
      </w:r>
      <w:r w:rsidR="0053249E" w:rsidRPr="00E67B86">
        <w:rPr>
          <w:rFonts w:ascii="Times New Roman" w:hAnsi="Times New Roman" w:cs="Times New Roman"/>
          <w:color w:val="000000" w:themeColor="text1"/>
          <w:sz w:val="22"/>
          <w:szCs w:val="22"/>
          <w:lang w:val="en-GB"/>
        </w:rPr>
        <w:t xml:space="preserve"> </w:t>
      </w:r>
      <w:r w:rsidRPr="00E67B86">
        <w:rPr>
          <w:rFonts w:ascii="Times New Roman" w:hAnsi="Times New Roman" w:cs="Times New Roman"/>
          <w:color w:val="000000" w:themeColor="text1"/>
          <w:sz w:val="22"/>
          <w:szCs w:val="22"/>
          <w:lang w:val="en-GB"/>
        </w:rPr>
        <w:t xml:space="preserve">1) they challenge the idea of </w:t>
      </w:r>
      <w:r w:rsidR="00043B15" w:rsidRPr="00E67B86">
        <w:rPr>
          <w:rFonts w:ascii="Times New Roman" w:hAnsi="Times New Roman" w:cs="Times New Roman"/>
          <w:color w:val="000000" w:themeColor="text1"/>
          <w:sz w:val="22"/>
          <w:szCs w:val="22"/>
          <w:lang w:val="en-GB"/>
        </w:rPr>
        <w:t xml:space="preserve">Muslims </w:t>
      </w:r>
      <w:r w:rsidRPr="00E67B86">
        <w:rPr>
          <w:rFonts w:ascii="Times New Roman" w:hAnsi="Times New Roman" w:cs="Times New Roman"/>
          <w:color w:val="000000" w:themeColor="text1"/>
          <w:sz w:val="22"/>
          <w:szCs w:val="22"/>
          <w:lang w:val="en-GB"/>
        </w:rPr>
        <w:t xml:space="preserve">being </w:t>
      </w:r>
      <w:r w:rsidR="009306E2" w:rsidRPr="00E67B86">
        <w:rPr>
          <w:rFonts w:ascii="Times New Roman" w:hAnsi="Times New Roman" w:cs="Times New Roman"/>
          <w:color w:val="000000" w:themeColor="text1"/>
          <w:sz w:val="22"/>
          <w:szCs w:val="22"/>
          <w:lang w:val="en-GB"/>
        </w:rPr>
        <w:t>‘</w:t>
      </w:r>
      <w:r w:rsidRPr="00E67B86">
        <w:rPr>
          <w:rFonts w:ascii="Times New Roman" w:hAnsi="Times New Roman" w:cs="Times New Roman"/>
          <w:color w:val="000000" w:themeColor="text1"/>
          <w:sz w:val="22"/>
          <w:szCs w:val="22"/>
          <w:lang w:val="en-GB"/>
        </w:rPr>
        <w:t>aggressors</w:t>
      </w:r>
      <w:r w:rsidR="009306E2" w:rsidRPr="00E67B86">
        <w:rPr>
          <w:rFonts w:ascii="Times New Roman" w:hAnsi="Times New Roman" w:cs="Times New Roman"/>
          <w:color w:val="000000" w:themeColor="text1"/>
          <w:sz w:val="22"/>
          <w:szCs w:val="22"/>
          <w:lang w:val="en-GB"/>
        </w:rPr>
        <w:t>’</w:t>
      </w:r>
      <w:r w:rsidRPr="00E67B86">
        <w:rPr>
          <w:rFonts w:ascii="Times New Roman" w:hAnsi="Times New Roman" w:cs="Times New Roman"/>
          <w:color w:val="000000" w:themeColor="text1"/>
          <w:sz w:val="22"/>
          <w:szCs w:val="22"/>
          <w:lang w:val="en-GB"/>
        </w:rPr>
        <w:t xml:space="preserve"> by connoting the burkini as a comfortable swimsuit not connected with terrorism; 2) they refuse to be considered </w:t>
      </w:r>
      <w:r w:rsidR="009306E2" w:rsidRPr="00E67B86">
        <w:rPr>
          <w:rFonts w:ascii="Times New Roman" w:hAnsi="Times New Roman" w:cs="Times New Roman"/>
          <w:color w:val="000000" w:themeColor="text1"/>
          <w:sz w:val="22"/>
          <w:szCs w:val="22"/>
          <w:lang w:val="en-GB"/>
        </w:rPr>
        <w:t>‘</w:t>
      </w:r>
      <w:r w:rsidRPr="00E67B86">
        <w:rPr>
          <w:rFonts w:ascii="Times New Roman" w:hAnsi="Times New Roman" w:cs="Times New Roman"/>
          <w:color w:val="000000" w:themeColor="text1"/>
          <w:sz w:val="22"/>
          <w:szCs w:val="22"/>
          <w:lang w:val="en-GB"/>
        </w:rPr>
        <w:t>victims</w:t>
      </w:r>
      <w:r w:rsidR="009306E2" w:rsidRPr="00E67B86">
        <w:rPr>
          <w:rFonts w:ascii="Times New Roman" w:hAnsi="Times New Roman" w:cs="Times New Roman"/>
          <w:color w:val="000000" w:themeColor="text1"/>
          <w:sz w:val="22"/>
          <w:szCs w:val="22"/>
          <w:lang w:val="en-GB"/>
        </w:rPr>
        <w:t>’</w:t>
      </w:r>
      <w:r w:rsidRPr="00E67B86">
        <w:rPr>
          <w:rFonts w:ascii="Times New Roman" w:hAnsi="Times New Roman" w:cs="Times New Roman"/>
          <w:color w:val="000000" w:themeColor="text1"/>
          <w:sz w:val="22"/>
          <w:szCs w:val="22"/>
          <w:lang w:val="en-GB"/>
        </w:rPr>
        <w:t xml:space="preserve"> by </w:t>
      </w:r>
      <w:r w:rsidR="00163F1B" w:rsidRPr="00E67B86">
        <w:rPr>
          <w:rFonts w:ascii="Times New Roman" w:hAnsi="Times New Roman" w:cs="Times New Roman"/>
          <w:color w:val="000000" w:themeColor="text1"/>
          <w:sz w:val="22"/>
          <w:szCs w:val="22"/>
          <w:lang w:val="en-GB"/>
        </w:rPr>
        <w:t xml:space="preserve">showing that the burkini holds different meanings that </w:t>
      </w:r>
      <w:r w:rsidR="009306E2" w:rsidRPr="00E67B86">
        <w:rPr>
          <w:rFonts w:ascii="Times New Roman" w:hAnsi="Times New Roman" w:cs="Times New Roman"/>
          <w:color w:val="000000" w:themeColor="text1"/>
          <w:sz w:val="22"/>
          <w:szCs w:val="22"/>
          <w:lang w:val="en-GB"/>
        </w:rPr>
        <w:t xml:space="preserve">do </w:t>
      </w:r>
      <w:r w:rsidR="00163F1B" w:rsidRPr="00E67B86">
        <w:rPr>
          <w:rFonts w:ascii="Times New Roman" w:hAnsi="Times New Roman" w:cs="Times New Roman"/>
          <w:color w:val="000000" w:themeColor="text1"/>
          <w:sz w:val="22"/>
          <w:szCs w:val="22"/>
          <w:lang w:val="en-GB"/>
        </w:rPr>
        <w:t>not necessarily entail women’s submission</w:t>
      </w:r>
      <w:r w:rsidR="008936EC" w:rsidRPr="00E67B86">
        <w:rPr>
          <w:rFonts w:ascii="Times New Roman" w:hAnsi="Times New Roman" w:cs="Times New Roman"/>
          <w:color w:val="000000" w:themeColor="text1"/>
          <w:sz w:val="22"/>
          <w:szCs w:val="22"/>
          <w:lang w:val="en-GB"/>
        </w:rPr>
        <w:t>. Muslim wome</w:t>
      </w:r>
      <w:r w:rsidR="00EF3D7B" w:rsidRPr="00E67B86">
        <w:rPr>
          <w:rFonts w:ascii="Times New Roman" w:hAnsi="Times New Roman" w:cs="Times New Roman"/>
          <w:color w:val="000000" w:themeColor="text1"/>
          <w:sz w:val="22"/>
          <w:szCs w:val="22"/>
          <w:lang w:val="en-GB"/>
        </w:rPr>
        <w:t>n</w:t>
      </w:r>
      <w:r w:rsidR="003808A3">
        <w:rPr>
          <w:rFonts w:ascii="Times New Roman" w:hAnsi="Times New Roman" w:cs="Times New Roman"/>
          <w:color w:val="000000" w:themeColor="text1"/>
          <w:sz w:val="22"/>
          <w:szCs w:val="22"/>
          <w:lang w:val="en-GB"/>
        </w:rPr>
        <w:t xml:space="preserve">’s digital narratives </w:t>
      </w:r>
      <w:r w:rsidR="00EF3D7B" w:rsidRPr="00E67B86">
        <w:rPr>
          <w:rFonts w:ascii="Times New Roman" w:hAnsi="Times New Roman" w:cs="Times New Roman"/>
          <w:color w:val="000000" w:themeColor="text1"/>
          <w:sz w:val="22"/>
          <w:szCs w:val="22"/>
          <w:lang w:val="en-GB"/>
        </w:rPr>
        <w:t>positively associat</w:t>
      </w:r>
      <w:r w:rsidR="003808A3">
        <w:rPr>
          <w:rFonts w:ascii="Times New Roman" w:hAnsi="Times New Roman" w:cs="Times New Roman"/>
          <w:color w:val="000000" w:themeColor="text1"/>
          <w:sz w:val="22"/>
          <w:szCs w:val="22"/>
          <w:lang w:val="en-GB"/>
        </w:rPr>
        <w:t xml:space="preserve">e the materiality of the burkini </w:t>
      </w:r>
      <w:r w:rsidR="00EF3D7B" w:rsidRPr="00E67B86">
        <w:rPr>
          <w:rFonts w:ascii="Times New Roman" w:hAnsi="Times New Roman" w:cs="Times New Roman"/>
          <w:color w:val="000000" w:themeColor="text1"/>
          <w:sz w:val="22"/>
          <w:szCs w:val="22"/>
          <w:lang w:val="en-GB"/>
        </w:rPr>
        <w:t xml:space="preserve">with safety and </w:t>
      </w:r>
      <w:proofErr w:type="gramStart"/>
      <w:r w:rsidR="00EF3D7B" w:rsidRPr="00E67B86">
        <w:rPr>
          <w:rFonts w:ascii="Times New Roman" w:hAnsi="Times New Roman" w:cs="Times New Roman"/>
          <w:color w:val="000000" w:themeColor="text1"/>
          <w:sz w:val="22"/>
          <w:szCs w:val="22"/>
          <w:lang w:val="en-GB"/>
        </w:rPr>
        <w:t>freedom, and</w:t>
      </w:r>
      <w:proofErr w:type="gramEnd"/>
      <w:r w:rsidR="00EF3D7B" w:rsidRPr="00E67B86">
        <w:rPr>
          <w:rFonts w:ascii="Times New Roman" w:hAnsi="Times New Roman" w:cs="Times New Roman"/>
          <w:color w:val="000000" w:themeColor="text1"/>
          <w:sz w:val="22"/>
          <w:szCs w:val="22"/>
          <w:lang w:val="en-GB"/>
        </w:rPr>
        <w:t xml:space="preserve"> </w:t>
      </w:r>
      <w:r w:rsidR="003808A3">
        <w:rPr>
          <w:rFonts w:ascii="Times New Roman" w:hAnsi="Times New Roman" w:cs="Times New Roman"/>
          <w:color w:val="000000" w:themeColor="text1"/>
          <w:sz w:val="22"/>
          <w:szCs w:val="22"/>
          <w:lang w:val="en-GB"/>
        </w:rPr>
        <w:t>focus</w:t>
      </w:r>
      <w:r w:rsidR="00D50307" w:rsidRPr="00E67B86">
        <w:rPr>
          <w:rFonts w:ascii="Times New Roman" w:hAnsi="Times New Roman" w:cs="Times New Roman"/>
          <w:color w:val="000000" w:themeColor="text1"/>
          <w:sz w:val="22"/>
          <w:szCs w:val="22"/>
          <w:lang w:val="en-GB"/>
        </w:rPr>
        <w:t xml:space="preserve"> on </w:t>
      </w:r>
      <w:r w:rsidR="00DB12F2">
        <w:rPr>
          <w:rFonts w:ascii="Times New Roman" w:hAnsi="Times New Roman" w:cs="Times New Roman"/>
          <w:color w:val="000000" w:themeColor="text1"/>
          <w:sz w:val="22"/>
          <w:szCs w:val="22"/>
          <w:lang w:val="en-GB"/>
        </w:rPr>
        <w:t>secular</w:t>
      </w:r>
      <w:r w:rsidR="00DB12F2">
        <w:rPr>
          <w:rFonts w:ascii="Times New Roman" w:hAnsi="Times New Roman" w:cs="Times New Roman"/>
          <w:bCs/>
          <w:i/>
          <w:color w:val="000000" w:themeColor="text1"/>
          <w:lang w:val="en-GB"/>
        </w:rPr>
        <w:t xml:space="preserve"> </w:t>
      </w:r>
      <w:r w:rsidR="00DB12F2">
        <w:rPr>
          <w:rFonts w:ascii="Times New Roman" w:hAnsi="Times New Roman" w:cs="Times New Roman"/>
          <w:bCs/>
          <w:color w:val="000000" w:themeColor="text1"/>
          <w:lang w:val="en-GB"/>
        </w:rPr>
        <w:t>values</w:t>
      </w:r>
      <w:r w:rsidR="00D50307" w:rsidRPr="00E67B86">
        <w:rPr>
          <w:rFonts w:ascii="Times New Roman" w:hAnsi="Times New Roman" w:cs="Times New Roman"/>
          <w:color w:val="000000" w:themeColor="text1"/>
          <w:sz w:val="22"/>
          <w:szCs w:val="22"/>
          <w:lang w:val="en-GB"/>
        </w:rPr>
        <w:t xml:space="preserve"> rather than religious meanings. </w:t>
      </w:r>
    </w:p>
    <w:p w14:paraId="67799F8A" w14:textId="77777777" w:rsidR="00595C6D" w:rsidRPr="00E67B86" w:rsidRDefault="00595C6D">
      <w:pPr>
        <w:rPr>
          <w:rFonts w:ascii="Times New Roman" w:hAnsi="Times New Roman" w:cs="Times New Roman"/>
          <w:sz w:val="22"/>
          <w:szCs w:val="22"/>
          <w:lang w:val="en-GB"/>
        </w:rPr>
      </w:pPr>
    </w:p>
    <w:p w14:paraId="78E691DB" w14:textId="40767C4A" w:rsidR="00595C6D" w:rsidRPr="00E67B86" w:rsidRDefault="00595C6D" w:rsidP="00040583">
      <w:pPr>
        <w:ind w:firstLine="720"/>
        <w:rPr>
          <w:rFonts w:ascii="Times New Roman" w:hAnsi="Times New Roman" w:cs="Times New Roman"/>
          <w:sz w:val="22"/>
          <w:szCs w:val="22"/>
          <w:lang w:val="en-GB"/>
        </w:rPr>
      </w:pPr>
      <w:r w:rsidRPr="00E67B86">
        <w:rPr>
          <w:rFonts w:ascii="Times New Roman" w:hAnsi="Times New Roman" w:cs="Times New Roman"/>
          <w:sz w:val="22"/>
          <w:szCs w:val="22"/>
          <w:lang w:val="en-GB"/>
        </w:rPr>
        <w:t>Keywords: Islam; burkini; hijab; Internet; materiality</w:t>
      </w:r>
    </w:p>
    <w:p w14:paraId="7E7AD28B" w14:textId="77777777" w:rsidR="00F33A97" w:rsidRPr="00E67B86" w:rsidRDefault="00F33A97" w:rsidP="00040583">
      <w:pPr>
        <w:ind w:firstLine="720"/>
        <w:rPr>
          <w:rFonts w:ascii="Times New Roman" w:hAnsi="Times New Roman" w:cs="Times New Roman"/>
          <w:sz w:val="22"/>
          <w:szCs w:val="22"/>
          <w:lang w:val="en-GB"/>
        </w:rPr>
      </w:pPr>
    </w:p>
    <w:p w14:paraId="48EC2AE9" w14:textId="691E4C78" w:rsidR="00F33A97" w:rsidRPr="00E67B86" w:rsidRDefault="00323B25" w:rsidP="00040583">
      <w:pPr>
        <w:ind w:firstLine="720"/>
        <w:rPr>
          <w:rFonts w:ascii="Times New Roman" w:hAnsi="Times New Roman" w:cs="Times New Roman"/>
          <w:sz w:val="22"/>
          <w:szCs w:val="22"/>
          <w:lang w:val="en-GB"/>
        </w:rPr>
      </w:pPr>
      <w:r>
        <w:rPr>
          <w:rFonts w:ascii="Times New Roman" w:hAnsi="Times New Roman" w:cs="Times New Roman"/>
          <w:sz w:val="22"/>
          <w:szCs w:val="22"/>
          <w:lang w:val="en-GB"/>
        </w:rPr>
        <w:t xml:space="preserve">Word count: </w:t>
      </w:r>
      <w:r w:rsidR="00BA2E6B">
        <w:rPr>
          <w:rFonts w:ascii="Times New Roman" w:hAnsi="Times New Roman" w:cs="Times New Roman"/>
          <w:sz w:val="22"/>
          <w:szCs w:val="22"/>
          <w:lang w:val="en-GB"/>
        </w:rPr>
        <w:t>5,364</w:t>
      </w:r>
      <w:r>
        <w:rPr>
          <w:rFonts w:ascii="Times New Roman" w:hAnsi="Times New Roman" w:cs="Times New Roman"/>
          <w:sz w:val="22"/>
          <w:szCs w:val="22"/>
          <w:lang w:val="en-GB"/>
        </w:rPr>
        <w:t xml:space="preserve"> </w:t>
      </w:r>
      <w:r w:rsidR="00BA2E6B">
        <w:rPr>
          <w:rFonts w:ascii="Times New Roman" w:hAnsi="Times New Roman" w:cs="Times New Roman"/>
          <w:sz w:val="22"/>
          <w:szCs w:val="22"/>
          <w:lang w:val="en-GB"/>
        </w:rPr>
        <w:t>(6,854</w:t>
      </w:r>
      <w:r w:rsidR="007242DC">
        <w:rPr>
          <w:rFonts w:ascii="Times New Roman" w:hAnsi="Times New Roman" w:cs="Times New Roman"/>
          <w:sz w:val="22"/>
          <w:szCs w:val="22"/>
          <w:lang w:val="en-GB"/>
        </w:rPr>
        <w:t xml:space="preserve"> with abstract and references)</w:t>
      </w:r>
    </w:p>
    <w:p w14:paraId="68C8D00B" w14:textId="77777777" w:rsidR="00392F85" w:rsidRPr="00E67B86" w:rsidRDefault="00392F85">
      <w:pPr>
        <w:rPr>
          <w:rFonts w:ascii="Times New Roman" w:hAnsi="Times New Roman" w:cs="Times New Roman"/>
          <w:lang w:val="en-GB"/>
        </w:rPr>
      </w:pPr>
    </w:p>
    <w:p w14:paraId="1644C656" w14:textId="77777777" w:rsidR="00595C6D" w:rsidRPr="00E67B86" w:rsidRDefault="00595C6D">
      <w:pPr>
        <w:rPr>
          <w:rFonts w:ascii="Times New Roman" w:hAnsi="Times New Roman" w:cs="Times New Roman"/>
          <w:lang w:val="en-GB"/>
        </w:rPr>
      </w:pPr>
    </w:p>
    <w:p w14:paraId="7ABA01F3" w14:textId="03EB52DA" w:rsidR="00EB0FEB" w:rsidRPr="00E67B86" w:rsidRDefault="00B8215F">
      <w:pPr>
        <w:rPr>
          <w:rFonts w:ascii="Times New Roman" w:hAnsi="Times New Roman" w:cs="Times New Roman"/>
          <w:b/>
          <w:lang w:val="en-GB"/>
        </w:rPr>
      </w:pPr>
      <w:r w:rsidRPr="00E67B86">
        <w:rPr>
          <w:rFonts w:ascii="Times New Roman" w:hAnsi="Times New Roman" w:cs="Times New Roman"/>
          <w:b/>
          <w:lang w:val="en-GB"/>
        </w:rPr>
        <w:t>Introduction</w:t>
      </w:r>
    </w:p>
    <w:p w14:paraId="4CE9D27E" w14:textId="77777777" w:rsidR="00EB0FEB" w:rsidRPr="00E67B86" w:rsidRDefault="00EB0FEB">
      <w:pPr>
        <w:rPr>
          <w:rFonts w:ascii="Times New Roman" w:hAnsi="Times New Roman" w:cs="Times New Roman"/>
          <w:lang w:val="en-GB"/>
        </w:rPr>
      </w:pPr>
    </w:p>
    <w:p w14:paraId="1E7AA14C" w14:textId="114BF17A" w:rsidR="00B8215F" w:rsidRPr="00E67B86" w:rsidRDefault="00B8215F" w:rsidP="00F413BD">
      <w:pPr>
        <w:jc w:val="both"/>
        <w:rPr>
          <w:rFonts w:ascii="Times New Roman" w:hAnsi="Times New Roman" w:cs="Times New Roman"/>
          <w:lang w:val="en-GB"/>
        </w:rPr>
      </w:pPr>
      <w:r w:rsidRPr="00E67B86">
        <w:rPr>
          <w:rFonts w:ascii="Times New Roman" w:hAnsi="Times New Roman" w:cs="Times New Roman"/>
          <w:lang w:val="en-GB"/>
        </w:rPr>
        <w:t xml:space="preserve">In </w:t>
      </w:r>
      <w:r w:rsidR="004131C4" w:rsidRPr="00E67B86">
        <w:rPr>
          <w:rFonts w:ascii="Times New Roman" w:hAnsi="Times New Roman" w:cs="Times New Roman"/>
          <w:lang w:val="en-GB"/>
        </w:rPr>
        <w:t>July</w:t>
      </w:r>
      <w:r w:rsidRPr="00E67B86">
        <w:rPr>
          <w:rFonts w:ascii="Times New Roman" w:hAnsi="Times New Roman" w:cs="Times New Roman"/>
          <w:lang w:val="en-GB"/>
        </w:rPr>
        <w:t xml:space="preserve"> 2016</w:t>
      </w:r>
      <w:r w:rsidR="00A166B4" w:rsidRPr="00E67B86">
        <w:rPr>
          <w:rFonts w:ascii="Times New Roman" w:hAnsi="Times New Roman" w:cs="Times New Roman"/>
          <w:lang w:val="en-GB"/>
        </w:rPr>
        <w:t xml:space="preserve">, the French city of Cannes </w:t>
      </w:r>
      <w:r w:rsidRPr="00E67B86">
        <w:rPr>
          <w:rFonts w:ascii="Times New Roman" w:hAnsi="Times New Roman" w:cs="Times New Roman"/>
          <w:lang w:val="en-GB"/>
        </w:rPr>
        <w:t xml:space="preserve">banned a bathing suit </w:t>
      </w:r>
      <w:r w:rsidR="001773B7">
        <w:rPr>
          <w:rFonts w:ascii="Times New Roman" w:hAnsi="Times New Roman" w:cs="Times New Roman"/>
          <w:lang w:val="en-GB"/>
        </w:rPr>
        <w:t>known as ‘</w:t>
      </w:r>
      <w:r w:rsidR="009306E2" w:rsidRPr="00E67B86">
        <w:rPr>
          <w:rFonts w:ascii="Times New Roman" w:hAnsi="Times New Roman" w:cs="Times New Roman"/>
          <w:lang w:val="en-GB"/>
        </w:rPr>
        <w:t>burkini</w:t>
      </w:r>
      <w:r w:rsidR="001773B7">
        <w:rPr>
          <w:rFonts w:ascii="Times New Roman" w:hAnsi="Times New Roman" w:cs="Times New Roman"/>
          <w:lang w:val="en-GB"/>
        </w:rPr>
        <w:t>’</w:t>
      </w:r>
      <w:r w:rsidR="009306E2" w:rsidRPr="00E67B86">
        <w:rPr>
          <w:rFonts w:ascii="Times New Roman" w:hAnsi="Times New Roman" w:cs="Times New Roman"/>
          <w:lang w:val="en-GB"/>
        </w:rPr>
        <w:t xml:space="preserve"> from its public beaches.</w:t>
      </w:r>
      <w:r w:rsidR="007A1BC7">
        <w:rPr>
          <w:rFonts w:ascii="Times New Roman" w:hAnsi="Times New Roman" w:cs="Times New Roman"/>
          <w:lang w:val="en-GB"/>
        </w:rPr>
        <w:t xml:space="preserve"> Around thirty French cit</w:t>
      </w:r>
      <w:r w:rsidR="0098525C">
        <w:rPr>
          <w:rFonts w:ascii="Times New Roman" w:hAnsi="Times New Roman" w:cs="Times New Roman"/>
          <w:lang w:val="en-GB"/>
        </w:rPr>
        <w:t>ies followed</w:t>
      </w:r>
      <w:r w:rsidR="007A1BC7">
        <w:rPr>
          <w:rFonts w:ascii="Times New Roman" w:hAnsi="Times New Roman" w:cs="Times New Roman"/>
          <w:lang w:val="en-GB"/>
        </w:rPr>
        <w:t xml:space="preserve"> the example of Cannes</w:t>
      </w:r>
      <w:r w:rsidR="0098525C">
        <w:rPr>
          <w:rFonts w:ascii="Times New Roman" w:hAnsi="Times New Roman" w:cs="Times New Roman"/>
          <w:lang w:val="en-GB"/>
        </w:rPr>
        <w:t xml:space="preserve"> and also banned the burkini</w:t>
      </w:r>
      <w:r w:rsidR="007A1BC7">
        <w:rPr>
          <w:rFonts w:ascii="Times New Roman" w:hAnsi="Times New Roman" w:cs="Times New Roman"/>
          <w:lang w:val="en-GB"/>
        </w:rPr>
        <w:t>.</w:t>
      </w:r>
      <w:r w:rsidR="009306E2" w:rsidRPr="00E67B86">
        <w:rPr>
          <w:rFonts w:ascii="Times New Roman" w:hAnsi="Times New Roman" w:cs="Times New Roman"/>
          <w:lang w:val="en-GB"/>
        </w:rPr>
        <w:t xml:space="preserve"> The burkini </w:t>
      </w:r>
      <w:r w:rsidRPr="00E67B86">
        <w:rPr>
          <w:rFonts w:ascii="Times New Roman" w:hAnsi="Times New Roman" w:cs="Times New Roman"/>
          <w:lang w:val="en-GB"/>
        </w:rPr>
        <w:t xml:space="preserve">covers </w:t>
      </w:r>
      <w:r w:rsidR="00B41A8A">
        <w:rPr>
          <w:rFonts w:ascii="Times New Roman" w:hAnsi="Times New Roman" w:cs="Times New Roman"/>
          <w:lang w:val="en-GB"/>
        </w:rPr>
        <w:t xml:space="preserve">the wearer’s </w:t>
      </w:r>
      <w:r w:rsidRPr="00E67B86">
        <w:rPr>
          <w:rFonts w:ascii="Times New Roman" w:hAnsi="Times New Roman" w:cs="Times New Roman"/>
          <w:lang w:val="en-GB"/>
        </w:rPr>
        <w:t>body and head and</w:t>
      </w:r>
      <w:r w:rsidR="006A6421" w:rsidRPr="00E67B86">
        <w:rPr>
          <w:rFonts w:ascii="Times New Roman" w:hAnsi="Times New Roman" w:cs="Times New Roman"/>
          <w:lang w:val="en-GB"/>
        </w:rPr>
        <w:t xml:space="preserve"> is mostly used by Muslim women</w:t>
      </w:r>
      <w:r w:rsidRPr="00E67B86">
        <w:rPr>
          <w:rFonts w:ascii="Times New Roman" w:hAnsi="Times New Roman" w:cs="Times New Roman"/>
          <w:lang w:val="en-GB"/>
        </w:rPr>
        <w:t xml:space="preserve">. </w:t>
      </w:r>
      <w:r w:rsidR="00FE7D11" w:rsidRPr="00E67B86">
        <w:rPr>
          <w:rFonts w:ascii="Times New Roman" w:hAnsi="Times New Roman" w:cs="Times New Roman"/>
          <w:lang w:val="en-GB"/>
        </w:rPr>
        <w:t>T</w:t>
      </w:r>
      <w:r w:rsidRPr="00E67B86">
        <w:rPr>
          <w:rFonts w:ascii="Times New Roman" w:hAnsi="Times New Roman" w:cs="Times New Roman"/>
          <w:lang w:val="en-GB"/>
        </w:rPr>
        <w:t xml:space="preserve">he </w:t>
      </w:r>
      <w:r w:rsidR="00A166B4" w:rsidRPr="00E67B86">
        <w:rPr>
          <w:rFonts w:ascii="Times New Roman" w:hAnsi="Times New Roman" w:cs="Times New Roman"/>
          <w:lang w:val="en-GB"/>
        </w:rPr>
        <w:t xml:space="preserve">ban was issued to ensure that people maintain a beach dress code that “respects </w:t>
      </w:r>
      <w:r w:rsidR="00221DA5" w:rsidRPr="00E67B86">
        <w:rPr>
          <w:rFonts w:ascii="Times New Roman" w:hAnsi="Times New Roman" w:cs="Times New Roman"/>
          <w:lang w:val="en-GB"/>
        </w:rPr>
        <w:t xml:space="preserve">good customs </w:t>
      </w:r>
      <w:r w:rsidR="000B0A13" w:rsidRPr="00E67B86">
        <w:rPr>
          <w:rFonts w:ascii="Times New Roman" w:hAnsi="Times New Roman" w:cs="Times New Roman"/>
          <w:lang w:val="en-GB"/>
        </w:rPr>
        <w:t>and</w:t>
      </w:r>
      <w:r w:rsidR="001338DA">
        <w:rPr>
          <w:rFonts w:ascii="Times New Roman" w:hAnsi="Times New Roman" w:cs="Times New Roman"/>
          <w:lang w:val="en-GB"/>
        </w:rPr>
        <w:t xml:space="preserve"> </w:t>
      </w:r>
      <w:proofErr w:type="spellStart"/>
      <w:r w:rsidR="001338DA" w:rsidRPr="00C27315">
        <w:rPr>
          <w:rFonts w:ascii="Times New Roman" w:hAnsi="Times New Roman" w:cs="Times New Roman"/>
          <w:bCs/>
          <w:i/>
          <w:color w:val="000000" w:themeColor="text1"/>
          <w:lang w:val="en-GB"/>
        </w:rPr>
        <w:t>laïcité</w:t>
      </w:r>
      <w:proofErr w:type="spellEnd"/>
      <w:r w:rsidR="000B0A13" w:rsidRPr="00E67B86">
        <w:rPr>
          <w:rFonts w:ascii="Times New Roman" w:hAnsi="Times New Roman" w:cs="Times New Roman"/>
          <w:lang w:val="en-GB"/>
        </w:rPr>
        <w:t>”</w:t>
      </w:r>
      <w:r w:rsidR="00B41A8A">
        <w:rPr>
          <w:rFonts w:ascii="Times New Roman" w:hAnsi="Times New Roman" w:cs="Times New Roman"/>
          <w:lang w:val="en-GB"/>
        </w:rPr>
        <w:t>,</w:t>
      </w:r>
      <w:r w:rsidR="000B0A13" w:rsidRPr="00E67B86">
        <w:rPr>
          <w:rFonts w:ascii="Times New Roman" w:hAnsi="Times New Roman" w:cs="Times New Roman"/>
          <w:lang w:val="en-GB"/>
        </w:rPr>
        <w:t xml:space="preserve"> and that conforms </w:t>
      </w:r>
      <w:r w:rsidR="00FD689C" w:rsidRPr="00E67B86">
        <w:rPr>
          <w:rFonts w:ascii="Times New Roman" w:hAnsi="Times New Roman" w:cs="Times New Roman"/>
          <w:lang w:val="en-GB"/>
        </w:rPr>
        <w:t>to “hygienic and security rules</w:t>
      </w:r>
      <w:r w:rsidR="000B0A13" w:rsidRPr="00E67B86">
        <w:rPr>
          <w:rFonts w:ascii="Times New Roman" w:hAnsi="Times New Roman" w:cs="Times New Roman"/>
          <w:lang w:val="en-GB"/>
        </w:rPr>
        <w:t>”</w:t>
      </w:r>
      <w:r w:rsidR="009355A9" w:rsidRPr="00E67B86">
        <w:rPr>
          <w:rFonts w:ascii="Times New Roman" w:hAnsi="Times New Roman" w:cs="Times New Roman"/>
          <w:lang w:val="en-GB"/>
        </w:rPr>
        <w:t xml:space="preserve"> (</w:t>
      </w:r>
      <w:r w:rsidR="009355A9" w:rsidRPr="00E67B86">
        <w:rPr>
          <w:rFonts w:ascii="Times New Roman" w:hAnsi="Times New Roman" w:cs="Times New Roman"/>
          <w:i/>
          <w:lang w:val="en-GB"/>
        </w:rPr>
        <w:t xml:space="preserve">Nice </w:t>
      </w:r>
      <w:proofErr w:type="spellStart"/>
      <w:r w:rsidR="009355A9" w:rsidRPr="00E67B86">
        <w:rPr>
          <w:rFonts w:ascii="Times New Roman" w:hAnsi="Times New Roman" w:cs="Times New Roman"/>
          <w:i/>
          <w:lang w:val="en-GB"/>
        </w:rPr>
        <w:t>Matin</w:t>
      </w:r>
      <w:proofErr w:type="spellEnd"/>
      <w:r w:rsidR="009355A9" w:rsidRPr="00E67B86">
        <w:rPr>
          <w:rFonts w:ascii="Times New Roman" w:hAnsi="Times New Roman" w:cs="Times New Roman"/>
          <w:lang w:val="en-GB"/>
        </w:rPr>
        <w:t xml:space="preserve">, </w:t>
      </w:r>
      <w:r w:rsidR="00E67B86" w:rsidRPr="00E67B86">
        <w:rPr>
          <w:rFonts w:ascii="Times New Roman" w:hAnsi="Times New Roman" w:cs="Times New Roman"/>
          <w:lang w:val="en-GB"/>
        </w:rPr>
        <w:t xml:space="preserve">11 </w:t>
      </w:r>
      <w:r w:rsidR="00221DA5" w:rsidRPr="00E67B86">
        <w:rPr>
          <w:rFonts w:ascii="Times New Roman" w:hAnsi="Times New Roman" w:cs="Times New Roman"/>
          <w:lang w:val="en-GB"/>
        </w:rPr>
        <w:t xml:space="preserve">August </w:t>
      </w:r>
      <w:r w:rsidR="00804473" w:rsidRPr="00E67B86">
        <w:rPr>
          <w:rFonts w:ascii="Times New Roman" w:hAnsi="Times New Roman" w:cs="Times New Roman"/>
          <w:lang w:val="en-GB"/>
        </w:rPr>
        <w:t>2016</w:t>
      </w:r>
      <w:r w:rsidR="009355A9" w:rsidRPr="00E67B86">
        <w:rPr>
          <w:rFonts w:ascii="Times New Roman" w:hAnsi="Times New Roman" w:cs="Times New Roman"/>
          <w:lang w:val="en-GB"/>
        </w:rPr>
        <w:t>)</w:t>
      </w:r>
      <w:r w:rsidR="00FD689C" w:rsidRPr="00E67B86">
        <w:rPr>
          <w:rFonts w:ascii="Times New Roman" w:hAnsi="Times New Roman" w:cs="Times New Roman"/>
          <w:lang w:val="en-GB"/>
        </w:rPr>
        <w:t>.</w:t>
      </w:r>
      <w:r w:rsidR="000B0A13" w:rsidRPr="00E67B86">
        <w:rPr>
          <w:rFonts w:ascii="Times New Roman" w:hAnsi="Times New Roman" w:cs="Times New Roman"/>
          <w:lang w:val="en-GB"/>
        </w:rPr>
        <w:t xml:space="preserve"> </w:t>
      </w:r>
      <w:r w:rsidRPr="00E67B86">
        <w:rPr>
          <w:rFonts w:ascii="Times New Roman" w:hAnsi="Times New Roman" w:cs="Times New Roman"/>
          <w:lang w:val="en-GB"/>
        </w:rPr>
        <w:t xml:space="preserve">According to David </w:t>
      </w:r>
      <w:proofErr w:type="spellStart"/>
      <w:r w:rsidRPr="00E67B86">
        <w:rPr>
          <w:rFonts w:ascii="Times New Roman" w:hAnsi="Times New Roman" w:cs="Times New Roman"/>
          <w:lang w:val="en-GB"/>
        </w:rPr>
        <w:t>Lisnard</w:t>
      </w:r>
      <w:proofErr w:type="spellEnd"/>
      <w:r w:rsidRPr="00E67B86">
        <w:rPr>
          <w:rFonts w:ascii="Times New Roman" w:hAnsi="Times New Roman" w:cs="Times New Roman"/>
          <w:lang w:val="en-GB"/>
        </w:rPr>
        <w:t xml:space="preserve">, </w:t>
      </w:r>
      <w:r w:rsidR="00E67B86" w:rsidRPr="00E67B86">
        <w:rPr>
          <w:rFonts w:ascii="Times New Roman" w:hAnsi="Times New Roman" w:cs="Times New Roman"/>
          <w:lang w:val="en-GB"/>
        </w:rPr>
        <w:t xml:space="preserve">the </w:t>
      </w:r>
      <w:r w:rsidRPr="00E67B86">
        <w:rPr>
          <w:rFonts w:ascii="Times New Roman" w:hAnsi="Times New Roman" w:cs="Times New Roman"/>
          <w:lang w:val="en-GB"/>
        </w:rPr>
        <w:t xml:space="preserve">mayor of Cannes, </w:t>
      </w:r>
      <w:r w:rsidR="00D566B6" w:rsidRPr="00E67B86">
        <w:rPr>
          <w:rFonts w:ascii="Times New Roman" w:hAnsi="Times New Roman" w:cs="Times New Roman"/>
          <w:lang w:val="en-GB"/>
        </w:rPr>
        <w:t>the burkini is a</w:t>
      </w:r>
      <w:r w:rsidR="00587283" w:rsidRPr="00E67B86">
        <w:rPr>
          <w:rFonts w:ascii="Times New Roman" w:hAnsi="Times New Roman" w:cs="Times New Roman"/>
          <w:lang w:val="en-GB"/>
        </w:rPr>
        <w:t xml:space="preserve"> “uniform of extremist Islamism</w:t>
      </w:r>
      <w:r w:rsidR="00926CE2" w:rsidRPr="00E67B86">
        <w:rPr>
          <w:rFonts w:ascii="Times New Roman" w:hAnsi="Times New Roman" w:cs="Times New Roman"/>
          <w:lang w:val="en-GB"/>
        </w:rPr>
        <w:t>”</w:t>
      </w:r>
      <w:r w:rsidR="00F413BD" w:rsidRPr="00E67B86">
        <w:rPr>
          <w:rFonts w:ascii="Times New Roman" w:hAnsi="Times New Roman" w:cs="Times New Roman"/>
          <w:lang w:val="en-GB"/>
        </w:rPr>
        <w:t xml:space="preserve"> </w:t>
      </w:r>
      <w:r w:rsidR="00163F1B" w:rsidRPr="00E67B86">
        <w:rPr>
          <w:rFonts w:ascii="Times New Roman" w:hAnsi="Times New Roman" w:cs="Times New Roman"/>
          <w:lang w:val="en-GB"/>
        </w:rPr>
        <w:t>that symbolically refers to terrorism</w:t>
      </w:r>
      <w:r w:rsidR="008E5012">
        <w:rPr>
          <w:rFonts w:ascii="Times New Roman" w:hAnsi="Times New Roman" w:cs="Times New Roman"/>
          <w:lang w:val="en-GB"/>
        </w:rPr>
        <w:t xml:space="preserve"> </w:t>
      </w:r>
      <w:r w:rsidR="00926CE2" w:rsidRPr="00E67B86">
        <w:rPr>
          <w:rFonts w:ascii="Times New Roman" w:hAnsi="Times New Roman" w:cs="Times New Roman"/>
          <w:lang w:val="en-GB"/>
        </w:rPr>
        <w:t>(</w:t>
      </w:r>
      <w:r w:rsidR="00926CE2" w:rsidRPr="00E67B86">
        <w:rPr>
          <w:rFonts w:ascii="Times New Roman" w:hAnsi="Times New Roman" w:cs="Times New Roman"/>
          <w:i/>
          <w:lang w:val="en-GB"/>
        </w:rPr>
        <w:t>The New York Times</w:t>
      </w:r>
      <w:r w:rsidR="00926CE2" w:rsidRPr="00E67B86">
        <w:rPr>
          <w:rFonts w:ascii="Times New Roman" w:hAnsi="Times New Roman" w:cs="Times New Roman"/>
          <w:lang w:val="en-GB"/>
        </w:rPr>
        <w:t xml:space="preserve">, </w:t>
      </w:r>
      <w:r w:rsidR="002F296E">
        <w:rPr>
          <w:rFonts w:ascii="Times New Roman" w:hAnsi="Times New Roman" w:cs="Times New Roman"/>
          <w:lang w:val="en-GB"/>
        </w:rPr>
        <w:t>12</w:t>
      </w:r>
      <w:r w:rsidR="00E67B86" w:rsidRPr="00E67B86">
        <w:rPr>
          <w:rFonts w:ascii="Times New Roman" w:hAnsi="Times New Roman" w:cs="Times New Roman"/>
          <w:lang w:val="en-GB"/>
        </w:rPr>
        <w:t xml:space="preserve"> </w:t>
      </w:r>
      <w:r w:rsidR="00926CE2" w:rsidRPr="00E67B86">
        <w:rPr>
          <w:rFonts w:ascii="Times New Roman" w:hAnsi="Times New Roman" w:cs="Times New Roman"/>
          <w:lang w:val="en-GB"/>
        </w:rPr>
        <w:t>August 2016)</w:t>
      </w:r>
      <w:r w:rsidRPr="00E67B86">
        <w:rPr>
          <w:rFonts w:ascii="Times New Roman" w:hAnsi="Times New Roman" w:cs="Times New Roman"/>
          <w:lang w:val="en-GB"/>
        </w:rPr>
        <w:t xml:space="preserve">. </w:t>
      </w:r>
      <w:r w:rsidR="00840589" w:rsidRPr="00E67B86">
        <w:rPr>
          <w:rFonts w:ascii="Times New Roman" w:hAnsi="Times New Roman" w:cs="Times New Roman"/>
          <w:lang w:val="en-GB"/>
        </w:rPr>
        <w:t>Fr</w:t>
      </w:r>
      <w:r w:rsidR="00E67B86" w:rsidRPr="00E67B86">
        <w:rPr>
          <w:rFonts w:ascii="Times New Roman" w:hAnsi="Times New Roman" w:cs="Times New Roman"/>
          <w:lang w:val="en-GB"/>
        </w:rPr>
        <w:t>ench</w:t>
      </w:r>
      <w:r w:rsidR="00840589" w:rsidRPr="00E67B86">
        <w:rPr>
          <w:rFonts w:ascii="Times New Roman" w:hAnsi="Times New Roman" w:cs="Times New Roman"/>
          <w:lang w:val="en-GB"/>
        </w:rPr>
        <w:t xml:space="preserve"> </w:t>
      </w:r>
      <w:r w:rsidR="008B673A" w:rsidRPr="00E67B86">
        <w:rPr>
          <w:rFonts w:ascii="Times New Roman" w:hAnsi="Times New Roman" w:cs="Times New Roman"/>
          <w:lang w:val="en-GB"/>
        </w:rPr>
        <w:t>Prime Minister</w:t>
      </w:r>
      <w:r w:rsidR="00840589" w:rsidRPr="00E67B86">
        <w:rPr>
          <w:rFonts w:ascii="Times New Roman" w:hAnsi="Times New Roman" w:cs="Times New Roman"/>
          <w:lang w:val="en-GB"/>
        </w:rPr>
        <w:t xml:space="preserve"> Manuel</w:t>
      </w:r>
      <w:r w:rsidR="00A166B4" w:rsidRPr="00E67B86">
        <w:rPr>
          <w:rFonts w:ascii="Times New Roman" w:hAnsi="Times New Roman" w:cs="Times New Roman"/>
          <w:lang w:val="en-GB"/>
        </w:rPr>
        <w:t xml:space="preserve"> Valls supported the ban by claiming that</w:t>
      </w:r>
      <w:r w:rsidR="000B0A13" w:rsidRPr="00E67B86">
        <w:rPr>
          <w:rFonts w:ascii="Times New Roman" w:hAnsi="Times New Roman" w:cs="Times New Roman"/>
          <w:lang w:val="en-GB"/>
        </w:rPr>
        <w:t xml:space="preserve"> the burkini </w:t>
      </w:r>
      <w:r w:rsidR="00E67B86" w:rsidRPr="00E67B86">
        <w:rPr>
          <w:rFonts w:ascii="Times New Roman" w:hAnsi="Times New Roman" w:cs="Times New Roman"/>
          <w:lang w:val="en-GB"/>
        </w:rPr>
        <w:t>‘</w:t>
      </w:r>
      <w:r w:rsidR="000B0A13" w:rsidRPr="00E67B86">
        <w:rPr>
          <w:rFonts w:ascii="Times New Roman" w:hAnsi="Times New Roman" w:cs="Times New Roman"/>
          <w:lang w:val="en-GB"/>
        </w:rPr>
        <w:t>imprisons</w:t>
      </w:r>
      <w:r w:rsidR="00E67B86" w:rsidRPr="00E67B86">
        <w:rPr>
          <w:rFonts w:ascii="Times New Roman" w:hAnsi="Times New Roman" w:cs="Times New Roman"/>
          <w:lang w:val="en-GB"/>
        </w:rPr>
        <w:t>’</w:t>
      </w:r>
      <w:r w:rsidR="000B0A13" w:rsidRPr="00E67B86">
        <w:rPr>
          <w:rFonts w:ascii="Times New Roman" w:hAnsi="Times New Roman" w:cs="Times New Roman"/>
          <w:lang w:val="en-GB"/>
        </w:rPr>
        <w:t xml:space="preserve"> women</w:t>
      </w:r>
      <w:r w:rsidR="00015686" w:rsidRPr="00E67B86">
        <w:rPr>
          <w:rFonts w:ascii="Times New Roman" w:hAnsi="Times New Roman" w:cs="Times New Roman"/>
          <w:lang w:val="en-GB"/>
        </w:rPr>
        <w:t xml:space="preserve"> </w:t>
      </w:r>
      <w:r w:rsidR="009355A9" w:rsidRPr="00E67B86">
        <w:rPr>
          <w:rFonts w:ascii="Times New Roman" w:hAnsi="Times New Roman" w:cs="Times New Roman"/>
          <w:lang w:val="en-GB"/>
        </w:rPr>
        <w:t>(</w:t>
      </w:r>
      <w:r w:rsidR="009355A9" w:rsidRPr="00E67B86">
        <w:rPr>
          <w:rFonts w:ascii="Times New Roman" w:hAnsi="Times New Roman" w:cs="Times New Roman"/>
          <w:i/>
          <w:lang w:val="en-GB"/>
        </w:rPr>
        <w:t>Le Monde</w:t>
      </w:r>
      <w:r w:rsidR="004131C4" w:rsidRPr="00E67B86">
        <w:rPr>
          <w:rFonts w:ascii="Times New Roman" w:hAnsi="Times New Roman" w:cs="Times New Roman"/>
          <w:lang w:val="en-GB"/>
        </w:rPr>
        <w:t>,</w:t>
      </w:r>
      <w:r w:rsidR="009355A9" w:rsidRPr="00E67B86">
        <w:rPr>
          <w:rFonts w:ascii="Times New Roman" w:hAnsi="Times New Roman" w:cs="Times New Roman"/>
          <w:lang w:val="en-GB"/>
        </w:rPr>
        <w:t xml:space="preserve"> </w:t>
      </w:r>
      <w:r w:rsidR="00E67B86" w:rsidRPr="00E67B86">
        <w:rPr>
          <w:rFonts w:ascii="Times New Roman" w:hAnsi="Times New Roman" w:cs="Times New Roman"/>
          <w:lang w:val="en-GB"/>
        </w:rPr>
        <w:t xml:space="preserve">26 </w:t>
      </w:r>
      <w:r w:rsidR="009355A9" w:rsidRPr="00E67B86">
        <w:rPr>
          <w:rFonts w:ascii="Times New Roman" w:hAnsi="Times New Roman" w:cs="Times New Roman"/>
          <w:lang w:val="en-GB"/>
        </w:rPr>
        <w:t>August 2016)</w:t>
      </w:r>
      <w:r w:rsidR="00755F11" w:rsidRPr="00E67B86">
        <w:rPr>
          <w:rFonts w:ascii="Times New Roman" w:hAnsi="Times New Roman" w:cs="Times New Roman"/>
          <w:lang w:val="en-GB"/>
        </w:rPr>
        <w:t xml:space="preserve"> and </w:t>
      </w:r>
      <w:r w:rsidR="00137749" w:rsidRPr="00E67B86">
        <w:rPr>
          <w:rFonts w:ascii="Times New Roman" w:hAnsi="Times New Roman" w:cs="Times New Roman"/>
          <w:lang w:val="en-GB"/>
        </w:rPr>
        <w:t xml:space="preserve">that </w:t>
      </w:r>
      <w:r w:rsidR="00E67B86" w:rsidRPr="00E67B86">
        <w:rPr>
          <w:rFonts w:ascii="Times New Roman" w:hAnsi="Times New Roman" w:cs="Times New Roman"/>
          <w:lang w:val="en-GB"/>
        </w:rPr>
        <w:t>‘</w:t>
      </w:r>
      <w:r w:rsidR="00137749" w:rsidRPr="00E67B86">
        <w:rPr>
          <w:rFonts w:ascii="Times New Roman" w:hAnsi="Times New Roman" w:cs="Times New Roman"/>
          <w:lang w:val="en-GB"/>
        </w:rPr>
        <w:t>Marianne</w:t>
      </w:r>
      <w:r w:rsidR="00E67B86" w:rsidRPr="00E67B86">
        <w:rPr>
          <w:rFonts w:ascii="Times New Roman" w:hAnsi="Times New Roman" w:cs="Times New Roman"/>
          <w:lang w:val="en-GB"/>
        </w:rPr>
        <w:t>’,</w:t>
      </w:r>
      <w:r w:rsidR="00137749" w:rsidRPr="00E67B86">
        <w:rPr>
          <w:rFonts w:ascii="Times New Roman" w:hAnsi="Times New Roman" w:cs="Times New Roman"/>
          <w:lang w:val="en-GB"/>
        </w:rPr>
        <w:t xml:space="preserve"> the </w:t>
      </w:r>
      <w:r w:rsidR="00A52272" w:rsidRPr="00E67B86">
        <w:rPr>
          <w:rFonts w:ascii="Times New Roman" w:hAnsi="Times New Roman" w:cs="Times New Roman"/>
          <w:lang w:val="en-GB"/>
        </w:rPr>
        <w:t xml:space="preserve">bare-breasted </w:t>
      </w:r>
      <w:r w:rsidR="00137749" w:rsidRPr="00E67B86">
        <w:rPr>
          <w:rFonts w:ascii="Times New Roman" w:hAnsi="Times New Roman" w:cs="Times New Roman"/>
          <w:lang w:val="en-GB"/>
        </w:rPr>
        <w:t>woman who symboli</w:t>
      </w:r>
      <w:r w:rsidR="00E67B86" w:rsidRPr="00E67B86">
        <w:rPr>
          <w:rFonts w:ascii="Times New Roman" w:hAnsi="Times New Roman" w:cs="Times New Roman"/>
          <w:lang w:val="en-GB"/>
        </w:rPr>
        <w:t>s</w:t>
      </w:r>
      <w:r w:rsidR="00137749" w:rsidRPr="00E67B86">
        <w:rPr>
          <w:rFonts w:ascii="Times New Roman" w:hAnsi="Times New Roman" w:cs="Times New Roman"/>
          <w:lang w:val="en-GB"/>
        </w:rPr>
        <w:t xml:space="preserve">es the French Republic, is </w:t>
      </w:r>
      <w:r w:rsidR="00A52272" w:rsidRPr="00E67B86">
        <w:rPr>
          <w:rFonts w:ascii="Times New Roman" w:hAnsi="Times New Roman" w:cs="Times New Roman"/>
          <w:lang w:val="en-GB"/>
        </w:rPr>
        <w:t xml:space="preserve">not veiled because </w:t>
      </w:r>
      <w:r w:rsidR="00137749" w:rsidRPr="00E67B86">
        <w:rPr>
          <w:rFonts w:ascii="Times New Roman" w:hAnsi="Times New Roman" w:cs="Times New Roman"/>
          <w:lang w:val="en-GB"/>
        </w:rPr>
        <w:t>she is free (</w:t>
      </w:r>
      <w:r w:rsidR="00137749" w:rsidRPr="00E67B86">
        <w:rPr>
          <w:rFonts w:ascii="Times New Roman" w:hAnsi="Times New Roman" w:cs="Times New Roman"/>
          <w:i/>
          <w:lang w:val="en-GB"/>
        </w:rPr>
        <w:t xml:space="preserve">Le </w:t>
      </w:r>
      <w:proofErr w:type="spellStart"/>
      <w:r w:rsidR="00137749" w:rsidRPr="00E67B86">
        <w:rPr>
          <w:rFonts w:ascii="Times New Roman" w:hAnsi="Times New Roman" w:cs="Times New Roman"/>
          <w:i/>
          <w:lang w:val="en-GB"/>
        </w:rPr>
        <w:t>Parisien</w:t>
      </w:r>
      <w:proofErr w:type="spellEnd"/>
      <w:r w:rsidR="00137749" w:rsidRPr="00E67B86">
        <w:rPr>
          <w:rFonts w:ascii="Times New Roman" w:hAnsi="Times New Roman" w:cs="Times New Roman"/>
          <w:lang w:val="en-GB"/>
        </w:rPr>
        <w:t xml:space="preserve">, </w:t>
      </w:r>
      <w:r w:rsidR="00E67B86" w:rsidRPr="00E67B86">
        <w:rPr>
          <w:rFonts w:ascii="Times New Roman" w:hAnsi="Times New Roman" w:cs="Times New Roman"/>
          <w:lang w:val="en-GB"/>
        </w:rPr>
        <w:t xml:space="preserve">30 </w:t>
      </w:r>
      <w:r w:rsidR="00137749" w:rsidRPr="00E67B86">
        <w:rPr>
          <w:rFonts w:ascii="Times New Roman" w:hAnsi="Times New Roman" w:cs="Times New Roman"/>
          <w:lang w:val="en-GB"/>
        </w:rPr>
        <w:t>August 2016)</w:t>
      </w:r>
      <w:r w:rsidR="00AD5F31" w:rsidRPr="00E67B86">
        <w:rPr>
          <w:rFonts w:ascii="Times New Roman" w:hAnsi="Times New Roman" w:cs="Times New Roman"/>
          <w:lang w:val="en-GB"/>
        </w:rPr>
        <w:t>.</w:t>
      </w:r>
      <w:r w:rsidR="00137749" w:rsidRPr="00E67B86">
        <w:rPr>
          <w:rFonts w:ascii="Times New Roman" w:hAnsi="Times New Roman" w:cs="Times New Roman"/>
          <w:lang w:val="en-GB"/>
        </w:rPr>
        <w:t xml:space="preserve"> </w:t>
      </w:r>
    </w:p>
    <w:p w14:paraId="618AA5B1" w14:textId="77777777" w:rsidR="00B8215F" w:rsidRPr="00E67B86" w:rsidRDefault="00B8215F" w:rsidP="00B8215F">
      <w:pPr>
        <w:jc w:val="both"/>
        <w:rPr>
          <w:rFonts w:ascii="Times New Roman" w:hAnsi="Times New Roman" w:cs="Times New Roman"/>
          <w:lang w:val="en-GB"/>
        </w:rPr>
      </w:pPr>
    </w:p>
    <w:p w14:paraId="11DF7836" w14:textId="4A1107B3" w:rsidR="007A1BC7" w:rsidRPr="000A4628" w:rsidRDefault="0011691E" w:rsidP="00A5501B">
      <w:pPr>
        <w:widowControl w:val="0"/>
        <w:autoSpaceDE w:val="0"/>
        <w:autoSpaceDN w:val="0"/>
        <w:adjustRightInd w:val="0"/>
        <w:spacing w:after="240"/>
        <w:ind w:firstLine="720"/>
        <w:jc w:val="both"/>
        <w:rPr>
          <w:rFonts w:ascii="Times New Roman" w:hAnsi="Times New Roman" w:cs="Times New Roman"/>
          <w:color w:val="000000" w:themeColor="text1"/>
          <w:lang w:val="en-GB"/>
        </w:rPr>
      </w:pPr>
      <w:r w:rsidRPr="00E67B86">
        <w:rPr>
          <w:rFonts w:ascii="Times New Roman" w:hAnsi="Times New Roman" w:cs="Times New Roman"/>
          <w:color w:val="000000" w:themeColor="text1"/>
          <w:lang w:val="en-GB"/>
        </w:rPr>
        <w:t>The</w:t>
      </w:r>
      <w:r w:rsidR="00B8215F" w:rsidRPr="00E67B86">
        <w:rPr>
          <w:rFonts w:ascii="Times New Roman" w:hAnsi="Times New Roman" w:cs="Times New Roman"/>
          <w:color w:val="000000" w:themeColor="text1"/>
          <w:lang w:val="en-GB"/>
        </w:rPr>
        <w:t xml:space="preserve"> </w:t>
      </w:r>
      <w:r w:rsidR="00B41A8A">
        <w:rPr>
          <w:rFonts w:ascii="Times New Roman" w:hAnsi="Times New Roman" w:cs="Times New Roman"/>
          <w:color w:val="000000" w:themeColor="text1"/>
          <w:lang w:val="en-GB"/>
        </w:rPr>
        <w:t>‘</w:t>
      </w:r>
      <w:r w:rsidR="00B8215F" w:rsidRPr="00E67B86">
        <w:rPr>
          <w:rFonts w:ascii="Times New Roman" w:hAnsi="Times New Roman" w:cs="Times New Roman"/>
          <w:color w:val="000000" w:themeColor="text1"/>
          <w:lang w:val="en-GB"/>
        </w:rPr>
        <w:t>burkini ban</w:t>
      </w:r>
      <w:r w:rsidR="00B41A8A">
        <w:rPr>
          <w:rFonts w:ascii="Times New Roman" w:hAnsi="Times New Roman" w:cs="Times New Roman"/>
          <w:color w:val="000000" w:themeColor="text1"/>
          <w:lang w:val="en-GB"/>
        </w:rPr>
        <w:t>’</w:t>
      </w:r>
      <w:r w:rsidR="007A1BC7">
        <w:rPr>
          <w:rFonts w:ascii="Times New Roman" w:hAnsi="Times New Roman" w:cs="Times New Roman"/>
          <w:color w:val="000000" w:themeColor="text1"/>
          <w:lang w:val="en-GB"/>
        </w:rPr>
        <w:t xml:space="preserve"> was issued in the </w:t>
      </w:r>
      <w:r w:rsidR="000A4628">
        <w:rPr>
          <w:rFonts w:ascii="Times New Roman" w:hAnsi="Times New Roman" w:cs="Times New Roman"/>
          <w:color w:val="000000" w:themeColor="text1"/>
          <w:lang w:val="en-GB"/>
        </w:rPr>
        <w:t xml:space="preserve">political </w:t>
      </w:r>
      <w:r w:rsidR="007A1BC7">
        <w:rPr>
          <w:rFonts w:ascii="Times New Roman" w:hAnsi="Times New Roman" w:cs="Times New Roman"/>
          <w:color w:val="000000" w:themeColor="text1"/>
          <w:lang w:val="en-GB"/>
        </w:rPr>
        <w:t xml:space="preserve">context of French </w:t>
      </w:r>
      <w:proofErr w:type="spellStart"/>
      <w:r w:rsidR="00B8652A" w:rsidRPr="00C27315">
        <w:rPr>
          <w:rFonts w:ascii="Times New Roman" w:hAnsi="Times New Roman" w:cs="Times New Roman"/>
          <w:bCs/>
          <w:i/>
          <w:color w:val="000000" w:themeColor="text1"/>
          <w:lang w:val="en-GB"/>
        </w:rPr>
        <w:t>laïcité</w:t>
      </w:r>
      <w:proofErr w:type="spellEnd"/>
      <w:r w:rsidR="00B8215F" w:rsidRPr="00E67B86">
        <w:rPr>
          <w:rFonts w:ascii="Times New Roman" w:hAnsi="Times New Roman" w:cs="Times New Roman"/>
          <w:bCs/>
          <w:color w:val="000000" w:themeColor="text1"/>
          <w:lang w:val="en-GB"/>
        </w:rPr>
        <w:t xml:space="preserve">, </w:t>
      </w:r>
      <w:r w:rsidR="00B41A8A">
        <w:rPr>
          <w:rFonts w:ascii="Times New Roman" w:hAnsi="Times New Roman" w:cs="Times New Roman"/>
          <w:bCs/>
          <w:color w:val="000000" w:themeColor="text1"/>
          <w:lang w:val="en-GB"/>
        </w:rPr>
        <w:t xml:space="preserve">namely </w:t>
      </w:r>
      <w:r w:rsidR="00B8215F" w:rsidRPr="00E67B86">
        <w:rPr>
          <w:rFonts w:ascii="Times New Roman" w:hAnsi="Times New Roman" w:cs="Times New Roman"/>
          <w:bCs/>
          <w:color w:val="000000" w:themeColor="text1"/>
          <w:lang w:val="en-GB"/>
        </w:rPr>
        <w:t xml:space="preserve">the secularist ideology of </w:t>
      </w:r>
      <w:r w:rsidR="00B41A8A">
        <w:rPr>
          <w:rFonts w:ascii="Times New Roman" w:hAnsi="Times New Roman" w:cs="Times New Roman"/>
          <w:bCs/>
          <w:color w:val="000000" w:themeColor="text1"/>
          <w:lang w:val="en-GB"/>
        </w:rPr>
        <w:t xml:space="preserve">separating </w:t>
      </w:r>
      <w:r w:rsidR="00B8215F" w:rsidRPr="00E67B86">
        <w:rPr>
          <w:rFonts w:ascii="Times New Roman" w:hAnsi="Times New Roman" w:cs="Times New Roman"/>
          <w:bCs/>
          <w:color w:val="000000" w:themeColor="text1"/>
          <w:lang w:val="en-GB"/>
        </w:rPr>
        <w:t xml:space="preserve">church and state. </w:t>
      </w:r>
      <w:r w:rsidR="007A1BC7">
        <w:rPr>
          <w:rFonts w:ascii="Times New Roman" w:hAnsi="Times New Roman" w:cs="Times New Roman"/>
          <w:bCs/>
          <w:color w:val="000000" w:themeColor="text1"/>
          <w:lang w:val="en-GB"/>
        </w:rPr>
        <w:t xml:space="preserve">It is in name of </w:t>
      </w:r>
      <w:proofErr w:type="spellStart"/>
      <w:r w:rsidR="007A1BC7" w:rsidRPr="00C27315">
        <w:rPr>
          <w:rFonts w:ascii="Times New Roman" w:hAnsi="Times New Roman" w:cs="Times New Roman"/>
          <w:bCs/>
          <w:i/>
          <w:color w:val="000000" w:themeColor="text1"/>
          <w:lang w:val="en-GB"/>
        </w:rPr>
        <w:t>laïcité</w:t>
      </w:r>
      <w:proofErr w:type="spellEnd"/>
      <w:r w:rsidR="007A1BC7">
        <w:rPr>
          <w:rFonts w:ascii="Times New Roman" w:hAnsi="Times New Roman" w:cs="Times New Roman"/>
          <w:bCs/>
          <w:i/>
          <w:color w:val="000000" w:themeColor="text1"/>
          <w:lang w:val="en-GB"/>
        </w:rPr>
        <w:t xml:space="preserve"> </w:t>
      </w:r>
      <w:r w:rsidR="007A1BC7">
        <w:rPr>
          <w:rFonts w:ascii="Times New Roman" w:hAnsi="Times New Roman" w:cs="Times New Roman"/>
          <w:bCs/>
          <w:color w:val="000000" w:themeColor="text1"/>
          <w:lang w:val="en-GB"/>
        </w:rPr>
        <w:t>that</w:t>
      </w:r>
      <w:r w:rsidR="000D47A5">
        <w:rPr>
          <w:rFonts w:ascii="Times New Roman" w:hAnsi="Times New Roman" w:cs="Times New Roman"/>
          <w:bCs/>
          <w:color w:val="000000" w:themeColor="text1"/>
          <w:lang w:val="en-GB"/>
        </w:rPr>
        <w:t>, in France,</w:t>
      </w:r>
      <w:r w:rsidR="007A1BC7">
        <w:rPr>
          <w:rFonts w:ascii="Times New Roman" w:hAnsi="Times New Roman" w:cs="Times New Roman"/>
          <w:bCs/>
          <w:color w:val="000000" w:themeColor="text1"/>
          <w:lang w:val="en-GB"/>
        </w:rPr>
        <w:t xml:space="preserve"> </w:t>
      </w:r>
      <w:r w:rsidR="007A1BC7" w:rsidRPr="00E67B86">
        <w:rPr>
          <w:rFonts w:ascii="Times New Roman" w:eastAsia="Times New Roman" w:hAnsi="Times New Roman" w:cs="Times New Roman"/>
          <w:lang w:val="en-GB"/>
        </w:rPr>
        <w:t xml:space="preserve">symbols </w:t>
      </w:r>
      <w:r w:rsidR="007A1BC7">
        <w:rPr>
          <w:rFonts w:ascii="Times New Roman" w:eastAsia="Times New Roman" w:hAnsi="Times New Roman" w:cs="Times New Roman"/>
          <w:lang w:val="en-GB"/>
        </w:rPr>
        <w:t>‘</w:t>
      </w:r>
      <w:r w:rsidR="007A1BC7" w:rsidRPr="00E67B86">
        <w:rPr>
          <w:rFonts w:ascii="Times New Roman" w:eastAsia="Times New Roman" w:hAnsi="Times New Roman" w:cs="Times New Roman"/>
          <w:lang w:val="en-GB"/>
        </w:rPr>
        <w:t>ostensibly</w:t>
      </w:r>
      <w:r w:rsidR="007A1BC7">
        <w:rPr>
          <w:rFonts w:ascii="Times New Roman" w:eastAsia="Times New Roman" w:hAnsi="Times New Roman" w:cs="Times New Roman"/>
          <w:lang w:val="en-GB"/>
        </w:rPr>
        <w:t>’</w:t>
      </w:r>
      <w:r w:rsidR="007A1BC7" w:rsidRPr="00E67B86">
        <w:rPr>
          <w:rFonts w:ascii="Times New Roman" w:eastAsia="Times New Roman" w:hAnsi="Times New Roman" w:cs="Times New Roman"/>
          <w:lang w:val="en-GB"/>
        </w:rPr>
        <w:t xml:space="preserve"> manifest</w:t>
      </w:r>
      <w:r w:rsidR="00A5501B">
        <w:rPr>
          <w:rFonts w:ascii="Times New Roman" w:eastAsia="Times New Roman" w:hAnsi="Times New Roman" w:cs="Times New Roman"/>
          <w:lang w:val="en-GB"/>
        </w:rPr>
        <w:t>ing</w:t>
      </w:r>
      <w:r w:rsidR="007A1BC7" w:rsidRPr="00E67B86">
        <w:rPr>
          <w:rFonts w:ascii="Times New Roman" w:eastAsia="Times New Roman" w:hAnsi="Times New Roman" w:cs="Times New Roman"/>
          <w:lang w:val="en-GB"/>
        </w:rPr>
        <w:t xml:space="preserve"> a religious belief</w:t>
      </w:r>
      <w:r w:rsidR="00A5501B">
        <w:rPr>
          <w:rFonts w:ascii="Times New Roman" w:eastAsia="Times New Roman" w:hAnsi="Times New Roman" w:cs="Times New Roman"/>
          <w:lang w:val="en-GB"/>
        </w:rPr>
        <w:t xml:space="preserve"> are banned for civil servants and pupils in public educational establishments </w:t>
      </w:r>
      <w:r w:rsidR="00A5501B" w:rsidRPr="00E67B86">
        <w:rPr>
          <w:rFonts w:ascii="Times New Roman" w:eastAsia="Times New Roman" w:hAnsi="Times New Roman" w:cs="Times New Roman"/>
          <w:lang w:val="en-GB"/>
        </w:rPr>
        <w:fldChar w:fldCharType="begin"/>
      </w:r>
      <w:r w:rsidR="00A5501B">
        <w:rPr>
          <w:rFonts w:ascii="Times New Roman" w:eastAsia="Times New Roman" w:hAnsi="Times New Roman" w:cs="Times New Roman"/>
          <w:lang w:val="en-GB"/>
        </w:rPr>
        <w:instrText xml:space="preserve"> ADDIN ZOTERO_ITEM CSL_CITATION {"citationID":"VBURywiq","properties":{"formattedCitation":"(Maeder, Dempsey, and Pozzulo 2012)","plainCitation":"(Maeder, Dempsey, and Pozzulo 2012)"},"citationItems":[{"id":1527,"uris":["http://zotero.org/users/1923348/items/I63MV44E"],"uri":["http://zotero.org/users/1923348/items/I63MV44E"],"itemData":{"id":1527,"type":"article-journal","title":"Behind the Veil of Juror Decision Making: Testing the Effects of Muslim Veils and Defendant Race in the Courtroom","container-title":"Criminal Justice and Behavior","page":"666-678","volume":"39","issue":"5","source":"SAGE Journals","abstract":"Recent case law has considered whether a Muslim woman who wishes to appear in court should be allowed to testify wearing a veil that covers part of her face (e.g., Muhammad v. Paruk, 2008, in the United States, R. v. N.S., 2009, in Canada). The current research sought to test the influence of a victim’s wearing of a veil while testifying on juror decision making in a sexual assault trial. In addition, the study tested for effects of defendant race using Middle Eastern and Caucasian as the target races, given that there is a paucity of research comparing these races in the juror decision-making literature. Results demonstrated that contrary to hypotheses, jurors were more convinced of the defendant’s guilt when the victim was wearing a burqa or hijab to testify than when she testified wearing no veil. Defendant race did not have an effect on any of the dependent variables in this research; however, mock juror gender was found to be influential. Potential reasons for these findings and directions for future research are discussed.","DOI":"10.1177/0093854812436478","ISSN":"0093-8548","shortTitle":"Behind the Veil of Juror Decision Making","journalAbbreviation":"Criminal Justice and Behavior","language":"en","author":[{"family":"Maeder","given":"Evelyn"},{"family":"Dempsey","given":"Julie"},{"family":"Pozzulo","given":"Joanna"}],"issued":{"date-parts":[["2012",5,1]]}}}],"schema":"https://github.com/citation-style-language/schema/raw/master/csl-citation.json"} </w:instrText>
      </w:r>
      <w:r w:rsidR="00A5501B" w:rsidRPr="00E67B86">
        <w:rPr>
          <w:rFonts w:ascii="Times New Roman" w:eastAsia="Times New Roman" w:hAnsi="Times New Roman" w:cs="Times New Roman"/>
          <w:lang w:val="en-GB"/>
        </w:rPr>
        <w:fldChar w:fldCharType="separate"/>
      </w:r>
      <w:r w:rsidR="00A5501B" w:rsidRPr="00E67B86">
        <w:rPr>
          <w:rFonts w:ascii="Times New Roman" w:hAnsi="Times New Roman" w:cs="Times New Roman"/>
          <w:lang w:val="en-GB"/>
        </w:rPr>
        <w:t>(Maeder, Dempsey</w:t>
      </w:r>
      <w:r w:rsidR="00A5501B">
        <w:rPr>
          <w:rFonts w:ascii="Times New Roman" w:hAnsi="Times New Roman" w:cs="Times New Roman"/>
          <w:lang w:val="en-GB"/>
        </w:rPr>
        <w:t>,</w:t>
      </w:r>
      <w:r w:rsidR="00A5501B" w:rsidRPr="00E67B86">
        <w:rPr>
          <w:rFonts w:ascii="Times New Roman" w:hAnsi="Times New Roman" w:cs="Times New Roman"/>
          <w:lang w:val="en-GB"/>
        </w:rPr>
        <w:t xml:space="preserve"> and Pozzulo 2012)</w:t>
      </w:r>
      <w:r w:rsidR="00A5501B" w:rsidRPr="00E67B86">
        <w:rPr>
          <w:rFonts w:ascii="Times New Roman" w:eastAsia="Times New Roman" w:hAnsi="Times New Roman" w:cs="Times New Roman"/>
          <w:lang w:val="en-GB"/>
        </w:rPr>
        <w:fldChar w:fldCharType="end"/>
      </w:r>
      <w:r w:rsidR="00A5501B">
        <w:rPr>
          <w:rFonts w:ascii="Times New Roman" w:eastAsia="Times New Roman" w:hAnsi="Times New Roman" w:cs="Times New Roman"/>
          <w:lang w:val="en-GB"/>
        </w:rPr>
        <w:t xml:space="preserve">. </w:t>
      </w:r>
      <w:r w:rsidR="00A5501B">
        <w:rPr>
          <w:rFonts w:ascii="Times New Roman" w:eastAsia="Times New Roman" w:hAnsi="Times New Roman" w:cs="Times New Roman"/>
          <w:color w:val="000000" w:themeColor="text1"/>
          <w:lang w:val="en-GB"/>
        </w:rPr>
        <w:t>These prohibitions do not explicitly</w:t>
      </w:r>
      <w:r w:rsidR="00A5501B" w:rsidRPr="00E67B86">
        <w:rPr>
          <w:rFonts w:ascii="Times New Roman" w:eastAsia="Times New Roman" w:hAnsi="Times New Roman" w:cs="Times New Roman"/>
          <w:color w:val="000000" w:themeColor="text1"/>
          <w:lang w:val="en-GB"/>
        </w:rPr>
        <w:t xml:space="preserve"> target</w:t>
      </w:r>
      <w:r w:rsidR="00A5501B">
        <w:rPr>
          <w:rFonts w:ascii="Times New Roman" w:eastAsia="Times New Roman" w:hAnsi="Times New Roman" w:cs="Times New Roman"/>
          <w:color w:val="000000" w:themeColor="text1"/>
          <w:lang w:val="en-GB"/>
        </w:rPr>
        <w:t xml:space="preserve"> Islam but </w:t>
      </w:r>
      <w:r w:rsidR="00A5501B" w:rsidRPr="00E67B86">
        <w:rPr>
          <w:rFonts w:ascii="Times New Roman" w:eastAsia="Times New Roman" w:hAnsi="Times New Roman" w:cs="Times New Roman"/>
          <w:color w:val="000000" w:themeColor="text1"/>
          <w:lang w:val="en-GB"/>
        </w:rPr>
        <w:t xml:space="preserve">mostly concern Muslims, </w:t>
      </w:r>
      <w:r w:rsidR="00A5501B">
        <w:rPr>
          <w:rFonts w:ascii="Times New Roman" w:eastAsia="Times New Roman" w:hAnsi="Times New Roman" w:cs="Times New Roman"/>
          <w:color w:val="000000" w:themeColor="text1"/>
          <w:lang w:val="en-GB"/>
        </w:rPr>
        <w:t xml:space="preserve">who are </w:t>
      </w:r>
      <w:r w:rsidR="00A5501B" w:rsidRPr="00E67B86">
        <w:rPr>
          <w:rFonts w:ascii="Times New Roman" w:eastAsia="Times New Roman" w:hAnsi="Times New Roman" w:cs="Times New Roman"/>
          <w:color w:val="000000" w:themeColor="text1"/>
          <w:lang w:val="en-GB"/>
        </w:rPr>
        <w:t xml:space="preserve">estimated to </w:t>
      </w:r>
      <w:r w:rsidR="00A5501B">
        <w:rPr>
          <w:rFonts w:ascii="Times New Roman" w:eastAsia="Times New Roman" w:hAnsi="Times New Roman" w:cs="Times New Roman"/>
          <w:color w:val="000000" w:themeColor="text1"/>
          <w:lang w:val="en-GB"/>
        </w:rPr>
        <w:t xml:space="preserve">comprise </w:t>
      </w:r>
      <w:r w:rsidR="00A5501B" w:rsidRPr="00E67B86">
        <w:rPr>
          <w:rFonts w:ascii="Times New Roman" w:eastAsia="Times New Roman" w:hAnsi="Times New Roman" w:cs="Times New Roman"/>
          <w:color w:val="000000" w:themeColor="text1"/>
          <w:lang w:val="en-GB"/>
        </w:rPr>
        <w:t>around 7.5</w:t>
      </w:r>
      <w:r w:rsidR="00A5501B">
        <w:rPr>
          <w:rFonts w:ascii="Times New Roman" w:eastAsia="Times New Roman" w:hAnsi="Times New Roman" w:cs="Times New Roman"/>
          <w:color w:val="000000" w:themeColor="text1"/>
          <w:lang w:val="en-GB"/>
        </w:rPr>
        <w:t xml:space="preserve"> percent</w:t>
      </w:r>
      <w:r w:rsidR="00A5501B" w:rsidRPr="00E67B86">
        <w:rPr>
          <w:rFonts w:ascii="Times New Roman" w:eastAsia="Times New Roman" w:hAnsi="Times New Roman" w:cs="Times New Roman"/>
          <w:color w:val="000000" w:themeColor="text1"/>
          <w:lang w:val="en-GB"/>
        </w:rPr>
        <w:t xml:space="preserve"> of the French population </w:t>
      </w:r>
      <w:r w:rsidR="00A5501B" w:rsidRPr="00E67B86">
        <w:rPr>
          <w:rFonts w:ascii="Times New Roman" w:hAnsi="Times New Roman" w:cs="Times New Roman"/>
          <w:color w:val="000000" w:themeColor="text1"/>
          <w:lang w:val="en-GB"/>
        </w:rPr>
        <w:t>(Hackett</w:t>
      </w:r>
      <w:r w:rsidR="00A5501B" w:rsidRPr="00E67B86">
        <w:rPr>
          <w:rFonts w:ascii="Times New Roman" w:hAnsi="Times New Roman" w:cs="Times New Roman"/>
          <w:color w:val="000000" w:themeColor="text1"/>
          <w:lang w:val="en-GB"/>
        </w:rPr>
        <w:fldChar w:fldCharType="begin"/>
      </w:r>
      <w:r w:rsidR="00A5501B">
        <w:rPr>
          <w:rFonts w:ascii="Times New Roman" w:hAnsi="Times New Roman" w:cs="Times New Roman"/>
          <w:color w:val="000000" w:themeColor="text1"/>
          <w:lang w:val="en-GB"/>
        </w:rPr>
        <w:instrText xml:space="preserve"> ADDIN ZOTERO_ITEM CSL_CITATION {"citationID":"HysXm16K","properties":{"formattedCitation":"(comments 2016)","plainCitation":"(comments 2016)"},"citationItems":[{"id":1231,"uris":["http://zotero.org/users/1923348/items/XZCSCP62"],"uri":["http://zotero.org/users/1923348/items/XZCSCP62"],"itemData":{"id":1231,"type":"post-weblog","title":"5 facts about the Muslim population in Europe","container-title":"Pew Research Center","abstract":"The Muslim share of Europe’s total population has been increasing steadily, growing from 4% in 1990 to 6% in 2010.","URL":"http://www.pewresearch.org/fact-tank/2016/07/19/5-facts-about-the-muslim-population-in-europe/","author":[{"family":"comments","given":"Conrad Hackett509"}],"issued":{"date-parts":[["2016",7,19]]},"accessed":{"date-parts":[["2016",8,10]]}}}],"schema":"https://github.com/citation-style-language/schema/raw/master/csl-citation.json"} </w:instrText>
      </w:r>
      <w:r w:rsidR="00A5501B" w:rsidRPr="00E67B86">
        <w:rPr>
          <w:rFonts w:ascii="Times New Roman" w:hAnsi="Times New Roman" w:cs="Times New Roman"/>
          <w:color w:val="000000" w:themeColor="text1"/>
          <w:lang w:val="en-GB"/>
        </w:rPr>
        <w:fldChar w:fldCharType="separate"/>
      </w:r>
      <w:r w:rsidR="00A5501B" w:rsidRPr="00E67B86">
        <w:rPr>
          <w:rFonts w:ascii="Times New Roman" w:hAnsi="Times New Roman" w:cs="Times New Roman"/>
          <w:noProof/>
          <w:color w:val="000000" w:themeColor="text1"/>
          <w:lang w:val="en-GB"/>
        </w:rPr>
        <w:t xml:space="preserve"> 2016)</w:t>
      </w:r>
      <w:r w:rsidR="00A5501B" w:rsidRPr="00E67B86">
        <w:rPr>
          <w:rFonts w:ascii="Times New Roman" w:hAnsi="Times New Roman" w:cs="Times New Roman"/>
          <w:color w:val="000000" w:themeColor="text1"/>
          <w:lang w:val="en-GB"/>
        </w:rPr>
        <w:fldChar w:fldCharType="end"/>
      </w:r>
      <w:r w:rsidR="00A5501B" w:rsidRPr="00E67B86">
        <w:rPr>
          <w:rFonts w:ascii="Times New Roman" w:hAnsi="Times New Roman" w:cs="Times New Roman"/>
          <w:color w:val="000000" w:themeColor="text1"/>
          <w:lang w:val="en-GB"/>
        </w:rPr>
        <w:t xml:space="preserve">. </w:t>
      </w:r>
      <w:r w:rsidR="00A5501B">
        <w:rPr>
          <w:rFonts w:ascii="Times New Roman" w:eastAsia="Times New Roman" w:hAnsi="Times New Roman" w:cs="Times New Roman"/>
          <w:color w:val="000000" w:themeColor="text1"/>
          <w:lang w:val="en-GB"/>
        </w:rPr>
        <w:t xml:space="preserve"> </w:t>
      </w:r>
      <w:r w:rsidR="00A5501B">
        <w:rPr>
          <w:rFonts w:ascii="Times New Roman" w:eastAsia="Times New Roman" w:hAnsi="Times New Roman" w:cs="Times New Roman"/>
          <w:lang w:val="en-GB"/>
        </w:rPr>
        <w:t>While the ‘burkini ban’ was based on general legal provisions pertaining to public order</w:t>
      </w:r>
      <w:r w:rsidR="00A5501B">
        <w:rPr>
          <w:rFonts w:ascii="Times New Roman" w:hAnsi="Times New Roman" w:cs="Times New Roman"/>
          <w:bCs/>
          <w:color w:val="000000" w:themeColor="text1"/>
          <w:lang w:val="en-GB"/>
        </w:rPr>
        <w:t xml:space="preserve">, </w:t>
      </w:r>
      <w:r w:rsidR="000A4628">
        <w:rPr>
          <w:rFonts w:ascii="Times New Roman" w:hAnsi="Times New Roman" w:cs="Times New Roman"/>
          <w:bCs/>
          <w:color w:val="000000" w:themeColor="text1"/>
          <w:lang w:val="en-GB"/>
        </w:rPr>
        <w:t>many read it as</w:t>
      </w:r>
      <w:r w:rsidR="00A5501B">
        <w:rPr>
          <w:rFonts w:ascii="Times New Roman" w:hAnsi="Times New Roman" w:cs="Times New Roman"/>
          <w:bCs/>
          <w:color w:val="000000" w:themeColor="text1"/>
          <w:lang w:val="en-GB"/>
        </w:rPr>
        <w:t xml:space="preserve"> an attempt to enforce the principle of </w:t>
      </w:r>
      <w:proofErr w:type="spellStart"/>
      <w:r w:rsidR="00A5501B" w:rsidRPr="00C27315">
        <w:rPr>
          <w:rFonts w:ascii="Times New Roman" w:hAnsi="Times New Roman" w:cs="Times New Roman"/>
          <w:bCs/>
          <w:i/>
          <w:color w:val="000000" w:themeColor="text1"/>
          <w:lang w:val="en-GB"/>
        </w:rPr>
        <w:t>laïcité</w:t>
      </w:r>
      <w:proofErr w:type="spellEnd"/>
      <w:r w:rsidR="00A5501B">
        <w:rPr>
          <w:rFonts w:ascii="Times New Roman" w:hAnsi="Times New Roman" w:cs="Times New Roman"/>
          <w:bCs/>
          <w:i/>
          <w:color w:val="000000" w:themeColor="text1"/>
          <w:lang w:val="en-GB"/>
        </w:rPr>
        <w:t xml:space="preserve"> </w:t>
      </w:r>
      <w:r w:rsidR="00A5501B">
        <w:rPr>
          <w:rFonts w:ascii="Times New Roman" w:hAnsi="Times New Roman" w:cs="Times New Roman"/>
          <w:bCs/>
          <w:color w:val="000000" w:themeColor="text1"/>
          <w:lang w:val="en-GB"/>
        </w:rPr>
        <w:t xml:space="preserve">in certain public spaces, specifically </w:t>
      </w:r>
      <w:r w:rsidR="000A4628">
        <w:rPr>
          <w:rFonts w:ascii="Times New Roman" w:hAnsi="Times New Roman" w:cs="Times New Roman"/>
          <w:bCs/>
          <w:color w:val="000000" w:themeColor="text1"/>
          <w:lang w:val="en-GB"/>
        </w:rPr>
        <w:t>beaches (</w:t>
      </w:r>
      <w:r w:rsidR="00A669F5">
        <w:rPr>
          <w:rFonts w:ascii="Times New Roman" w:hAnsi="Times New Roman" w:cs="Times New Roman"/>
          <w:i/>
          <w:lang w:val="en-GB"/>
        </w:rPr>
        <w:t>Le Monde</w:t>
      </w:r>
      <w:r w:rsidR="000358C9">
        <w:rPr>
          <w:rFonts w:ascii="Times New Roman" w:hAnsi="Times New Roman" w:cs="Times New Roman"/>
          <w:lang w:val="en-GB"/>
        </w:rPr>
        <w:t>, 24 August 2016</w:t>
      </w:r>
      <w:r w:rsidR="000A4628">
        <w:rPr>
          <w:rFonts w:ascii="Times New Roman" w:hAnsi="Times New Roman" w:cs="Times New Roman"/>
          <w:lang w:val="en-GB"/>
        </w:rPr>
        <w:t>)</w:t>
      </w:r>
    </w:p>
    <w:p w14:paraId="1E8C4714" w14:textId="733AE4B5" w:rsidR="00F85E95" w:rsidRPr="00E67B86" w:rsidRDefault="008E5012" w:rsidP="008E5012">
      <w:pPr>
        <w:ind w:firstLine="720"/>
        <w:jc w:val="both"/>
        <w:rPr>
          <w:rFonts w:ascii="Times New Roman" w:eastAsia="Times New Roman" w:hAnsi="Times New Roman" w:cs="Times New Roman"/>
          <w:lang w:val="en-GB"/>
        </w:rPr>
      </w:pPr>
      <w:r>
        <w:rPr>
          <w:rFonts w:ascii="Times New Roman" w:hAnsi="Times New Roman" w:cs="Times New Roman"/>
          <w:lang w:val="en-GB"/>
        </w:rPr>
        <w:lastRenderedPageBreak/>
        <w:t>T</w:t>
      </w:r>
      <w:r w:rsidR="00B8215F" w:rsidRPr="00E67B86">
        <w:rPr>
          <w:rFonts w:ascii="Times New Roman" w:hAnsi="Times New Roman" w:cs="Times New Roman"/>
          <w:lang w:val="en-GB"/>
        </w:rPr>
        <w:t>he 2016 burkini</w:t>
      </w:r>
      <w:r>
        <w:rPr>
          <w:rFonts w:ascii="Times New Roman" w:hAnsi="Times New Roman" w:cs="Times New Roman"/>
          <w:lang w:val="en-GB"/>
        </w:rPr>
        <w:t xml:space="preserve"> ban</w:t>
      </w:r>
      <w:r w:rsidR="00B8215F" w:rsidRPr="00E67B86">
        <w:rPr>
          <w:rFonts w:ascii="Times New Roman" w:hAnsi="Times New Roman" w:cs="Times New Roman"/>
          <w:lang w:val="en-GB"/>
        </w:rPr>
        <w:t xml:space="preserve"> </w:t>
      </w:r>
      <w:r w:rsidR="00B8215F" w:rsidRPr="00E67B86">
        <w:rPr>
          <w:rFonts w:ascii="Times New Roman" w:eastAsia="Times New Roman" w:hAnsi="Times New Roman" w:cs="Times New Roman"/>
          <w:lang w:val="en-GB"/>
        </w:rPr>
        <w:t xml:space="preserve">was </w:t>
      </w:r>
      <w:r w:rsidR="009A0128" w:rsidRPr="00E67B86">
        <w:rPr>
          <w:rFonts w:ascii="Times New Roman" w:eastAsia="Times New Roman" w:hAnsi="Times New Roman" w:cs="Times New Roman"/>
          <w:lang w:val="en-GB"/>
        </w:rPr>
        <w:t xml:space="preserve">eventually </w:t>
      </w:r>
      <w:r w:rsidR="00B8215F" w:rsidRPr="00E67B86">
        <w:rPr>
          <w:rFonts w:ascii="Times New Roman" w:eastAsia="Times New Roman" w:hAnsi="Times New Roman" w:cs="Times New Roman"/>
          <w:lang w:val="en-GB"/>
        </w:rPr>
        <w:t>lifted</w:t>
      </w:r>
      <w:r w:rsidR="00A028EB" w:rsidRPr="00E67B86">
        <w:rPr>
          <w:rFonts w:ascii="Times New Roman" w:eastAsia="Times New Roman" w:hAnsi="Times New Roman" w:cs="Times New Roman"/>
          <w:lang w:val="en-GB"/>
        </w:rPr>
        <w:t xml:space="preserve">, </w:t>
      </w:r>
      <w:r>
        <w:rPr>
          <w:rFonts w:ascii="Times New Roman" w:eastAsia="Times New Roman" w:hAnsi="Times New Roman" w:cs="Times New Roman"/>
          <w:lang w:val="en-GB"/>
        </w:rPr>
        <w:t xml:space="preserve">but </w:t>
      </w:r>
      <w:r w:rsidR="00A028EB" w:rsidRPr="00E67B86">
        <w:rPr>
          <w:rFonts w:ascii="Times New Roman" w:eastAsia="Times New Roman" w:hAnsi="Times New Roman" w:cs="Times New Roman"/>
          <w:lang w:val="en-GB"/>
        </w:rPr>
        <w:t>t</w:t>
      </w:r>
      <w:r w:rsidR="009B5341" w:rsidRPr="00E67B86">
        <w:rPr>
          <w:rFonts w:ascii="Times New Roman" w:eastAsia="Times New Roman" w:hAnsi="Times New Roman" w:cs="Times New Roman"/>
          <w:lang w:val="en-GB"/>
        </w:rPr>
        <w:t xml:space="preserve">he </w:t>
      </w:r>
      <w:r w:rsidR="009B5341" w:rsidRPr="00C27315">
        <w:rPr>
          <w:rFonts w:ascii="Times New Roman" w:eastAsia="Times New Roman" w:hAnsi="Times New Roman" w:cs="Times New Roman"/>
          <w:i/>
          <w:lang w:val="en-GB"/>
        </w:rPr>
        <w:t>affaire du burkini</w:t>
      </w:r>
      <w:r w:rsidR="00B8652A" w:rsidRPr="00E67B86">
        <w:rPr>
          <w:rFonts w:ascii="Times New Roman" w:eastAsia="Times New Roman" w:hAnsi="Times New Roman" w:cs="Times New Roman"/>
          <w:lang w:val="en-GB"/>
        </w:rPr>
        <w:t xml:space="preserve"> </w:t>
      </w:r>
      <w:r w:rsidR="009B5341" w:rsidRPr="00E67B86">
        <w:rPr>
          <w:rFonts w:ascii="Times New Roman" w:eastAsia="Times New Roman" w:hAnsi="Times New Roman" w:cs="Times New Roman"/>
          <w:lang w:val="en-GB"/>
        </w:rPr>
        <w:t xml:space="preserve">captured the attention of </w:t>
      </w:r>
      <w:r w:rsidR="00A028EB" w:rsidRPr="00E67B86">
        <w:rPr>
          <w:rFonts w:ascii="Times New Roman" w:eastAsia="Times New Roman" w:hAnsi="Times New Roman" w:cs="Times New Roman"/>
          <w:lang w:val="en-GB"/>
        </w:rPr>
        <w:t xml:space="preserve">the </w:t>
      </w:r>
      <w:r w:rsidR="009B5341" w:rsidRPr="00E67B86">
        <w:rPr>
          <w:rFonts w:ascii="Times New Roman" w:eastAsia="Times New Roman" w:hAnsi="Times New Roman" w:cs="Times New Roman"/>
          <w:lang w:val="en-GB"/>
        </w:rPr>
        <w:t xml:space="preserve">international press, which often framed the matter as discriminatory and </w:t>
      </w:r>
      <w:r w:rsidR="00B41A8A">
        <w:rPr>
          <w:rFonts w:ascii="Times New Roman" w:eastAsia="Times New Roman" w:hAnsi="Times New Roman" w:cs="Times New Roman"/>
          <w:lang w:val="en-GB"/>
        </w:rPr>
        <w:t>I</w:t>
      </w:r>
      <w:r w:rsidR="009B5341" w:rsidRPr="00E67B86">
        <w:rPr>
          <w:rFonts w:ascii="Times New Roman" w:eastAsia="Times New Roman" w:hAnsi="Times New Roman" w:cs="Times New Roman"/>
          <w:lang w:val="en-GB"/>
        </w:rPr>
        <w:t>slamophobic (</w:t>
      </w:r>
      <w:r w:rsidR="009B5341" w:rsidRPr="00E67B86">
        <w:rPr>
          <w:rFonts w:ascii="Times New Roman" w:eastAsia="Times New Roman" w:hAnsi="Times New Roman" w:cs="Times New Roman"/>
          <w:i/>
          <w:lang w:val="en-GB"/>
        </w:rPr>
        <w:t>Le Monde</w:t>
      </w:r>
      <w:r w:rsidR="009B5341" w:rsidRPr="00E67B86">
        <w:rPr>
          <w:rFonts w:ascii="Times New Roman" w:eastAsia="Times New Roman" w:hAnsi="Times New Roman" w:cs="Times New Roman"/>
          <w:lang w:val="en-GB"/>
        </w:rPr>
        <w:t xml:space="preserve">, </w:t>
      </w:r>
      <w:r w:rsidR="00B41A8A">
        <w:rPr>
          <w:rFonts w:ascii="Times New Roman" w:eastAsia="Times New Roman" w:hAnsi="Times New Roman" w:cs="Times New Roman"/>
          <w:lang w:val="en-GB"/>
        </w:rPr>
        <w:t xml:space="preserve">16 </w:t>
      </w:r>
      <w:r w:rsidR="009B5341" w:rsidRPr="00E67B86">
        <w:rPr>
          <w:rFonts w:ascii="Times New Roman" w:eastAsia="Times New Roman" w:hAnsi="Times New Roman" w:cs="Times New Roman"/>
          <w:lang w:val="en-GB"/>
        </w:rPr>
        <w:t xml:space="preserve">August 2016). </w:t>
      </w:r>
      <w:r w:rsidR="00B8215F" w:rsidRPr="00E67B86">
        <w:rPr>
          <w:rFonts w:ascii="Times New Roman" w:eastAsia="Times New Roman" w:hAnsi="Times New Roman" w:cs="Times New Roman"/>
          <w:lang w:val="en-GB"/>
        </w:rPr>
        <w:t>Pictures of a Muslim woman</w:t>
      </w:r>
      <w:r w:rsidR="00B41A8A">
        <w:rPr>
          <w:rFonts w:ascii="Times New Roman" w:eastAsia="Times New Roman" w:hAnsi="Times New Roman" w:cs="Times New Roman"/>
          <w:lang w:val="en-GB"/>
        </w:rPr>
        <w:t xml:space="preserve"> being</w:t>
      </w:r>
      <w:r w:rsidR="00B8215F" w:rsidRPr="00E67B86">
        <w:rPr>
          <w:rFonts w:ascii="Times New Roman" w:eastAsia="Times New Roman" w:hAnsi="Times New Roman" w:cs="Times New Roman"/>
          <w:lang w:val="en-GB"/>
        </w:rPr>
        <w:t xml:space="preserve"> forced to undress on a public beach by policemen armed with pepper spray and batons were published online </w:t>
      </w:r>
      <w:r w:rsidR="00F85E95" w:rsidRPr="00E67B86">
        <w:rPr>
          <w:rFonts w:ascii="Times New Roman" w:eastAsia="Times New Roman" w:hAnsi="Times New Roman" w:cs="Times New Roman"/>
          <w:lang w:val="en-GB"/>
        </w:rPr>
        <w:t>and circulated</w:t>
      </w:r>
      <w:r w:rsidR="00D566B6" w:rsidRPr="00E67B86">
        <w:rPr>
          <w:rFonts w:ascii="Times New Roman" w:eastAsia="Times New Roman" w:hAnsi="Times New Roman" w:cs="Times New Roman"/>
          <w:lang w:val="en-GB"/>
        </w:rPr>
        <w:t xml:space="preserve"> worldwide</w:t>
      </w:r>
      <w:r w:rsidR="00A028EB" w:rsidRPr="00E67B86">
        <w:rPr>
          <w:rFonts w:ascii="Times New Roman" w:eastAsia="Times New Roman" w:hAnsi="Times New Roman" w:cs="Times New Roman"/>
          <w:lang w:val="en-GB"/>
        </w:rPr>
        <w:t>.</w:t>
      </w:r>
      <w:r w:rsidR="00FB54FB" w:rsidRPr="00E67B86">
        <w:rPr>
          <w:rFonts w:ascii="Times New Roman" w:eastAsia="Times New Roman" w:hAnsi="Times New Roman" w:cs="Times New Roman"/>
          <w:lang w:val="en-GB"/>
        </w:rPr>
        <w:t xml:space="preserve"> </w:t>
      </w:r>
      <w:r w:rsidR="00B8215F" w:rsidRPr="00E67B86">
        <w:rPr>
          <w:rFonts w:ascii="Times New Roman" w:eastAsia="Times New Roman" w:hAnsi="Times New Roman" w:cs="Times New Roman"/>
          <w:lang w:val="en-GB"/>
        </w:rPr>
        <w:t xml:space="preserve">A number of Muslim women </w:t>
      </w:r>
      <w:r w:rsidR="00F85E95" w:rsidRPr="00E67B86">
        <w:rPr>
          <w:rFonts w:ascii="Times New Roman" w:eastAsia="Times New Roman" w:hAnsi="Times New Roman" w:cs="Times New Roman"/>
          <w:lang w:val="en-GB"/>
        </w:rPr>
        <w:t>used the Internet to critici</w:t>
      </w:r>
      <w:r w:rsidR="00B41A8A">
        <w:rPr>
          <w:rFonts w:ascii="Times New Roman" w:eastAsia="Times New Roman" w:hAnsi="Times New Roman" w:cs="Times New Roman"/>
          <w:lang w:val="en-GB"/>
        </w:rPr>
        <w:t>s</w:t>
      </w:r>
      <w:r w:rsidR="00F85E95" w:rsidRPr="00E67B86">
        <w:rPr>
          <w:rFonts w:ascii="Times New Roman" w:eastAsia="Times New Roman" w:hAnsi="Times New Roman" w:cs="Times New Roman"/>
          <w:lang w:val="en-GB"/>
        </w:rPr>
        <w:t>e the ban and support</w:t>
      </w:r>
      <w:r w:rsidR="00B8215F" w:rsidRPr="00E67B86">
        <w:rPr>
          <w:rFonts w:ascii="Times New Roman" w:eastAsia="Times New Roman" w:hAnsi="Times New Roman" w:cs="Times New Roman"/>
          <w:lang w:val="en-GB"/>
        </w:rPr>
        <w:t xml:space="preserve"> their right </w:t>
      </w:r>
      <w:r w:rsidR="00A52272" w:rsidRPr="00E67B86">
        <w:rPr>
          <w:rFonts w:ascii="Times New Roman" w:eastAsia="Times New Roman" w:hAnsi="Times New Roman" w:cs="Times New Roman"/>
          <w:lang w:val="en-GB"/>
        </w:rPr>
        <w:t xml:space="preserve">to wear </w:t>
      </w:r>
      <w:r w:rsidR="00F85E95" w:rsidRPr="00E67B86">
        <w:rPr>
          <w:rFonts w:ascii="Times New Roman" w:eastAsia="Times New Roman" w:hAnsi="Times New Roman" w:cs="Times New Roman"/>
          <w:lang w:val="en-GB"/>
        </w:rPr>
        <w:t>the burkini.</w:t>
      </w:r>
    </w:p>
    <w:p w14:paraId="2B7FD0F5" w14:textId="53DE3533" w:rsidR="00F413BD" w:rsidRPr="00E67B86" w:rsidRDefault="00F413BD" w:rsidP="00F85E95">
      <w:pPr>
        <w:jc w:val="both"/>
        <w:rPr>
          <w:rFonts w:ascii="Times New Roman" w:eastAsia="Times New Roman" w:hAnsi="Times New Roman" w:cs="Times New Roman"/>
          <w:lang w:val="en-GB"/>
        </w:rPr>
      </w:pPr>
    </w:p>
    <w:p w14:paraId="4E34DF60" w14:textId="5CCFA11E" w:rsidR="004808CB" w:rsidRPr="00E67B86" w:rsidRDefault="00B8215F" w:rsidP="001C6C07">
      <w:pPr>
        <w:ind w:firstLine="720"/>
        <w:jc w:val="both"/>
        <w:rPr>
          <w:rFonts w:ascii="Times New Roman" w:eastAsia="Times New Roman" w:hAnsi="Times New Roman" w:cs="Times New Roman"/>
          <w:lang w:val="en-GB"/>
        </w:rPr>
      </w:pPr>
      <w:r w:rsidRPr="00E67B86">
        <w:rPr>
          <w:rFonts w:ascii="Times New Roman" w:eastAsia="Times New Roman" w:hAnsi="Times New Roman" w:cs="Times New Roman"/>
          <w:lang w:val="en-GB"/>
        </w:rPr>
        <w:t>This article analy</w:t>
      </w:r>
      <w:r w:rsidR="00B41A8A">
        <w:rPr>
          <w:rFonts w:ascii="Times New Roman" w:eastAsia="Times New Roman" w:hAnsi="Times New Roman" w:cs="Times New Roman"/>
          <w:lang w:val="en-GB"/>
        </w:rPr>
        <w:t>s</w:t>
      </w:r>
      <w:r w:rsidRPr="00E67B86">
        <w:rPr>
          <w:rFonts w:ascii="Times New Roman" w:eastAsia="Times New Roman" w:hAnsi="Times New Roman" w:cs="Times New Roman"/>
          <w:lang w:val="en-GB"/>
        </w:rPr>
        <w:t xml:space="preserve">es blog posts, articles and </w:t>
      </w:r>
      <w:r w:rsidR="00E566DE" w:rsidRPr="00E67B86">
        <w:rPr>
          <w:rFonts w:ascii="Times New Roman" w:eastAsia="Times New Roman" w:hAnsi="Times New Roman" w:cs="Times New Roman"/>
          <w:lang w:val="en-GB"/>
        </w:rPr>
        <w:t xml:space="preserve">YouTube videos </w:t>
      </w:r>
      <w:r w:rsidR="008C3C21" w:rsidRPr="00E67B86">
        <w:rPr>
          <w:rFonts w:ascii="Times New Roman" w:eastAsia="Times New Roman" w:hAnsi="Times New Roman" w:cs="Times New Roman"/>
          <w:lang w:val="en-GB"/>
        </w:rPr>
        <w:t xml:space="preserve">created </w:t>
      </w:r>
      <w:r w:rsidR="00E566DE" w:rsidRPr="00E67B86">
        <w:rPr>
          <w:rFonts w:ascii="Times New Roman" w:eastAsia="Times New Roman" w:hAnsi="Times New Roman" w:cs="Times New Roman"/>
          <w:lang w:val="en-GB"/>
        </w:rPr>
        <w:t xml:space="preserve">by Muslim women </w:t>
      </w:r>
      <w:r w:rsidR="00B41A8A">
        <w:rPr>
          <w:rFonts w:ascii="Times New Roman" w:eastAsia="Times New Roman" w:hAnsi="Times New Roman" w:cs="Times New Roman"/>
          <w:lang w:val="en-GB"/>
        </w:rPr>
        <w:t xml:space="preserve">in protest </w:t>
      </w:r>
      <w:r w:rsidR="00E566DE" w:rsidRPr="00E67B86">
        <w:rPr>
          <w:rFonts w:ascii="Times New Roman" w:eastAsia="Times New Roman" w:hAnsi="Times New Roman" w:cs="Times New Roman"/>
          <w:lang w:val="en-GB"/>
        </w:rPr>
        <w:t>against the French burkini ban</w:t>
      </w:r>
      <w:r w:rsidR="001773B7">
        <w:rPr>
          <w:rFonts w:ascii="Times New Roman" w:eastAsia="Times New Roman" w:hAnsi="Times New Roman" w:cs="Times New Roman"/>
          <w:lang w:val="en-GB"/>
        </w:rPr>
        <w:t xml:space="preserve">, in order to explore the </w:t>
      </w:r>
      <w:r w:rsidR="006E662D" w:rsidRPr="00E67B86">
        <w:rPr>
          <w:rFonts w:ascii="Times New Roman" w:hAnsi="Times New Roman" w:cs="Times New Roman"/>
          <w:lang w:val="en-GB"/>
        </w:rPr>
        <w:t>materiality and visibility of the hijab in its Internet mediation</w:t>
      </w:r>
      <w:r w:rsidR="009D470B">
        <w:rPr>
          <w:rFonts w:ascii="Times New Roman" w:hAnsi="Times New Roman" w:cs="Times New Roman"/>
          <w:lang w:val="en-GB"/>
        </w:rPr>
        <w:t>s</w:t>
      </w:r>
      <w:r w:rsidR="006E662D" w:rsidRPr="00E67B86">
        <w:rPr>
          <w:rFonts w:ascii="Times New Roman" w:hAnsi="Times New Roman" w:cs="Times New Roman"/>
          <w:lang w:val="en-GB"/>
        </w:rPr>
        <w:t>.</w:t>
      </w:r>
      <w:r w:rsidR="00E566DE" w:rsidRPr="00E67B86">
        <w:rPr>
          <w:rFonts w:ascii="Times New Roman" w:eastAsia="Times New Roman" w:hAnsi="Times New Roman" w:cs="Times New Roman"/>
          <w:lang w:val="en-GB"/>
        </w:rPr>
        <w:t xml:space="preserve"> In </w:t>
      </w:r>
      <w:r w:rsidR="00FE7D11" w:rsidRPr="00E67B86">
        <w:rPr>
          <w:rFonts w:ascii="Times New Roman" w:eastAsia="Times New Roman" w:hAnsi="Times New Roman" w:cs="Times New Roman"/>
          <w:lang w:val="en-GB"/>
        </w:rPr>
        <w:t xml:space="preserve">the following sections, I </w:t>
      </w:r>
      <w:r w:rsidR="00B41A8A">
        <w:rPr>
          <w:rFonts w:ascii="Times New Roman" w:eastAsia="Times New Roman" w:hAnsi="Times New Roman" w:cs="Times New Roman"/>
          <w:lang w:val="en-GB"/>
        </w:rPr>
        <w:t>will</w:t>
      </w:r>
      <w:r w:rsidR="00C27315">
        <w:rPr>
          <w:rFonts w:ascii="Times New Roman" w:eastAsia="Times New Roman" w:hAnsi="Times New Roman" w:cs="Times New Roman"/>
          <w:lang w:val="en-GB"/>
        </w:rPr>
        <w:t xml:space="preserve"> </w:t>
      </w:r>
      <w:r w:rsidR="00FE7D11" w:rsidRPr="00E67B86">
        <w:rPr>
          <w:rFonts w:ascii="Times New Roman" w:eastAsia="Times New Roman" w:hAnsi="Times New Roman" w:cs="Times New Roman"/>
          <w:lang w:val="en-GB"/>
        </w:rPr>
        <w:t>first describe the complex semantic meanin</w:t>
      </w:r>
      <w:r w:rsidR="00491EFD" w:rsidRPr="00E67B86">
        <w:rPr>
          <w:rFonts w:ascii="Times New Roman" w:eastAsia="Times New Roman" w:hAnsi="Times New Roman" w:cs="Times New Roman"/>
          <w:lang w:val="en-GB"/>
        </w:rPr>
        <w:t>gs of the hijab, focusing on its</w:t>
      </w:r>
      <w:r w:rsidR="00FE7D11" w:rsidRPr="00E67B86">
        <w:rPr>
          <w:rFonts w:ascii="Times New Roman" w:eastAsia="Times New Roman" w:hAnsi="Times New Roman" w:cs="Times New Roman"/>
          <w:lang w:val="en-GB"/>
        </w:rPr>
        <w:t xml:space="preserve"> </w:t>
      </w:r>
      <w:r w:rsidR="00491EFD" w:rsidRPr="00E67B86">
        <w:rPr>
          <w:rFonts w:ascii="Times New Roman" w:eastAsia="Times New Roman" w:hAnsi="Times New Roman" w:cs="Times New Roman"/>
          <w:lang w:val="en-GB"/>
        </w:rPr>
        <w:t>mediation</w:t>
      </w:r>
      <w:r w:rsidR="00FE7D11" w:rsidRPr="00E67B86">
        <w:rPr>
          <w:rFonts w:ascii="Times New Roman" w:eastAsia="Times New Roman" w:hAnsi="Times New Roman" w:cs="Times New Roman"/>
          <w:lang w:val="en-GB"/>
        </w:rPr>
        <w:t xml:space="preserve"> in digital spaces and on material qualities. I </w:t>
      </w:r>
      <w:r w:rsidR="00B41A8A">
        <w:rPr>
          <w:rFonts w:ascii="Times New Roman" w:eastAsia="Times New Roman" w:hAnsi="Times New Roman" w:cs="Times New Roman"/>
          <w:lang w:val="en-GB"/>
        </w:rPr>
        <w:t xml:space="preserve">will </w:t>
      </w:r>
      <w:r w:rsidR="00FE7D11" w:rsidRPr="00E67B86">
        <w:rPr>
          <w:rFonts w:ascii="Times New Roman" w:eastAsia="Times New Roman" w:hAnsi="Times New Roman" w:cs="Times New Roman"/>
          <w:lang w:val="en-GB"/>
        </w:rPr>
        <w:t xml:space="preserve">then discuss </w:t>
      </w:r>
      <w:r w:rsidR="00B8652A" w:rsidRPr="00E67B86">
        <w:rPr>
          <w:rFonts w:ascii="Times New Roman" w:eastAsia="Times New Roman" w:hAnsi="Times New Roman" w:cs="Times New Roman"/>
          <w:lang w:val="en-GB"/>
        </w:rPr>
        <w:t>the relevance of qualitative</w:t>
      </w:r>
      <w:r w:rsidR="008C3C21" w:rsidRPr="00E67B86">
        <w:rPr>
          <w:rFonts w:ascii="Times New Roman" w:eastAsia="Times New Roman" w:hAnsi="Times New Roman" w:cs="Times New Roman"/>
          <w:lang w:val="en-GB"/>
        </w:rPr>
        <w:t>ly analy</w:t>
      </w:r>
      <w:r w:rsidR="00B41A8A">
        <w:rPr>
          <w:rFonts w:ascii="Times New Roman" w:eastAsia="Times New Roman" w:hAnsi="Times New Roman" w:cs="Times New Roman"/>
          <w:lang w:val="en-GB"/>
        </w:rPr>
        <w:t>s</w:t>
      </w:r>
      <w:r w:rsidR="008C3C21" w:rsidRPr="00E67B86">
        <w:rPr>
          <w:rFonts w:ascii="Times New Roman" w:eastAsia="Times New Roman" w:hAnsi="Times New Roman" w:cs="Times New Roman"/>
          <w:lang w:val="en-GB"/>
        </w:rPr>
        <w:t>ing</w:t>
      </w:r>
      <w:r w:rsidR="00FE7D11" w:rsidRPr="00E67B86">
        <w:rPr>
          <w:rFonts w:ascii="Times New Roman" w:eastAsia="Times New Roman" w:hAnsi="Times New Roman" w:cs="Times New Roman"/>
          <w:lang w:val="en-GB"/>
        </w:rPr>
        <w:t xml:space="preserve"> </w:t>
      </w:r>
      <w:r w:rsidR="00A52272" w:rsidRPr="00E67B86">
        <w:rPr>
          <w:rFonts w:ascii="Times New Roman" w:eastAsia="Times New Roman" w:hAnsi="Times New Roman" w:cs="Times New Roman"/>
          <w:lang w:val="en-GB"/>
        </w:rPr>
        <w:t xml:space="preserve">narratives and images circulated by </w:t>
      </w:r>
      <w:r w:rsidR="00B8652A" w:rsidRPr="00E67B86">
        <w:rPr>
          <w:rFonts w:ascii="Times New Roman" w:eastAsia="Times New Roman" w:hAnsi="Times New Roman" w:cs="Times New Roman"/>
          <w:lang w:val="en-GB"/>
        </w:rPr>
        <w:t>Muslim</w:t>
      </w:r>
      <w:r w:rsidR="00491EFD" w:rsidRPr="00E67B86">
        <w:rPr>
          <w:rFonts w:ascii="Times New Roman" w:eastAsia="Times New Roman" w:hAnsi="Times New Roman" w:cs="Times New Roman"/>
          <w:lang w:val="en-GB"/>
        </w:rPr>
        <w:t xml:space="preserve"> women</w:t>
      </w:r>
      <w:r w:rsidR="00B8652A" w:rsidRPr="00E67B86">
        <w:rPr>
          <w:rFonts w:ascii="Times New Roman" w:eastAsia="Times New Roman" w:hAnsi="Times New Roman" w:cs="Times New Roman"/>
          <w:lang w:val="en-GB"/>
        </w:rPr>
        <w:t xml:space="preserve"> online.</w:t>
      </w:r>
      <w:r w:rsidR="001C6C07" w:rsidRPr="00E67B86">
        <w:rPr>
          <w:rFonts w:ascii="Times New Roman" w:eastAsia="Times New Roman" w:hAnsi="Times New Roman" w:cs="Times New Roman"/>
          <w:lang w:val="en-GB"/>
        </w:rPr>
        <w:t xml:space="preserve"> I </w:t>
      </w:r>
      <w:r w:rsidR="001773B7">
        <w:rPr>
          <w:rFonts w:ascii="Times New Roman" w:eastAsia="Times New Roman" w:hAnsi="Times New Roman" w:cs="Times New Roman"/>
          <w:lang w:val="en-GB"/>
        </w:rPr>
        <w:t>will</w:t>
      </w:r>
      <w:r w:rsidR="00B41A8A">
        <w:rPr>
          <w:rFonts w:ascii="Times New Roman" w:eastAsia="Times New Roman" w:hAnsi="Times New Roman" w:cs="Times New Roman"/>
          <w:lang w:val="en-GB"/>
        </w:rPr>
        <w:t xml:space="preserve"> </w:t>
      </w:r>
      <w:r w:rsidR="00B8652A" w:rsidRPr="00E67B86">
        <w:rPr>
          <w:rFonts w:ascii="Times New Roman" w:eastAsia="Times New Roman" w:hAnsi="Times New Roman" w:cs="Times New Roman"/>
          <w:lang w:val="en-GB"/>
        </w:rPr>
        <w:t xml:space="preserve">continue by </w:t>
      </w:r>
      <w:r w:rsidR="001C6C07" w:rsidRPr="00E67B86">
        <w:rPr>
          <w:rFonts w:ascii="Times New Roman" w:eastAsia="Times New Roman" w:hAnsi="Times New Roman" w:cs="Times New Roman"/>
          <w:lang w:val="en-GB"/>
        </w:rPr>
        <w:t>show</w:t>
      </w:r>
      <w:r w:rsidR="00B8652A" w:rsidRPr="00E67B86">
        <w:rPr>
          <w:rFonts w:ascii="Times New Roman" w:eastAsia="Times New Roman" w:hAnsi="Times New Roman" w:cs="Times New Roman"/>
          <w:lang w:val="en-GB"/>
        </w:rPr>
        <w:t>ing</w:t>
      </w:r>
      <w:r w:rsidR="001C6C07" w:rsidRPr="00E67B86">
        <w:rPr>
          <w:rFonts w:ascii="Times New Roman" w:eastAsia="Times New Roman" w:hAnsi="Times New Roman" w:cs="Times New Roman"/>
          <w:lang w:val="en-GB"/>
        </w:rPr>
        <w:t xml:space="preserve"> how</w:t>
      </w:r>
      <w:r w:rsidR="00FE7D11" w:rsidRPr="00E67B86">
        <w:rPr>
          <w:rFonts w:ascii="Times New Roman" w:eastAsia="Times New Roman" w:hAnsi="Times New Roman" w:cs="Times New Roman"/>
          <w:lang w:val="en-GB"/>
        </w:rPr>
        <w:t xml:space="preserve"> </w:t>
      </w:r>
      <w:r w:rsidR="001C6C07" w:rsidRPr="00E67B86">
        <w:rPr>
          <w:rFonts w:ascii="Times New Roman" w:eastAsia="Times New Roman" w:hAnsi="Times New Roman" w:cs="Times New Roman"/>
          <w:lang w:val="en-GB"/>
        </w:rPr>
        <w:t xml:space="preserve">Muslim women </w:t>
      </w:r>
      <w:r w:rsidR="00F85E95" w:rsidRPr="00E67B86">
        <w:rPr>
          <w:rFonts w:ascii="Times New Roman" w:eastAsia="Times New Roman" w:hAnsi="Times New Roman" w:cs="Times New Roman"/>
          <w:lang w:val="en-GB"/>
        </w:rPr>
        <w:t xml:space="preserve">discuss the materiality </w:t>
      </w:r>
      <w:r w:rsidR="00B8652A" w:rsidRPr="00E67B86">
        <w:rPr>
          <w:rFonts w:ascii="Times New Roman" w:eastAsia="Times New Roman" w:hAnsi="Times New Roman" w:cs="Times New Roman"/>
          <w:lang w:val="en-GB"/>
        </w:rPr>
        <w:t>of the burkini</w:t>
      </w:r>
      <w:r w:rsidR="009A0128" w:rsidRPr="00E67B86">
        <w:rPr>
          <w:rFonts w:ascii="Times New Roman" w:eastAsia="Times New Roman" w:hAnsi="Times New Roman" w:cs="Times New Roman"/>
          <w:lang w:val="en-GB"/>
        </w:rPr>
        <w:t xml:space="preserve"> </w:t>
      </w:r>
      <w:r w:rsidR="00163F1B" w:rsidRPr="00E67B86">
        <w:rPr>
          <w:rFonts w:ascii="Times New Roman" w:eastAsia="Times New Roman" w:hAnsi="Times New Roman" w:cs="Times New Roman"/>
          <w:lang w:val="en-GB"/>
        </w:rPr>
        <w:t xml:space="preserve">as </w:t>
      </w:r>
      <w:r w:rsidR="00F85E95" w:rsidRPr="00E67B86">
        <w:rPr>
          <w:rFonts w:ascii="Times New Roman" w:eastAsia="Times New Roman" w:hAnsi="Times New Roman" w:cs="Times New Roman"/>
          <w:lang w:val="en-GB"/>
        </w:rPr>
        <w:t>connected neither to terrorism nor to gendered oppression.</w:t>
      </w:r>
      <w:r w:rsidR="001C6C07" w:rsidRPr="00E67B86">
        <w:rPr>
          <w:rFonts w:ascii="Times New Roman" w:eastAsia="Times New Roman" w:hAnsi="Times New Roman" w:cs="Times New Roman"/>
          <w:lang w:val="en-GB"/>
        </w:rPr>
        <w:t xml:space="preserve"> </w:t>
      </w:r>
      <w:r w:rsidR="00FE7D11" w:rsidRPr="00E67B86">
        <w:rPr>
          <w:rFonts w:ascii="Times New Roman" w:eastAsia="Times New Roman" w:hAnsi="Times New Roman" w:cs="Times New Roman"/>
          <w:lang w:val="en-GB"/>
        </w:rPr>
        <w:t>The article concludes with reflections abou</w:t>
      </w:r>
      <w:r w:rsidR="004808CB" w:rsidRPr="00E67B86">
        <w:rPr>
          <w:rFonts w:ascii="Times New Roman" w:eastAsia="Times New Roman" w:hAnsi="Times New Roman" w:cs="Times New Roman"/>
          <w:lang w:val="en-GB"/>
        </w:rPr>
        <w:t xml:space="preserve">t how the Internet helps </w:t>
      </w:r>
      <w:r w:rsidR="00755F11" w:rsidRPr="00E67B86">
        <w:rPr>
          <w:rFonts w:ascii="Times New Roman" w:eastAsia="Times New Roman" w:hAnsi="Times New Roman" w:cs="Times New Roman"/>
          <w:lang w:val="en-GB"/>
        </w:rPr>
        <w:t>Muslim women</w:t>
      </w:r>
      <w:r w:rsidR="00F85E95" w:rsidRPr="00E67B86">
        <w:rPr>
          <w:rFonts w:ascii="Times New Roman" w:eastAsia="Times New Roman" w:hAnsi="Times New Roman" w:cs="Times New Roman"/>
          <w:lang w:val="en-GB"/>
        </w:rPr>
        <w:t xml:space="preserve"> challenge stereotypes, create communities</w:t>
      </w:r>
      <w:r w:rsidR="009D470B">
        <w:rPr>
          <w:rFonts w:ascii="Times New Roman" w:eastAsia="Times New Roman" w:hAnsi="Times New Roman" w:cs="Times New Roman"/>
          <w:lang w:val="en-GB"/>
        </w:rPr>
        <w:t>,</w:t>
      </w:r>
      <w:r w:rsidR="00F85E95" w:rsidRPr="00E67B86">
        <w:rPr>
          <w:rFonts w:ascii="Times New Roman" w:eastAsia="Times New Roman" w:hAnsi="Times New Roman" w:cs="Times New Roman"/>
          <w:lang w:val="en-GB"/>
        </w:rPr>
        <w:t xml:space="preserve"> and talk about veiling as a practice compatible with Western society</w:t>
      </w:r>
      <w:r w:rsidR="004808CB" w:rsidRPr="00E67B86">
        <w:rPr>
          <w:rFonts w:ascii="Times New Roman" w:eastAsia="Times New Roman" w:hAnsi="Times New Roman" w:cs="Times New Roman"/>
          <w:lang w:val="en-GB"/>
        </w:rPr>
        <w:t xml:space="preserve">. </w:t>
      </w:r>
    </w:p>
    <w:p w14:paraId="5A1FCBAF" w14:textId="77777777" w:rsidR="00E566DE" w:rsidRPr="00E67B86" w:rsidRDefault="00E566DE" w:rsidP="004808CB">
      <w:pPr>
        <w:jc w:val="both"/>
        <w:rPr>
          <w:rFonts w:ascii="Times New Roman" w:eastAsia="Times New Roman" w:hAnsi="Times New Roman" w:cs="Times New Roman"/>
          <w:lang w:val="en-GB"/>
        </w:rPr>
      </w:pPr>
    </w:p>
    <w:p w14:paraId="14FF504D" w14:textId="77777777" w:rsidR="00BB211E" w:rsidRPr="00E67B86" w:rsidRDefault="00BB211E" w:rsidP="00BB211E">
      <w:pPr>
        <w:rPr>
          <w:rFonts w:ascii="Times New Roman" w:hAnsi="Times New Roman" w:cs="Times New Roman"/>
          <w:b/>
          <w:lang w:val="en-GB"/>
        </w:rPr>
      </w:pPr>
      <w:r w:rsidRPr="00E67B86">
        <w:rPr>
          <w:rFonts w:ascii="Times New Roman" w:hAnsi="Times New Roman" w:cs="Times New Roman"/>
          <w:b/>
          <w:lang w:val="en-GB"/>
        </w:rPr>
        <w:t xml:space="preserve">Hijab: </w:t>
      </w:r>
      <w:proofErr w:type="gramStart"/>
      <w:r w:rsidRPr="00E67B86">
        <w:rPr>
          <w:rFonts w:ascii="Times New Roman" w:hAnsi="Times New Roman" w:cs="Times New Roman"/>
          <w:b/>
          <w:lang w:val="en-GB"/>
        </w:rPr>
        <w:t>a</w:t>
      </w:r>
      <w:proofErr w:type="gramEnd"/>
      <w:r w:rsidRPr="00E67B86">
        <w:rPr>
          <w:rFonts w:ascii="Times New Roman" w:hAnsi="Times New Roman" w:cs="Times New Roman"/>
          <w:b/>
          <w:lang w:val="en-GB"/>
        </w:rPr>
        <w:t xml:space="preserve"> Semantically Complex Material Practice</w:t>
      </w:r>
    </w:p>
    <w:p w14:paraId="21B8474E" w14:textId="77777777" w:rsidR="00BB211E" w:rsidRPr="00E67B86" w:rsidRDefault="00BB211E" w:rsidP="00BB211E">
      <w:pPr>
        <w:rPr>
          <w:rFonts w:ascii="Times New Roman" w:hAnsi="Times New Roman" w:cs="Times New Roman"/>
          <w:lang w:val="en-GB"/>
        </w:rPr>
      </w:pPr>
    </w:p>
    <w:p w14:paraId="57275D78" w14:textId="23109AD1" w:rsidR="00B8652A" w:rsidRPr="00E67B86" w:rsidRDefault="00A03C04" w:rsidP="009A0128">
      <w:pPr>
        <w:jc w:val="both"/>
        <w:rPr>
          <w:rFonts w:ascii="Times New Roman" w:eastAsia="Times New Roman" w:hAnsi="Times New Roman" w:cs="Times New Roman"/>
          <w:lang w:val="en-GB"/>
        </w:rPr>
      </w:pPr>
      <w:r w:rsidRPr="00E67B86">
        <w:rPr>
          <w:rFonts w:ascii="Times New Roman" w:hAnsi="Times New Roman" w:cs="Times New Roman"/>
          <w:lang w:val="en-GB"/>
        </w:rPr>
        <w:t xml:space="preserve">The burkini </w:t>
      </w:r>
      <w:r w:rsidR="00BB211E" w:rsidRPr="00E67B86">
        <w:rPr>
          <w:rFonts w:ascii="Times New Roman" w:hAnsi="Times New Roman" w:cs="Times New Roman"/>
          <w:lang w:val="en-GB"/>
        </w:rPr>
        <w:t xml:space="preserve">is a body-covering swimsuit designated </w:t>
      </w:r>
      <w:r w:rsidR="001C6C07" w:rsidRPr="00E67B86">
        <w:rPr>
          <w:rFonts w:ascii="Times New Roman" w:hAnsi="Times New Roman" w:cs="Times New Roman"/>
          <w:lang w:val="en-GB"/>
        </w:rPr>
        <w:t xml:space="preserve">by Australian </w:t>
      </w:r>
      <w:r w:rsidR="00BB211E" w:rsidRPr="00E67B86">
        <w:rPr>
          <w:rFonts w:ascii="Times New Roman" w:hAnsi="Times New Roman" w:cs="Times New Roman"/>
          <w:lang w:val="en-GB"/>
        </w:rPr>
        <w:t xml:space="preserve">Muslim </w:t>
      </w:r>
      <w:proofErr w:type="spellStart"/>
      <w:r w:rsidR="00BB211E" w:rsidRPr="00E67B86">
        <w:rPr>
          <w:rFonts w:ascii="Times New Roman" w:hAnsi="Times New Roman" w:cs="Times New Roman"/>
          <w:lang w:val="en-GB"/>
        </w:rPr>
        <w:t>Aheda</w:t>
      </w:r>
      <w:proofErr w:type="spellEnd"/>
      <w:r w:rsidR="00BB211E" w:rsidRPr="00E67B86">
        <w:rPr>
          <w:rFonts w:ascii="Times New Roman" w:hAnsi="Times New Roman" w:cs="Times New Roman"/>
          <w:lang w:val="en-GB"/>
        </w:rPr>
        <w:t xml:space="preserve"> Zanetti </w:t>
      </w:r>
      <w:r w:rsidR="00BB211E" w:rsidRPr="00E67B86">
        <w:rPr>
          <w:rFonts w:ascii="Times New Roman" w:hAnsi="Times New Roman" w:cs="Times New Roman"/>
          <w:lang w:val="en-GB"/>
        </w:rPr>
        <w:fldChar w:fldCharType="begin"/>
      </w:r>
      <w:r w:rsidR="00870D63">
        <w:rPr>
          <w:rFonts w:ascii="Times New Roman" w:hAnsi="Times New Roman" w:cs="Times New Roman"/>
          <w:lang w:val="en-GB"/>
        </w:rPr>
        <w:instrText xml:space="preserve"> ADDIN ZOTERO_ITEM CSL_CITATION {"citationID":"hP7BUXQ5","properties":{"formattedCitation":"(Khamis 2010)","plainCitation":"(Khamis 2010)"},"citationItems":[{"id":1549,"uris":["http://zotero.org/users/1923348/items/JHDNIC4S"],"uri":["http://zotero.org/users/1923348/items/JHDNIC4S"],"itemData":{"id":1549,"type":"article-journal","title":"Braving the BurqiniTM: re-branding the Australian beach","container-title":"cultural geographies","page":"379-390","volume":"17","issue":"3","source":"SAGE Journals","abstract":"A cross between a bikini and a burqa, the BurqiniTM reworks a conventional symbol of Australian culture in terms consistent with Muslim modesty. In turn, the Burqini TM stakes a deeply ironic claim to one of the nation’s most revered sites: the beach. This article thus considers its significance in relation to two dominant stereotypes in recent Australian history: the ‘beach babe’, typically blonde, blue-eyed and bikinied; and a view of conservative Muslim culture that had taken shape in mainstream Australian media: as restrictive, regressive and misogynist. By appropriating the traditional bikini design for a contemporary Muslim clientele, the BurqiniTM is both a confronting cultural statement and a bold example of 21st century world fashion.","DOI":"10.1177/1474474010368608","ISSN":"1474-4740","shortTitle":"Braving the BurqiniTM","journalAbbreviation":"cultural geographies","language":"en","author":[{"family":"Khamis","given":"Susie"}],"issued":{"date-parts":[["2010",7,1]]}}}],"schema":"https://github.com/citation-style-language/schema/raw/master/csl-citation.json"} </w:instrText>
      </w:r>
      <w:r w:rsidR="00BB211E" w:rsidRPr="00E67B86">
        <w:rPr>
          <w:rFonts w:ascii="Times New Roman" w:hAnsi="Times New Roman" w:cs="Times New Roman"/>
          <w:lang w:val="en-GB"/>
        </w:rPr>
        <w:fldChar w:fldCharType="separate"/>
      </w:r>
      <w:r w:rsidR="00BB211E" w:rsidRPr="00E67B86">
        <w:rPr>
          <w:rFonts w:ascii="Times New Roman" w:hAnsi="Times New Roman" w:cs="Times New Roman"/>
          <w:lang w:val="en-GB"/>
        </w:rPr>
        <w:t>(Khamis 2010)</w:t>
      </w:r>
      <w:r w:rsidR="00BB211E" w:rsidRPr="00E67B86">
        <w:rPr>
          <w:rFonts w:ascii="Times New Roman" w:hAnsi="Times New Roman" w:cs="Times New Roman"/>
          <w:lang w:val="en-GB"/>
        </w:rPr>
        <w:fldChar w:fldCharType="end"/>
      </w:r>
      <w:r w:rsidR="00BB211E" w:rsidRPr="00E67B86">
        <w:rPr>
          <w:rFonts w:ascii="Times New Roman" w:hAnsi="Times New Roman" w:cs="Times New Roman"/>
          <w:lang w:val="en-GB"/>
        </w:rPr>
        <w:t xml:space="preserve">. The name, a </w:t>
      </w:r>
      <w:r w:rsidR="00207C2E">
        <w:rPr>
          <w:rFonts w:ascii="Times New Roman" w:hAnsi="Times New Roman" w:cs="Times New Roman"/>
          <w:lang w:val="en-GB"/>
        </w:rPr>
        <w:t xml:space="preserve">portmanteau </w:t>
      </w:r>
      <w:r w:rsidR="00BB211E" w:rsidRPr="00E67B86">
        <w:rPr>
          <w:rFonts w:ascii="Times New Roman" w:hAnsi="Times New Roman" w:cs="Times New Roman"/>
          <w:lang w:val="en-GB"/>
        </w:rPr>
        <w:t xml:space="preserve">of the words </w:t>
      </w:r>
      <w:r w:rsidR="00207C2E">
        <w:rPr>
          <w:rFonts w:ascii="Times New Roman" w:hAnsi="Times New Roman" w:cs="Times New Roman"/>
          <w:lang w:val="en-GB"/>
        </w:rPr>
        <w:t>‘</w:t>
      </w:r>
      <w:r w:rsidR="00BB211E" w:rsidRPr="00E67B86">
        <w:rPr>
          <w:rFonts w:ascii="Times New Roman" w:hAnsi="Times New Roman" w:cs="Times New Roman"/>
          <w:lang w:val="en-GB"/>
        </w:rPr>
        <w:t>burqa</w:t>
      </w:r>
      <w:r w:rsidR="00207C2E">
        <w:rPr>
          <w:rFonts w:ascii="Times New Roman" w:hAnsi="Times New Roman" w:cs="Times New Roman"/>
          <w:lang w:val="en-GB"/>
        </w:rPr>
        <w:t>’</w:t>
      </w:r>
      <w:r w:rsidR="00BB211E" w:rsidRPr="00E67B86">
        <w:rPr>
          <w:rFonts w:ascii="Times New Roman" w:hAnsi="Times New Roman" w:cs="Times New Roman"/>
          <w:lang w:val="en-GB"/>
        </w:rPr>
        <w:t xml:space="preserve"> and </w:t>
      </w:r>
      <w:r w:rsidR="00207C2E">
        <w:rPr>
          <w:rFonts w:ascii="Times New Roman" w:hAnsi="Times New Roman" w:cs="Times New Roman"/>
          <w:lang w:val="en-GB"/>
        </w:rPr>
        <w:t>‘</w:t>
      </w:r>
      <w:r w:rsidR="00BB211E" w:rsidRPr="00E67B86">
        <w:rPr>
          <w:rFonts w:ascii="Times New Roman" w:hAnsi="Times New Roman" w:cs="Times New Roman"/>
          <w:lang w:val="en-GB"/>
        </w:rPr>
        <w:t>bikini</w:t>
      </w:r>
      <w:r w:rsidR="00207C2E">
        <w:rPr>
          <w:rFonts w:ascii="Times New Roman" w:hAnsi="Times New Roman" w:cs="Times New Roman"/>
          <w:lang w:val="en-GB"/>
        </w:rPr>
        <w:t>’</w:t>
      </w:r>
      <w:r w:rsidR="00BB211E" w:rsidRPr="00E67B86">
        <w:rPr>
          <w:rFonts w:ascii="Times New Roman" w:hAnsi="Times New Roman" w:cs="Times New Roman"/>
          <w:lang w:val="en-GB"/>
        </w:rPr>
        <w:t xml:space="preserve"> (and </w:t>
      </w:r>
      <w:r w:rsidRPr="00E67B86">
        <w:rPr>
          <w:rFonts w:ascii="Times New Roman" w:hAnsi="Times New Roman" w:cs="Times New Roman"/>
          <w:lang w:val="en-GB"/>
        </w:rPr>
        <w:t xml:space="preserve">therefore </w:t>
      </w:r>
      <w:r w:rsidR="00207C2E">
        <w:rPr>
          <w:rFonts w:ascii="Times New Roman" w:eastAsia="Times New Roman" w:hAnsi="Times New Roman" w:cs="Times New Roman"/>
          <w:lang w:val="en-GB"/>
        </w:rPr>
        <w:t xml:space="preserve">also </w:t>
      </w:r>
      <w:r w:rsidR="00B8652A" w:rsidRPr="00E67B86">
        <w:rPr>
          <w:rFonts w:ascii="Times New Roman" w:hAnsi="Times New Roman" w:cs="Times New Roman"/>
          <w:lang w:val="en-GB"/>
        </w:rPr>
        <w:t xml:space="preserve">called </w:t>
      </w:r>
      <w:r w:rsidR="001773B7">
        <w:rPr>
          <w:rFonts w:ascii="Times New Roman" w:hAnsi="Times New Roman" w:cs="Times New Roman"/>
          <w:lang w:val="en-GB"/>
        </w:rPr>
        <w:t>‘</w:t>
      </w:r>
      <w:proofErr w:type="spellStart"/>
      <w:r w:rsidR="00BB211E" w:rsidRPr="00E67B86">
        <w:rPr>
          <w:rFonts w:ascii="Times New Roman" w:hAnsi="Times New Roman" w:cs="Times New Roman"/>
          <w:lang w:val="en-GB"/>
        </w:rPr>
        <w:t>burquini</w:t>
      </w:r>
      <w:proofErr w:type="spellEnd"/>
      <w:r w:rsidR="001773B7">
        <w:rPr>
          <w:rFonts w:ascii="Times New Roman" w:hAnsi="Times New Roman" w:cs="Times New Roman"/>
          <w:lang w:val="en-GB"/>
        </w:rPr>
        <w:t>’</w:t>
      </w:r>
      <w:r w:rsidR="00BB211E" w:rsidRPr="00E67B86">
        <w:rPr>
          <w:rFonts w:ascii="Times New Roman" w:hAnsi="Times New Roman" w:cs="Times New Roman"/>
          <w:lang w:val="en-GB"/>
        </w:rPr>
        <w:t xml:space="preserve">), </w:t>
      </w:r>
      <w:r w:rsidR="00207C2E">
        <w:rPr>
          <w:rFonts w:ascii="Times New Roman" w:hAnsi="Times New Roman" w:cs="Times New Roman"/>
          <w:lang w:val="en-GB"/>
        </w:rPr>
        <w:t xml:space="preserve">refers to </w:t>
      </w:r>
      <w:r w:rsidR="00BB211E" w:rsidRPr="00E67B86">
        <w:rPr>
          <w:rFonts w:ascii="Times New Roman" w:hAnsi="Times New Roman" w:cs="Times New Roman"/>
          <w:lang w:val="en-GB"/>
        </w:rPr>
        <w:t xml:space="preserve">swimwear </w:t>
      </w:r>
      <w:r w:rsidR="00207C2E">
        <w:rPr>
          <w:rFonts w:ascii="Times New Roman" w:hAnsi="Times New Roman" w:cs="Times New Roman"/>
          <w:lang w:val="en-GB"/>
        </w:rPr>
        <w:t xml:space="preserve">that conforms to </w:t>
      </w:r>
      <w:r w:rsidR="00BB211E" w:rsidRPr="00E67B86">
        <w:rPr>
          <w:rFonts w:ascii="Times New Roman" w:hAnsi="Times New Roman" w:cs="Times New Roman"/>
          <w:lang w:val="en-GB"/>
        </w:rPr>
        <w:t>Islamic hijab</w:t>
      </w:r>
      <w:r w:rsidR="001375ED">
        <w:rPr>
          <w:rFonts w:ascii="Times New Roman" w:hAnsi="Times New Roman" w:cs="Times New Roman"/>
          <w:lang w:val="en-GB"/>
        </w:rPr>
        <w:t>,</w:t>
      </w:r>
      <w:r w:rsidR="00B8652A" w:rsidRPr="00E67B86">
        <w:rPr>
          <w:rStyle w:val="EndnoteReference"/>
          <w:rFonts w:ascii="Times New Roman" w:hAnsi="Times New Roman" w:cs="Times New Roman"/>
          <w:lang w:val="en-GB"/>
        </w:rPr>
        <w:endnoteReference w:id="1"/>
      </w:r>
      <w:r w:rsidR="00BB211E" w:rsidRPr="00E67B86">
        <w:rPr>
          <w:rFonts w:ascii="Times New Roman" w:hAnsi="Times New Roman" w:cs="Times New Roman"/>
          <w:lang w:val="en-GB"/>
        </w:rPr>
        <w:t xml:space="preserve"> a veil cover</w:t>
      </w:r>
      <w:r w:rsidR="00207C2E">
        <w:rPr>
          <w:rFonts w:ascii="Times New Roman" w:hAnsi="Times New Roman" w:cs="Times New Roman"/>
          <w:lang w:val="en-GB"/>
        </w:rPr>
        <w:t>ing</w:t>
      </w:r>
      <w:r w:rsidR="00BB211E" w:rsidRPr="00E67B86">
        <w:rPr>
          <w:rFonts w:ascii="Times New Roman" w:hAnsi="Times New Roman" w:cs="Times New Roman"/>
          <w:lang w:val="en-GB"/>
        </w:rPr>
        <w:t xml:space="preserve"> a woman’s hair, neck and chest for modesty reasons </w:t>
      </w:r>
      <w:r w:rsidR="00BB211E" w:rsidRPr="00E67B86">
        <w:rPr>
          <w:rFonts w:ascii="Times New Roman" w:hAnsi="Times New Roman" w:cs="Times New Roman"/>
          <w:lang w:val="en-GB"/>
        </w:rPr>
        <w:fldChar w:fldCharType="begin"/>
      </w:r>
      <w:r w:rsidR="00870D63">
        <w:rPr>
          <w:rFonts w:ascii="Times New Roman" w:hAnsi="Times New Roman" w:cs="Times New Roman"/>
          <w:lang w:val="en-GB"/>
        </w:rPr>
        <w:instrText xml:space="preserve"> ADDIN ZOTERO_ITEM CSL_CITATION {"citationID":"1IYZYsSE","properties":{"formattedCitation":"(Rahman 2009)","plainCitation":"(Rahman 2009)"},"citationItems":[{"id":933,"uris":["http://zotero.org/users/1923348/items/PV58DMQ6"],"uri":["http://zotero.org/users/1923348/items/PV58DMQ6"],"itemData":{"id":933,"type":"article-journal","title":"Secularism and modernity: alienation and the renewal of values in political Islam","container-title":"Journal of Islamic Law and Culture","page":"38-51","volume":"11","issue</w:instrText>
      </w:r>
      <w:r w:rsidR="00870D63">
        <w:rPr>
          <w:rFonts w:ascii="Times New Roman" w:hAnsi="Times New Roman" w:cs="Times New Roman" w:hint="eastAsia"/>
          <w:lang w:val="en-GB"/>
        </w:rPr>
        <w:instrText>":"1","source":"Taylor and Francis+NEJM","abstract":"In recent years, the West and Islam have often been characterized as polar opposites. The secularism of the West is seen as modern and forward</w:instrText>
      </w:r>
      <w:r w:rsidR="00870D63">
        <w:rPr>
          <w:rFonts w:ascii="Times New Roman" w:hAnsi="Times New Roman" w:cs="Times New Roman" w:hint="eastAsia"/>
          <w:lang w:val="en-GB"/>
        </w:rPr>
        <w:instrText>‐</w:instrText>
      </w:r>
      <w:r w:rsidR="00870D63">
        <w:rPr>
          <w:rFonts w:ascii="Times New Roman" w:hAnsi="Times New Roman" w:cs="Times New Roman" w:hint="eastAsia"/>
          <w:lang w:val="en-GB"/>
        </w:rPr>
        <w:instrText>looking, whereas Islamic ideas have been portrayed as idealizing a fossilized past and unresponsive to change. Such depictions reduce a complex relationship between the West and Islam to a cartoon</w:instrText>
      </w:r>
      <w:r w:rsidR="00870D63">
        <w:rPr>
          <w:rFonts w:ascii="Times New Roman" w:hAnsi="Times New Roman" w:cs="Times New Roman" w:hint="eastAsia"/>
          <w:lang w:val="en-GB"/>
        </w:rPr>
        <w:instrText>‐</w:instrText>
      </w:r>
      <w:r w:rsidR="00870D63">
        <w:rPr>
          <w:rFonts w:ascii="Times New Roman" w:hAnsi="Times New Roman" w:cs="Times New Roman" w:hint="eastAsia"/>
          <w:lang w:val="en-GB"/>
        </w:rPr>
        <w:instrText xml:space="preserve">like </w:instrText>
      </w:r>
      <w:r w:rsidR="00870D63">
        <w:rPr>
          <w:rFonts w:ascii="Times New Roman" w:hAnsi="Times New Roman" w:cs="Times New Roman" w:hint="eastAsia"/>
          <w:lang w:val="en-GB"/>
        </w:rPr>
        <w:instrText>“</w:instrText>
      </w:r>
      <w:r w:rsidR="00870D63">
        <w:rPr>
          <w:rFonts w:ascii="Times New Roman" w:hAnsi="Times New Roman" w:cs="Times New Roman" w:hint="eastAsia"/>
          <w:lang w:val="en-GB"/>
        </w:rPr>
        <w:instrText>clash of civilizations</w:instrText>
      </w:r>
      <w:r w:rsidR="00870D63">
        <w:rPr>
          <w:rFonts w:ascii="Times New Roman" w:hAnsi="Times New Roman" w:cs="Times New Roman" w:hint="eastAsia"/>
          <w:lang w:val="en-GB"/>
        </w:rPr>
        <w:instrText>”</w:instrText>
      </w:r>
      <w:r w:rsidR="00870D63">
        <w:rPr>
          <w:rFonts w:ascii="Times New Roman" w:hAnsi="Times New Roman" w:cs="Times New Roman" w:hint="eastAsia"/>
          <w:lang w:val="en-GB"/>
        </w:rPr>
        <w:instrText xml:space="preserve"> and ignore the convergences and divergences between them and the extent to which each r</w:instrText>
      </w:r>
      <w:r w:rsidR="00870D63">
        <w:rPr>
          <w:rFonts w:ascii="Times New Roman" w:hAnsi="Times New Roman" w:cs="Times New Roman"/>
          <w:lang w:val="en-GB"/>
        </w:rPr>
        <w:instrText>esponds to questions the other raises. This article explores the modern account of secularism as it emerges in the work of John Locke and reads it through the writings of an earlier generation of Islamic liberal reformers and Sayyid Qutb, a leading thinker in political Islam, in an attempt to complicate the discourses of both the secular and the modern. The article focuses on Qutb’s diagnosis of the alienation engendered in the modern world by secular reforms and his arguments for a renewal based on a dis</w:instrText>
      </w:r>
      <w:r w:rsidR="00870D63">
        <w:rPr>
          <w:rFonts w:ascii="Times New Roman" w:hAnsi="Times New Roman" w:cs="Times New Roman" w:hint="eastAsia"/>
          <w:lang w:val="en-GB"/>
        </w:rPr>
        <w:instrText>tinctive Islamic identity. In doing so, it aims to complicate the binary that marks conversations between the West and Islam on the terrain of modernity, using Qutb</w:instrText>
      </w:r>
      <w:r w:rsidR="00870D63">
        <w:rPr>
          <w:rFonts w:ascii="Times New Roman" w:hAnsi="Times New Roman" w:cs="Times New Roman" w:hint="eastAsia"/>
          <w:lang w:val="en-GB"/>
        </w:rPr>
        <w:instrText>’</w:instrText>
      </w:r>
      <w:r w:rsidR="00870D63">
        <w:rPr>
          <w:rFonts w:ascii="Times New Roman" w:hAnsi="Times New Roman" w:cs="Times New Roman" w:hint="eastAsia"/>
          <w:lang w:val="en-GB"/>
        </w:rPr>
        <w:instrText>s cross</w:instrText>
      </w:r>
      <w:r w:rsidR="00870D63">
        <w:rPr>
          <w:rFonts w:ascii="Times New Roman" w:hAnsi="Times New Roman" w:cs="Times New Roman" w:hint="eastAsia"/>
          <w:lang w:val="en-GB"/>
        </w:rPr>
        <w:instrText>‐</w:instrText>
      </w:r>
      <w:r w:rsidR="00870D63">
        <w:rPr>
          <w:rFonts w:ascii="Times New Roman" w:hAnsi="Times New Roman" w:cs="Times New Roman" w:hint="eastAsia"/>
          <w:lang w:val="en-GB"/>
        </w:rPr>
        <w:instrText>cultural critique to argue for a more complex account of multiple modernities.","D</w:instrText>
      </w:r>
      <w:r w:rsidR="00870D63">
        <w:rPr>
          <w:rFonts w:ascii="Times New Roman" w:hAnsi="Times New Roman" w:cs="Times New Roman"/>
          <w:lang w:val="en-GB"/>
        </w:rPr>
        <w:instrText xml:space="preserve">OI":"10.1080/15288170902857723","ISSN":"1528-817X","shortTitle":"Secularism and modernity","author":[{"family":"Rahman","given":"Smita A."}],"issued":{"date-parts":[["2009",3,1]]}}}],"schema":"https://github.com/citation-style-language/schema/raw/master/csl-citation.json"} </w:instrText>
      </w:r>
      <w:r w:rsidR="00BB211E" w:rsidRPr="00E67B86">
        <w:rPr>
          <w:rFonts w:ascii="Times New Roman" w:hAnsi="Times New Roman" w:cs="Times New Roman"/>
          <w:lang w:val="en-GB"/>
        </w:rPr>
        <w:fldChar w:fldCharType="separate"/>
      </w:r>
      <w:r w:rsidR="00BB211E" w:rsidRPr="00E67B86">
        <w:rPr>
          <w:rFonts w:ascii="Times New Roman" w:hAnsi="Times New Roman" w:cs="Times New Roman"/>
          <w:lang w:val="en-GB"/>
        </w:rPr>
        <w:t>(Rahman 2009)</w:t>
      </w:r>
      <w:r w:rsidR="00BB211E" w:rsidRPr="00E67B86">
        <w:rPr>
          <w:rFonts w:ascii="Times New Roman" w:hAnsi="Times New Roman" w:cs="Times New Roman"/>
          <w:lang w:val="en-GB"/>
        </w:rPr>
        <w:fldChar w:fldCharType="end"/>
      </w:r>
      <w:r w:rsidR="00BB211E" w:rsidRPr="00E67B86">
        <w:rPr>
          <w:rFonts w:ascii="Times New Roman" w:hAnsi="Times New Roman" w:cs="Times New Roman"/>
          <w:lang w:val="en-GB"/>
        </w:rPr>
        <w:t xml:space="preserve">. </w:t>
      </w:r>
      <w:r w:rsidR="0011691E" w:rsidRPr="00E67B86">
        <w:rPr>
          <w:rFonts w:ascii="Times New Roman" w:hAnsi="Times New Roman" w:cs="Times New Roman"/>
          <w:lang w:val="en-GB"/>
        </w:rPr>
        <w:t>Because t</w:t>
      </w:r>
      <w:r w:rsidR="00BB211E" w:rsidRPr="00E67B86">
        <w:rPr>
          <w:rFonts w:ascii="Times New Roman" w:hAnsi="Times New Roman" w:cs="Times New Roman"/>
          <w:lang w:val="en-GB"/>
        </w:rPr>
        <w:t>here are no specific indications in the Q</w:t>
      </w:r>
      <w:r w:rsidR="0011691E" w:rsidRPr="00E67B86">
        <w:rPr>
          <w:rFonts w:ascii="Times New Roman" w:hAnsi="Times New Roman" w:cs="Times New Roman"/>
          <w:lang w:val="en-GB"/>
        </w:rPr>
        <w:t>ur</w:t>
      </w:r>
      <w:r w:rsidR="00FE4137">
        <w:rPr>
          <w:rFonts w:ascii="Times New Roman" w:hAnsi="Times New Roman" w:cs="Times New Roman"/>
          <w:lang w:val="en-GB"/>
        </w:rPr>
        <w:t>’</w:t>
      </w:r>
      <w:r w:rsidR="0011691E" w:rsidRPr="00E67B86">
        <w:rPr>
          <w:rFonts w:ascii="Times New Roman" w:hAnsi="Times New Roman" w:cs="Times New Roman"/>
          <w:lang w:val="en-GB"/>
        </w:rPr>
        <w:t>an about sartorial practi</w:t>
      </w:r>
      <w:r w:rsidR="00E03C28" w:rsidRPr="00E67B86">
        <w:rPr>
          <w:rFonts w:ascii="Times New Roman" w:hAnsi="Times New Roman" w:cs="Times New Roman"/>
          <w:lang w:val="en-GB"/>
        </w:rPr>
        <w:t>ces</w:t>
      </w:r>
      <w:r w:rsidR="0011691E" w:rsidRPr="00E67B86">
        <w:rPr>
          <w:rFonts w:ascii="Times New Roman" w:hAnsi="Times New Roman" w:cs="Times New Roman"/>
          <w:lang w:val="en-GB"/>
        </w:rPr>
        <w:t xml:space="preserve"> </w:t>
      </w:r>
      <w:r w:rsidR="00BB211E" w:rsidRPr="00E67B86">
        <w:rPr>
          <w:rFonts w:ascii="Times New Roman" w:hAnsi="Times New Roman" w:cs="Times New Roman"/>
          <w:lang w:val="en-GB"/>
        </w:rPr>
        <w:fldChar w:fldCharType="begin"/>
      </w:r>
      <w:r w:rsidR="00870D63">
        <w:rPr>
          <w:rFonts w:ascii="Times New Roman" w:hAnsi="Times New Roman" w:cs="Times New Roman"/>
          <w:lang w:val="en-GB"/>
        </w:rPr>
        <w:instrText xml:space="preserve"> ADDIN ZOTERO_ITEM CSL_CITATION {"citationID":"o0RzPqrK","properties":{"formattedCitation":"(Akou 2010; Shirazi and Mishra 2010)","plainCitation":"(Akou 2010; Shirazi and Mishra 2010)"},"citationItems":[{"id":1417,"uris":["http://zotero.org/users/1923348/items/UK96ESIT"],"uri":["http://zotero.org/users/1923348/items/UK96ESIT"],"itemData":{"id":1417,"type":"article-journal","title":"Interpreting Islam through the Internet: making sense of hijab","container-title":"Contemporary Islam","page":"331-346","volume":"4","issue":"3","source":"link.springer.com.colorado.idm.oclc.org","abstract":"Hijab, the practice of modesty or \"covering,\" is one of the most visible and controversial aspects of Islam in the twenty-first century, partly because the Qur'an offers so little guidance on proper dress. This forces Muslims to engage in ijtihad (interpretation), which historically has resulted in vast differences in dress around the world. By transcending some of the boundaries of space, time and the body, the Internet has emerged as a place where Muslims from diverse backgrounds can meet to debate ideas and flesh them out through shared experiences. After discussing hijab in the Qur'an and other traditional sources, this article explores the use of cyberspace as a multi-media platform for learning about and debating what constitutes appropriate Islamic dress. The last section focuses on a case study of the multi-user \"hijablog\" hosted by thecanadianmuslim.ca, which represents one of the largest in-print discussions on hijab ever recorded in the English language. On this blog and other forums like it, ijtihad has become a critical tool for debate on matters such as hijab, which are important but sparsely discussed in the Qur'an.","DOI":"10.1007/s11562-010-0135-6","ISSN":"1872-0218, 1872-0226","shortTitle":"Interpreting Islam through the Internet","journalAbbreviation":"Cont Islam","language":"en","author":[{"family":"Akou","given":"Heather Marie"}],"issued":{"date-parts":[["2010",7,23]]}}},{"id":1558,"uris":["http://zotero.org/users/1923348/items/2E2VJXUI"],"uri":["http://zotero.org/users/1923348/items/2E2VJXUI"],"itemData":{"id":1558,"type":"article-journal","title":"Young Muslim women on the face veil (niqab): A tool of resistance in Europe but rejected in the United States","container-title":"International Journal of Cultural Studies","page":"43-62","volume":"13","issue":"1","source":"SAGE Journals","abstract":"In order to understand Muslim women’s views on veiling in the West, one must take into account historical and socio-political factors such as a country’s colonial/national history, the nature of its immigration regime, the demographic composition of immigrant groups, and how the nation operationalizes concepts such as secularism and citizenship. While academic literature and media reports on young Muslim women in Europe indicate that wearing the niqab or face veil is often viewed as an act of rebellion or a form of personal/political/religious identity, our in-depth interviews of young Muslim women in the United States reveal a different story. While half the participants in this study wore a headscarf or hijab, not one of them said they were interested in wearing the niqab. Instead, they believed the niqab was unnecessary in the American context. However, an overwhelming majority upheld the right of a woman to wear a niqab if she wanted to do so. Two American Muslim women narrated why they gave up wearing the niqab after wearing it for a short time.","DOI":"10.1177/1367877909348538","ISSN":"1367-8779","shortTitle":"Young Muslim women on the face veil (niqab)","journalAbbreviation":"International Jnl of Cultural Studies","language":"en","author":[{"family":"Shirazi","given":"Faegheh"},{"family":"Mishra","given":"Smeeta"}],"issued":{"date-parts":[["2010",1,1]]}}}],"schema":"https://github.com/citation-style-language/schema/raw/master/csl-citation.json"} </w:instrText>
      </w:r>
      <w:r w:rsidR="00BB211E" w:rsidRPr="00E67B86">
        <w:rPr>
          <w:rFonts w:ascii="Times New Roman" w:hAnsi="Times New Roman" w:cs="Times New Roman"/>
          <w:lang w:val="en-GB"/>
        </w:rPr>
        <w:fldChar w:fldCharType="separate"/>
      </w:r>
      <w:r w:rsidR="00CD717A">
        <w:rPr>
          <w:rFonts w:ascii="Times New Roman" w:hAnsi="Times New Roman" w:cs="Times New Roman"/>
          <w:lang w:val="en-GB"/>
        </w:rPr>
        <w:t>(Akou 2010</w:t>
      </w:r>
      <w:r w:rsidR="00BB211E" w:rsidRPr="00E67B86">
        <w:rPr>
          <w:rFonts w:ascii="Times New Roman" w:hAnsi="Times New Roman" w:cs="Times New Roman"/>
          <w:lang w:val="en-GB"/>
        </w:rPr>
        <w:t>)</w:t>
      </w:r>
      <w:r w:rsidR="00BB211E" w:rsidRPr="00E67B86">
        <w:rPr>
          <w:rFonts w:ascii="Times New Roman" w:hAnsi="Times New Roman" w:cs="Times New Roman"/>
          <w:lang w:val="en-GB"/>
        </w:rPr>
        <w:fldChar w:fldCharType="end"/>
      </w:r>
      <w:r w:rsidR="00E03C28" w:rsidRPr="00E67B86">
        <w:rPr>
          <w:rFonts w:ascii="Times New Roman" w:hAnsi="Times New Roman" w:cs="Times New Roman"/>
          <w:lang w:val="en-GB"/>
        </w:rPr>
        <w:t xml:space="preserve">, </w:t>
      </w:r>
      <w:r w:rsidR="00E03C28" w:rsidRPr="00E67B86">
        <w:rPr>
          <w:rFonts w:ascii="Times New Roman" w:eastAsia="Times New Roman" w:hAnsi="Times New Roman" w:cs="Times New Roman"/>
          <w:lang w:val="en-GB"/>
        </w:rPr>
        <w:t xml:space="preserve">the Islamic veil is subject to meaning negotiations, both by Muslims and non-Muslims, that make it “semiotically overcharged” </w:t>
      </w:r>
      <w:r w:rsidR="00E03C28" w:rsidRPr="00E67B86">
        <w:rPr>
          <w:rFonts w:ascii="Times New Roman" w:eastAsia="Times New Roman" w:hAnsi="Times New Roman" w:cs="Times New Roman"/>
          <w:lang w:val="en-GB"/>
        </w:rPr>
        <w:fldChar w:fldCharType="begin"/>
      </w:r>
      <w:r w:rsidR="00870D63">
        <w:rPr>
          <w:rFonts w:ascii="Times New Roman" w:eastAsia="Times New Roman" w:hAnsi="Times New Roman" w:cs="Times New Roman"/>
          <w:lang w:val="en-GB"/>
        </w:rPr>
        <w:instrText xml:space="preserve"> ADDIN ZOTERO_ITEM CSL_CITATION {"citationID":"ZhxlI2GI","properties":{"formattedCitation":"(Tarlo 2007, 135)","plainCitation":"(Tarlo 2007, 135)"},"citationItems":[{"id":1562,"uris":["http://zotero.org/users/1923348/items/AETRK9XT"],"uri":["http://zotero.org/users/1923348/items/AETRK9XT"],"itemData":{"id":1562,"type":"article-journal","title":"Hijab in London: Metamorphosis, Resonance and Effects","container-title":"Journal of Material Culture","page":"131-156","volume":"12","issue":"2","source":"SAGE Journals","abstract":"This article is about the significance of dress as a visible indicator of difference in multicultural London. It focuses in particular on the hijab (Muslim woman's headscarf), suggesting that its adoption by middle-class Muslim women is often a product, not so much of their cultural backgrounds as of the trans-cultural encounters they experience in a cosmopolitan urban environment. The article explores the transformative potential of hijab, demonstrating how its adoption not only acts as a moment of metamorphosis in the lives of wearers, but also has significant effects on the perceptions and actions of others. These themes of metamorphosis, visibility and agency are explored in relation to the complex conflicting resonance of hijab in the West, and how that resonance is constantly being reshaped both through contemporary political events and their media coverage as well as through the actions and campaigns of hijab wearers.","DOI":"10.1177/1359183507078121","ISSN":"1359-1835","shortTitle":"Hijab in London","journalAbbreviation":"Journal of Material Culture","language":"en","author":[{"family":"Tarlo","given":"Emma"}],"issued":{"date-parts":[["2007",7,1]]}},"locator":"135"}],"schema":"https://github.com/citation-style-language/schema/raw/master/csl-citation.json"} </w:instrText>
      </w:r>
      <w:r w:rsidR="00E03C28" w:rsidRPr="00E67B86">
        <w:rPr>
          <w:rFonts w:ascii="Times New Roman" w:eastAsia="Times New Roman" w:hAnsi="Times New Roman" w:cs="Times New Roman"/>
          <w:lang w:val="en-GB"/>
        </w:rPr>
        <w:fldChar w:fldCharType="separate"/>
      </w:r>
      <w:r w:rsidR="00E03C28" w:rsidRPr="00E67B86">
        <w:rPr>
          <w:rFonts w:ascii="Times New Roman" w:hAnsi="Times New Roman" w:cs="Times New Roman"/>
          <w:lang w:val="en-GB"/>
        </w:rPr>
        <w:t>(Tarlo 2007, 135)</w:t>
      </w:r>
      <w:r w:rsidR="00E03C28" w:rsidRPr="00E67B86">
        <w:rPr>
          <w:rFonts w:ascii="Times New Roman" w:eastAsia="Times New Roman" w:hAnsi="Times New Roman" w:cs="Times New Roman"/>
          <w:lang w:val="en-GB"/>
        </w:rPr>
        <w:fldChar w:fldCharType="end"/>
      </w:r>
      <w:r w:rsidR="00D42DC9" w:rsidRPr="00E67B86">
        <w:rPr>
          <w:rFonts w:ascii="Times New Roman" w:eastAsia="Times New Roman" w:hAnsi="Times New Roman" w:cs="Times New Roman"/>
          <w:lang w:val="en-GB"/>
        </w:rPr>
        <w:t>.</w:t>
      </w:r>
      <w:r w:rsidR="00E03C28" w:rsidRPr="00E67B86">
        <w:rPr>
          <w:rFonts w:ascii="Times New Roman" w:eastAsia="Times New Roman" w:hAnsi="Times New Roman" w:cs="Times New Roman"/>
          <w:lang w:val="en-GB"/>
        </w:rPr>
        <w:t xml:space="preserve"> </w:t>
      </w:r>
    </w:p>
    <w:p w14:paraId="6CA4B5C8" w14:textId="77777777" w:rsidR="00B8652A" w:rsidRPr="00E67B86" w:rsidRDefault="00B8652A" w:rsidP="009A0128">
      <w:pPr>
        <w:jc w:val="both"/>
        <w:rPr>
          <w:rFonts w:ascii="Times New Roman" w:eastAsia="Times New Roman" w:hAnsi="Times New Roman" w:cs="Times New Roman"/>
          <w:lang w:val="en-GB"/>
        </w:rPr>
      </w:pPr>
    </w:p>
    <w:p w14:paraId="1444AE25" w14:textId="5A527E6E" w:rsidR="00BB211E" w:rsidRPr="00E67B86" w:rsidRDefault="00D42DC9" w:rsidP="00443A71">
      <w:pPr>
        <w:ind w:firstLine="720"/>
        <w:jc w:val="both"/>
        <w:rPr>
          <w:rFonts w:ascii="Times New Roman" w:hAnsi="Times New Roman" w:cs="Times New Roman"/>
          <w:lang w:val="en-GB"/>
        </w:rPr>
      </w:pPr>
      <w:r w:rsidRPr="00E67B86">
        <w:rPr>
          <w:rFonts w:ascii="Times New Roman" w:eastAsia="Times New Roman" w:hAnsi="Times New Roman" w:cs="Times New Roman"/>
          <w:lang w:val="en-GB"/>
        </w:rPr>
        <w:t xml:space="preserve">Western </w:t>
      </w:r>
      <w:r w:rsidR="002C1DBD" w:rsidRPr="00E67B86">
        <w:rPr>
          <w:rFonts w:ascii="Times New Roman" w:eastAsia="Times New Roman" w:hAnsi="Times New Roman" w:cs="Times New Roman"/>
          <w:lang w:val="en-GB"/>
        </w:rPr>
        <w:t>social and media</w:t>
      </w:r>
      <w:r w:rsidR="00BB211E" w:rsidRPr="00E67B86">
        <w:rPr>
          <w:rFonts w:ascii="Times New Roman" w:eastAsia="Times New Roman" w:hAnsi="Times New Roman" w:cs="Times New Roman"/>
          <w:lang w:val="en-GB"/>
        </w:rPr>
        <w:t xml:space="preserve"> discourses </w:t>
      </w:r>
      <w:r w:rsidR="00110B15" w:rsidRPr="00E67B86">
        <w:rPr>
          <w:rFonts w:ascii="Times New Roman" w:eastAsia="Times New Roman" w:hAnsi="Times New Roman" w:cs="Times New Roman"/>
          <w:lang w:val="en-GB"/>
        </w:rPr>
        <w:t xml:space="preserve">often frame </w:t>
      </w:r>
      <w:r w:rsidR="00BB211E" w:rsidRPr="00E67B86">
        <w:rPr>
          <w:rFonts w:ascii="Times New Roman" w:eastAsia="Times New Roman" w:hAnsi="Times New Roman" w:cs="Times New Roman"/>
          <w:lang w:val="en-GB"/>
        </w:rPr>
        <w:t>the hijab as a synecdoche to generali</w:t>
      </w:r>
      <w:r w:rsidR="00207C2E">
        <w:rPr>
          <w:rFonts w:ascii="Times New Roman" w:eastAsia="Times New Roman" w:hAnsi="Times New Roman" w:cs="Times New Roman"/>
          <w:lang w:val="en-GB"/>
        </w:rPr>
        <w:t>s</w:t>
      </w:r>
      <w:r w:rsidR="00BB211E" w:rsidRPr="00E67B86">
        <w:rPr>
          <w:rFonts w:ascii="Times New Roman" w:eastAsia="Times New Roman" w:hAnsi="Times New Roman" w:cs="Times New Roman"/>
          <w:lang w:val="en-GB"/>
        </w:rPr>
        <w:t xml:space="preserve">e the Muslim world (Rasmussen 2013), and </w:t>
      </w:r>
      <w:r w:rsidR="00110B15" w:rsidRPr="00E67B86">
        <w:rPr>
          <w:rFonts w:ascii="Times New Roman" w:eastAsia="Times New Roman" w:hAnsi="Times New Roman" w:cs="Times New Roman"/>
          <w:lang w:val="en-GB"/>
        </w:rPr>
        <w:t xml:space="preserve">overlook </w:t>
      </w:r>
      <w:r w:rsidR="00BB211E" w:rsidRPr="00E67B86">
        <w:rPr>
          <w:rFonts w:ascii="Times New Roman" w:eastAsia="Times New Roman" w:hAnsi="Times New Roman" w:cs="Times New Roman"/>
          <w:lang w:val="en-GB"/>
        </w:rPr>
        <w:t xml:space="preserve">many of its religious and cultural meanings </w:t>
      </w:r>
      <w:r w:rsidR="00207C2E">
        <w:rPr>
          <w:rFonts w:ascii="Times New Roman" w:eastAsia="Times New Roman" w:hAnsi="Times New Roman" w:cs="Times New Roman"/>
          <w:lang w:val="en-GB"/>
        </w:rPr>
        <w:t xml:space="preserve">in favour of an emphasis </w:t>
      </w:r>
      <w:r w:rsidR="00BB211E" w:rsidRPr="00E67B86">
        <w:rPr>
          <w:rFonts w:ascii="Times New Roman" w:eastAsia="Times New Roman" w:hAnsi="Times New Roman" w:cs="Times New Roman"/>
          <w:lang w:val="en-GB"/>
        </w:rPr>
        <w:t>on its connection</w:t>
      </w:r>
      <w:r w:rsidR="00110B15" w:rsidRPr="00E67B86">
        <w:rPr>
          <w:rFonts w:ascii="Times New Roman" w:eastAsia="Times New Roman" w:hAnsi="Times New Roman" w:cs="Times New Roman"/>
          <w:lang w:val="en-GB"/>
        </w:rPr>
        <w:t>s</w:t>
      </w:r>
      <w:r w:rsidR="00BB211E" w:rsidRPr="00E67B86">
        <w:rPr>
          <w:rFonts w:ascii="Times New Roman" w:eastAsia="Times New Roman" w:hAnsi="Times New Roman" w:cs="Times New Roman"/>
          <w:lang w:val="en-GB"/>
        </w:rPr>
        <w:t xml:space="preserve"> to gender inequality </w:t>
      </w:r>
      <w:r w:rsidR="00BB211E" w:rsidRPr="00E67B86">
        <w:rPr>
          <w:rFonts w:ascii="Times New Roman" w:eastAsia="Times New Roman" w:hAnsi="Times New Roman" w:cs="Times New Roman"/>
          <w:lang w:val="en-GB"/>
        </w:rPr>
        <w:fldChar w:fldCharType="begin"/>
      </w:r>
      <w:r w:rsidR="00870D63">
        <w:rPr>
          <w:rFonts w:ascii="Times New Roman" w:eastAsia="Times New Roman" w:hAnsi="Times New Roman" w:cs="Times New Roman"/>
          <w:lang w:val="en-GB"/>
        </w:rPr>
        <w:instrText xml:space="preserve"> ADDIN ZOTERO_ITEM CSL_CITATION {"citationID":"J2ZuDp5f","properties":{"formattedCitation":"(Al-Saji 2010; Chakraborti and Zempi 2012; Friedman and Merle 2013)","plainCitation":"(Al-Saji 2010; Chakraborti and Zempi 2012; Friedman and Merle 2013)"},"citationItems":[{"id":1555,"uris":["http://zotero.org/users/1923348/items/I6XJ4GMB"],"uri":["http://zotero.org/users/1923348/items/I6XJ4GMB"],"itemData":{"id":1555,"type":"article-journal","title":"The racialization of Muslim veils: A philosophical analysis","container-title":"Philosophy &amp; Social Criticism","page":"875-902","volume":"36","issue":"8","source":"SAGE Journals","abstract":"This article goes behind stereotypes of Muslim veiling to ask after the representational structure underlying these images. I examine the public debate leading to the 2004 French law banning conspicuous religious signs in schools and French colonial attitudes to veiling in Algeria, in conjunction with discourses on the veil that have arisen in other western contexts. My argument is that western perceptions and representations of veiled Muslim women are not simply about Muslim women themselves. Rather than representing Muslim women, these images fulfill a different function: they provide the negative mirror in which western constructions of identity and gender can be positively reflected. It is by means of the projection of gender oppression onto Islam, and its naturalization to the bodies of veiled women, that such mirroring takes place. This constitutes, I argue, a form of racialization. Drawing on the work of Fanon, Merleau-Ponty and Alcoff, I offer a phenomenological analysis of this racializing vision. What is at stake is a form of cultural racism that functions in the guise of anti-sexist and feminist liberatory discourse, at once posing a dilemma to feminists and concealing its racializing logic.","DOI":"10.1177/0191453710375589","ISSN":"0191-4537","shortTitle":"The racialization of Muslim veils","journalAbbreviation":"Philosophy &amp; Social Criticism","language":"en","author":[{"family":"Al-Saji","given":"Alia"}],"issued":{"date-parts":[["2010",10,1]]}}},{"id":1525,"uris":["http://zotero.org/users/1923348/items/ERWVZ29C"],"uri":["http://zotero.org/users/1923348/items/ERWVZ29C"],"itemData":{"id":1525,"type":"article-journal","title":"The veil under attack: Gendered dimensions of Islamophobic victimization","container-title":"International Review of Victimology","page":"269-284","volume":"18","issue":"3","source":"SAGE Journals","abstract":"In the current climate, the veil is the key visual symbol of Islam. The veiled female body is central in the construction of discourses on the difference of the Muslim as ‘other’ with the non-Muslim ‘self’. The effect is that the multiple meanings of the veil are erased, and only one stands out: the veil as a symbol of gender inequality. This article explores the ways in which the visibility of the veil in the public gaze marks its wearers as particularly vulnerable to expressions of Islamophobia in a non-Muslim country such as the United Kingdom. Whilst the concept of Islamophobia is often understood in gender-neutral ways, evidence suggests that there are gendered dimensions to manifestations of Islamophobia in the public sphere. Stereotypes about veiled women’s subservience coupled with the assumption that their Muslim identity cannot be mistaken, denied or concealed, renders veiled women ‘ideal subjects’ against whom to enact anti-Muslim hostility. For victims, their families and the wider Muslim community, Islamophobic victimization can have significant and ongoing consequences. The article concludes that increased awareness of the gendered facets of Islamophobia unveils the targeted – yet hidden, often invisible – victimization of veiled Muslim women in public, as this victimization tends to fall under the criminal justice ‘radar’.","DOI":"10.1177/0269758012446983","ISSN":"0269-7580","shortTitle":"The veil under attack","journalAbbreviation":"International Review of Victimology","language":"en","author":[{"family":"Chakraborti","given":"Neil"},{"family":"Zempi","given":"Irene"}],"issued":{"date-parts":[["2012",9,1]]}}},{"id":1531,"uris":["http://zotero.org/users/1923348/items/9GS69BTK"],"uri":["http://zotero.org/users/1923348/items/9GS69BTK"],"itemData":{"id":1531,"type":"article-journal","title":"Veiled Threats: Decentering and unification in transnational news coverage of the French veil ban","container-title":"Feminist Media Studies","page":"770-780","volume":"13","issue":"5","source":"Taylor and Francis+NEJM","abstract":"In October 2010, France approved a law banning the Islamic veil in all public areas, asserting the republican principle of laicité. This cross-cultural analysis applies Muhlmann's theoretical framework to French and US news coverage from March 2004 to October 2010 in order to discern whether coverage featured unifying frames invoking shared values; or decentering frames challenging consensual views and presenting alternative contexts.","DOI":"10.1080/14680777.2013.838357","ISSN":"1468-0777","shortTitle":"Veiled Threats","author":[{"family":"Friedman","given":"Barbara"},{"family":"Merle","given":"Patrick"}],"issued":{"date-parts":[["2013",11,1]]}}}],"schema":"https://github.com/citation-style-language/schema/raw/master/csl-citation.json"} </w:instrText>
      </w:r>
      <w:r w:rsidR="00BB211E" w:rsidRPr="00E67B86">
        <w:rPr>
          <w:rFonts w:ascii="Times New Roman" w:eastAsia="Times New Roman" w:hAnsi="Times New Roman" w:cs="Times New Roman"/>
          <w:lang w:val="en-GB"/>
        </w:rPr>
        <w:fldChar w:fldCharType="separate"/>
      </w:r>
      <w:r w:rsidR="005960B2" w:rsidRPr="00E67B86">
        <w:rPr>
          <w:rFonts w:ascii="Times New Roman" w:eastAsia="Times New Roman" w:hAnsi="Times New Roman" w:cs="Times New Roman"/>
          <w:lang w:val="en-GB"/>
        </w:rPr>
        <w:t xml:space="preserve">and terrorism </w:t>
      </w:r>
      <w:r w:rsidR="005960B2" w:rsidRPr="00E67B86">
        <w:rPr>
          <w:rFonts w:ascii="Times New Roman" w:hAnsi="Times New Roman" w:cs="Times New Roman"/>
          <w:lang w:val="en-GB"/>
        </w:rPr>
        <w:t>(Al-Saji 2010; Chakraborti and Zempi 2012; Friedman and Merle 2013)</w:t>
      </w:r>
      <w:r w:rsidR="00BB211E" w:rsidRPr="00E67B86">
        <w:rPr>
          <w:rFonts w:ascii="Times New Roman" w:eastAsia="Times New Roman" w:hAnsi="Times New Roman" w:cs="Times New Roman"/>
          <w:lang w:val="en-GB"/>
        </w:rPr>
        <w:fldChar w:fldCharType="end"/>
      </w:r>
      <w:r w:rsidRPr="00E67B86">
        <w:rPr>
          <w:rFonts w:ascii="Times New Roman" w:eastAsia="Times New Roman" w:hAnsi="Times New Roman" w:cs="Times New Roman"/>
          <w:lang w:val="en-GB"/>
        </w:rPr>
        <w:t xml:space="preserve">. </w:t>
      </w:r>
      <w:r w:rsidR="00B8652A" w:rsidRPr="00E67B86">
        <w:rPr>
          <w:rFonts w:ascii="Times New Roman" w:eastAsia="Times New Roman" w:hAnsi="Times New Roman" w:cs="Times New Roman"/>
          <w:lang w:val="en-GB"/>
        </w:rPr>
        <w:t>H</w:t>
      </w:r>
      <w:r w:rsidR="00BB211E" w:rsidRPr="00E67B86">
        <w:rPr>
          <w:rFonts w:ascii="Times New Roman" w:eastAsia="Times New Roman" w:hAnsi="Times New Roman" w:cs="Times New Roman"/>
          <w:lang w:val="en-GB"/>
        </w:rPr>
        <w:t xml:space="preserve">ijab-wearing women are paradoxically portrayed as </w:t>
      </w:r>
      <w:r w:rsidR="00A71F43" w:rsidRPr="00E67B86">
        <w:rPr>
          <w:rFonts w:ascii="Times New Roman" w:eastAsia="Times New Roman" w:hAnsi="Times New Roman" w:cs="Times New Roman"/>
          <w:lang w:val="en-GB"/>
        </w:rPr>
        <w:t xml:space="preserve">being </w:t>
      </w:r>
      <w:r w:rsidR="00BB211E" w:rsidRPr="00E67B86">
        <w:rPr>
          <w:rFonts w:ascii="Times New Roman" w:eastAsia="Times New Roman" w:hAnsi="Times New Roman" w:cs="Times New Roman"/>
          <w:lang w:val="en-GB"/>
        </w:rPr>
        <w:t xml:space="preserve">simultaneously victims of their </w:t>
      </w:r>
      <w:r w:rsidR="00755F11" w:rsidRPr="00E67B86">
        <w:rPr>
          <w:rFonts w:ascii="Times New Roman" w:eastAsia="Times New Roman" w:hAnsi="Times New Roman" w:cs="Times New Roman"/>
          <w:lang w:val="en-GB"/>
        </w:rPr>
        <w:t>patriarchal religion and threatening</w:t>
      </w:r>
      <w:r w:rsidR="00BB211E" w:rsidRPr="00E67B86">
        <w:rPr>
          <w:rFonts w:ascii="Times New Roman" w:eastAsia="Times New Roman" w:hAnsi="Times New Roman" w:cs="Times New Roman"/>
          <w:lang w:val="en-GB"/>
        </w:rPr>
        <w:t xml:space="preserve"> to Western values </w:t>
      </w:r>
      <w:r w:rsidR="00BB211E" w:rsidRPr="00E67B86">
        <w:rPr>
          <w:rFonts w:ascii="Times New Roman" w:eastAsia="Times New Roman" w:hAnsi="Times New Roman" w:cs="Times New Roman"/>
          <w:lang w:val="en-GB"/>
        </w:rPr>
        <w:fldChar w:fldCharType="begin"/>
      </w:r>
      <w:r w:rsidR="00870D63">
        <w:rPr>
          <w:rFonts w:ascii="Times New Roman" w:eastAsia="Times New Roman" w:hAnsi="Times New Roman" w:cs="Times New Roman"/>
          <w:lang w:val="en-GB"/>
        </w:rPr>
        <w:instrText xml:space="preserve"> ADDIN ZOTERO_ITEM CSL_CITATION {"citationID":"geyV5kY9","properties":{"formattedCitation":"(Bilge 2010)","plainCitation":"(Bilge 2010)"},"citationItems":[{"id":1529,"uris":["http://zotero.org/users/1923348/items/5JVZBCPA"],"uri":["http://zotero.org/users/1923348/items/5JVZBCPA"],"itemData":{"id":1529,"type":"article-journal","title":"Beyond Subordination vs. Resistance: An Intersectional Approach to the Agency of Veiled Muslim Women","container-title":"Journal of Intercultural Studies","page":"9-28","volume":"31","issue":"1","source":"Taylor and Francis+NEJM","abstract":"Engaging with a figure that came to operate as a powerful cultural signifier of otherness in debates over migrant/Muslim integration across the West, the ‘veiled woman’; the paper questions the idea of agency that inheres in the contemporary feminist discourses on Muslim veil. After showing the shortcomings and adverse effects of two dominant readings of the Muslim veil, as a symbol of women's subordination to men, or as an act of resistance to Western hegemony, it explores an alternative avenue drawing on both the poststructuralist critique of the humanist subject and feminist intersectional theorising to answer the question of what kind of conception of agency can help us to think about the agency of the veiled woman without binding a priori the meaning of her veiling to the teleology of emancipation, whether feminist or anti-imperialist.","DOI":"10.1080/07256860903477662","ISSN":"0725-6868","shortTitle":"Beyond Subordination vs. Resistance","author":[{"family":"Bilge","given":"Sirma"}],"issued":{"date-parts":[["2010",2,1]]}}}],"schema":"https://github.com/citation-style-language/schema/raw/master/csl-citation.json"} </w:instrText>
      </w:r>
      <w:r w:rsidR="00BB211E" w:rsidRPr="00E67B86">
        <w:rPr>
          <w:rFonts w:ascii="Times New Roman" w:eastAsia="Times New Roman" w:hAnsi="Times New Roman" w:cs="Times New Roman"/>
          <w:lang w:val="en-GB"/>
        </w:rPr>
        <w:fldChar w:fldCharType="separate"/>
      </w:r>
      <w:r w:rsidR="00BB211E" w:rsidRPr="00E67B86">
        <w:rPr>
          <w:rFonts w:ascii="Times New Roman" w:hAnsi="Times New Roman" w:cs="Times New Roman"/>
          <w:lang w:val="en-GB"/>
        </w:rPr>
        <w:t>(Bilge 2010</w:t>
      </w:r>
      <w:r w:rsidR="002C1DBD" w:rsidRPr="00E67B86">
        <w:rPr>
          <w:rFonts w:ascii="Times New Roman" w:hAnsi="Times New Roman" w:cs="Times New Roman"/>
          <w:lang w:val="en-GB"/>
        </w:rPr>
        <w:t>; Galman 2013</w:t>
      </w:r>
      <w:r w:rsidR="00BB211E" w:rsidRPr="00E67B86">
        <w:rPr>
          <w:rFonts w:ascii="Times New Roman" w:hAnsi="Times New Roman" w:cs="Times New Roman"/>
          <w:lang w:val="en-GB"/>
        </w:rPr>
        <w:t>)</w:t>
      </w:r>
      <w:r w:rsidR="00BB211E" w:rsidRPr="00E67B86">
        <w:rPr>
          <w:rFonts w:ascii="Times New Roman" w:eastAsia="Times New Roman" w:hAnsi="Times New Roman" w:cs="Times New Roman"/>
          <w:lang w:val="en-GB"/>
        </w:rPr>
        <w:fldChar w:fldCharType="end"/>
      </w:r>
      <w:r w:rsidRPr="00E67B86">
        <w:rPr>
          <w:rFonts w:ascii="Times New Roman" w:hAnsi="Times New Roman" w:cs="Times New Roman"/>
          <w:bCs/>
          <w:color w:val="000000" w:themeColor="text1"/>
          <w:lang w:val="en-GB"/>
        </w:rPr>
        <w:t xml:space="preserve">, </w:t>
      </w:r>
      <w:r w:rsidR="00443A71" w:rsidRPr="00E67B86">
        <w:rPr>
          <w:rFonts w:ascii="Times New Roman" w:hAnsi="Times New Roman" w:cs="Times New Roman"/>
          <w:bCs/>
          <w:color w:val="000000" w:themeColor="text1"/>
          <w:lang w:val="en-GB"/>
        </w:rPr>
        <w:t xml:space="preserve">thus representing an Islam that is incompatible with </w:t>
      </w:r>
      <w:proofErr w:type="spellStart"/>
      <w:r w:rsidR="005D2B1E">
        <w:rPr>
          <w:rFonts w:ascii="Times New Roman" w:hAnsi="Times New Roman" w:cs="Times New Roman"/>
          <w:bCs/>
          <w:i/>
          <w:color w:val="000000" w:themeColor="text1"/>
          <w:lang w:val="en-GB"/>
        </w:rPr>
        <w:t>laicïté</w:t>
      </w:r>
      <w:proofErr w:type="spellEnd"/>
      <w:r w:rsidR="005D2B1E">
        <w:rPr>
          <w:rFonts w:ascii="Times New Roman" w:hAnsi="Times New Roman" w:cs="Times New Roman"/>
          <w:bCs/>
          <w:i/>
          <w:color w:val="000000" w:themeColor="text1"/>
          <w:lang w:val="en-GB"/>
        </w:rPr>
        <w:t xml:space="preserve"> </w:t>
      </w:r>
      <w:r w:rsidRPr="00E67B86">
        <w:rPr>
          <w:rFonts w:ascii="Times New Roman" w:eastAsia="Times New Roman" w:hAnsi="Times New Roman" w:cs="Times New Roman"/>
          <w:lang w:val="en-GB"/>
        </w:rPr>
        <w:fldChar w:fldCharType="begin"/>
      </w:r>
      <w:r w:rsidR="00870D63">
        <w:rPr>
          <w:rFonts w:ascii="Times New Roman" w:eastAsia="Times New Roman" w:hAnsi="Times New Roman" w:cs="Times New Roman"/>
          <w:lang w:val="en-GB"/>
        </w:rPr>
        <w:instrText xml:space="preserve"> ADDIN ZOTERO_ITEM CSL_CITATION {"citationID":"3SDUizrd","properties":{"formattedCitation":"(ARDIZZONI 2004; Khiabany and Williamson 2008; Meer, Dwyer, and Modood 2010; Williamson and Khiabany 2010; Fredette 2015)","plainCitation":"(ARDIZZONI 2004; Khiabany and Williamson 2008; Meer, Dwyer, and Modood 2010; Williamson and Khiabany 2010; Fredette 2015)"},"citationItems":[{"id":1728,"uris":["http://zotero.org/users/1923348/items/4R8EJ58I"],"uri":["http://zotero.org/users/1923348/items/4R8EJ58I"],"itemData":{"id":1728,"type":"article-journal","title":"Unveiling the Veil: Gendered Discourses and the (In)Visibility of the Female Body in France","container-title":"Women's Studies","page":"629-649","volume":"33","issue":"5","source":"Taylor and Francis+NEJM","DOI":"10.1080/00497870490464440","ISSN":"0049-7878","shortTitle":"Unveiling the Veil","author":[{"family":"ARDIZZONI","given":"MICHELA"}],"issued":{"date-parts":[["2004",7,1]]}}},{"id":1524,"uris":["http://zotero.org/users/1923348/items/GUTGWP4J"],"uri":["http://zotero.org/users/1923348/items/GUTGWP4J"],"itemData":{"id":1524,"type":"article-journal","title":"Veiled bodies — naked racism: culture, politics and race in the Sun","container-title":"Race &amp; Class","page":"69-88","volume":"50","issue":"2","source":"SAGE Journals","abstract":"The context in which the current `debate' about Muslim women and the veil is taking place, in Britain and elsewhere in Europe, is that of the new orthodoxy, the `clash of civilisations'. This attempts to explain much of the world's political turmoil in terms of a clash between the (`secular modern') West and the (`traditionalist religion') Islam. The increased visibility of veiled bodies in Britain today has stirred a response that draws on long-standing orientalist oppositions and reworks them in the current climate of the `war on terror', connecting them to parallel racist discourses about `threats' to British culture. Sections of the British media have homogenised the variety of Muslim veiling practices and have presented the veil as an obstacle to meaningful `communication'; an example of Islamic `refusal' to embrace `modernity'. Veiled women are considered to be ungrateful subjects who have failed to assimilate and are deemed to threaten the `British' way of life. This paper reviews the debate over the veil in Britain in the context of British foreign policy, attacks on civil liberties, the further marginalisation of poor communities and the politicisation of British Muslims, where the veil is an increasingly political image of both difference and defiance.","DOI":"10.1177/0306396808096394","ISSN":"0306-3968","shortTitle":"Veiled bodies — naked racism","journalAbbreviation":"Race &amp; Class","language":"en","author":[{"family":"Khiabany","given":"Gholam"},{"family":"Williamson","given":"Milly"}],"issued":{"date-parts":[["2008",10,1]]}}},{"id":1521,"uris":["http://zotero.org/users/1923348/items/PWU4XGZT"],"uri":["http://zotero.org/users/1923348/items/PWU4XGZT"],"itemData":{"id":1521,"type":"article-journal","title":"Embodying Nationhood? Conceptions of British National Identity, Citizenship, and Gender in the ‘Veil Affair’","container-title":"The Sociological Review","page":"84-111","volume":"58","issue":"1","source":"SAGE Journals","abstract":"This article reports on a study of mediatised public discourses on nationhood, citizenship, and gender in Britain, and analyses the ways in which these accounts may be utilised in the cultivation of particular kinds of social identities. We distinguish our approach at the outset from other lines of inquiry to report on a macro level exploration of an event in which these value discourses were operative, namely the national the press reaction to the former Home Secretary and Foreign Secretary Jack Straw's 2006 comments on the Muslim face-veil or niqab. The article traces and analyses the interactions and intersections of completing but overlapping accounts of nationhood, citizenship, and characterisations of the role of Muslim women. It identifies interdependent clusters of responses that illustrate the ways in which the niqab is a ‘contested signifier’ in contemporary social and political life, and the ways in which nationhood, citizenship, and gender feature prominently in its signification.","DOI":"10.1111/j.1467-954X.2009.01877.x","ISSN":"0038-0261","shortTitle":"Embodying Nationhood?","journalAbbreviation":"The Sociological Review","language":"en","author":[{"family":"Meer","given":"Nasar"},{"family":"Dwyer","given":"Claire"},{"family":"Modood","given":"Tariq"}],"issued":{"date-parts":[["2010",2,1]]}}},{"id":1550,"uris":["http://zotero.org/users/1923348/items/WR6A6U9I"],"uri":["http://zotero.org/users/1923348/items/WR6A6U9I"],"itemData":{"id":1550,"type":"article-journal","title":"UK: the veil and the politics of racism","container-title":"Race &amp; Class","page":"85-96","volume":"52","issue":"2","source":"SAGE Journals","abstract":"The veil has become an image of otherness, of a refusal to integrate and an example of the ‘failings’ of multiculturalism. As such, it has become an important symbol in the homogenisation and demonisation of Muslims in Britain. It is important to situate this ‘debate’ about the veil in the broader context of racism, immigration and imperialism, and neoliberal economic and political transformations. In the post-9/11 and 7/7 climate, public discussions of Muslims in Britain have centred on the twin issues of ‘integration’ and ‘terrorism’, at a time when racism is on the rise and poverty has increased for immigrant communities. How the veil is understood in this ‘debate’ is shaped by this wider context and, above all, by a history of colonialism and imperialism. This article examines the debate on the veil, showing that many garments and practices surrounding veiling are reduced in the British media to a threatening set of symbols of difference and otherness. It is argued that to detach gender issues and Islam from their wider social context leads to regressive, intolerant and overtly racist assumptions.","DOI":"10.1177/0306396810377003","ISSN":"0306-3968","shortTitle":"UK","journalAbbreviation":"Race &amp; Class","language":"en","author":[{"family":"Williamson","given":"Milly"},{"family":"Khiabany","given":"Gholam"}],"issued":{"date-parts":[["2010",10,1]]}}},{"id":1542,"uris":["http://zotero.org/users/1923348/items/7RV5KUC7"],"uri":["http://zotero.org/users/1923348/items/7RV5KUC7"],"itemData":{"id":1542,"type":"article-journal","title":"Becoming a Threat: The Burqa and the Contestation Over Public Morality Law in France","container-title":"Law &amp; Social Inquiry","page":"585-610","volume":"40","issue":"3","source":"Wiley Online Library","abstract":"Through an examination of legislative debate and court opinions, this article illustrates that the French understanding of public order policing as a bulwark of freedom and national sovereignty deeply informed the development of (and contestation surrounding) the 2010 ban on all facial coverings in public. This ban notably includes the burqa or niqab, garments worn by a small minority of Muslim women in France. This article has two aims. The first is to expand on the sociolegal argument about the contested nature of rights protections and constitutional constraints on legislative authority by highlighting how a nation's legal culture can profoundly shape that contestation. The second aim of this article is to show, through a technique called legal archaeology, how longstanding French views on rights confront current European-inspired alternative views that would give more weight to individualistic protections against state action than has traditionally been the case in France.","DOI":"10.1111/lsi.12101","ISSN":"1747-4469","shortTitle":"Becoming a Threat","journalAbbreviation":"Law Soc Inq","language":"en","author":[{"family":"Fredette","given":"Jennifer"}],"issued":{"date-parts":[["2015",6,1]]}}}],"schema":"https://github.com/citation-style-language/schema/raw/master/csl-citation.json"} </w:instrText>
      </w:r>
      <w:r w:rsidRPr="00E67B86">
        <w:rPr>
          <w:rFonts w:ascii="Times New Roman" w:eastAsia="Times New Roman" w:hAnsi="Times New Roman" w:cs="Times New Roman"/>
          <w:lang w:val="en-GB"/>
        </w:rPr>
        <w:fldChar w:fldCharType="separate"/>
      </w:r>
      <w:r w:rsidR="007242DC">
        <w:rPr>
          <w:rFonts w:ascii="Times New Roman" w:hAnsi="Times New Roman" w:cs="Times New Roman"/>
          <w:lang w:val="en-GB"/>
        </w:rPr>
        <w:t>(Ardizzoni 2004</w:t>
      </w:r>
      <w:r w:rsidRPr="00E67B86">
        <w:rPr>
          <w:rFonts w:ascii="Times New Roman" w:hAnsi="Times New Roman" w:cs="Times New Roman"/>
          <w:lang w:val="en-GB"/>
        </w:rPr>
        <w:t>)</w:t>
      </w:r>
      <w:r w:rsidRPr="00E67B86">
        <w:rPr>
          <w:rFonts w:ascii="Times New Roman" w:eastAsia="Times New Roman" w:hAnsi="Times New Roman" w:cs="Times New Roman"/>
          <w:lang w:val="en-GB"/>
        </w:rPr>
        <w:fldChar w:fldCharType="end"/>
      </w:r>
      <w:r w:rsidR="00FD689C" w:rsidRPr="00E67B86">
        <w:rPr>
          <w:rFonts w:ascii="Times New Roman" w:eastAsia="Times New Roman" w:hAnsi="Times New Roman" w:cs="Times New Roman"/>
          <w:lang w:val="en-GB"/>
        </w:rPr>
        <w:t>. T</w:t>
      </w:r>
      <w:r w:rsidR="00443A71" w:rsidRPr="00E67B86">
        <w:rPr>
          <w:rFonts w:ascii="Times New Roman" w:hAnsi="Times New Roman" w:cs="Times New Roman"/>
          <w:bCs/>
          <w:color w:val="000000" w:themeColor="text1"/>
          <w:lang w:val="en-GB"/>
        </w:rPr>
        <w:t>he hijab</w:t>
      </w:r>
      <w:r w:rsidR="00E03C28" w:rsidRPr="00E67B86">
        <w:rPr>
          <w:rFonts w:ascii="Times New Roman" w:hAnsi="Times New Roman" w:cs="Times New Roman"/>
          <w:bCs/>
          <w:color w:val="000000" w:themeColor="text1"/>
          <w:lang w:val="en-GB"/>
        </w:rPr>
        <w:t xml:space="preserve"> </w:t>
      </w:r>
      <w:r w:rsidR="00D566B6" w:rsidRPr="00E67B86">
        <w:rPr>
          <w:rFonts w:ascii="Times New Roman" w:hAnsi="Times New Roman" w:cs="Times New Roman"/>
          <w:bCs/>
          <w:color w:val="000000" w:themeColor="text1"/>
          <w:lang w:val="en-GB"/>
        </w:rPr>
        <w:t>is often subject to greater discriminations</w:t>
      </w:r>
      <w:r w:rsidR="00443A71" w:rsidRPr="00E67B86">
        <w:rPr>
          <w:rFonts w:ascii="Times New Roman" w:hAnsi="Times New Roman" w:cs="Times New Roman"/>
          <w:bCs/>
          <w:color w:val="000000" w:themeColor="text1"/>
          <w:lang w:val="en-GB"/>
        </w:rPr>
        <w:t xml:space="preserve"> than other religious symbols in public venues </w:t>
      </w:r>
      <w:r w:rsidR="00FD689C" w:rsidRPr="00E67B86">
        <w:rPr>
          <w:rFonts w:ascii="Times New Roman" w:eastAsia="Times New Roman" w:hAnsi="Times New Roman" w:cs="Times New Roman"/>
          <w:lang w:val="en-GB"/>
        </w:rPr>
        <w:t>(</w:t>
      </w:r>
      <w:proofErr w:type="spellStart"/>
      <w:r w:rsidR="00FD689C" w:rsidRPr="00E67B86">
        <w:rPr>
          <w:rFonts w:ascii="Times New Roman" w:eastAsia="Times New Roman" w:hAnsi="Times New Roman" w:cs="Times New Roman"/>
          <w:lang w:val="en-GB"/>
        </w:rPr>
        <w:t>Gatti</w:t>
      </w:r>
      <w:proofErr w:type="spellEnd"/>
      <w:r w:rsidR="00FD689C" w:rsidRPr="00E67B86">
        <w:rPr>
          <w:rFonts w:ascii="Times New Roman" w:eastAsia="Times New Roman" w:hAnsi="Times New Roman" w:cs="Times New Roman"/>
          <w:lang w:val="en-GB"/>
        </w:rPr>
        <w:t xml:space="preserve"> 2016</w:t>
      </w:r>
      <w:r w:rsidR="00443A71" w:rsidRPr="00E67B86">
        <w:rPr>
          <w:rFonts w:ascii="Times New Roman" w:eastAsia="Times New Roman" w:hAnsi="Times New Roman" w:cs="Times New Roman"/>
          <w:lang w:val="en-GB"/>
        </w:rPr>
        <w:t>)</w:t>
      </w:r>
      <w:r w:rsidR="00D566B6" w:rsidRPr="00E67B86">
        <w:rPr>
          <w:rFonts w:ascii="Times New Roman" w:hAnsi="Times New Roman" w:cs="Times New Roman"/>
          <w:bCs/>
          <w:color w:val="000000" w:themeColor="text1"/>
          <w:lang w:val="en-GB"/>
        </w:rPr>
        <w:t xml:space="preserve">. Therefore, the hyper-visibility of the veil </w:t>
      </w:r>
      <w:r w:rsidR="0098525C">
        <w:rPr>
          <w:rFonts w:ascii="Times New Roman" w:hAnsi="Times New Roman" w:cs="Times New Roman"/>
          <w:bCs/>
          <w:color w:val="000000" w:themeColor="text1"/>
          <w:lang w:val="en-GB"/>
        </w:rPr>
        <w:t>tend to paradoxically make</w:t>
      </w:r>
      <w:r w:rsidR="00D566B6" w:rsidRPr="00E67B86">
        <w:rPr>
          <w:rFonts w:ascii="Times New Roman" w:hAnsi="Times New Roman" w:cs="Times New Roman"/>
          <w:bCs/>
          <w:color w:val="000000" w:themeColor="text1"/>
          <w:lang w:val="en-GB"/>
        </w:rPr>
        <w:t xml:space="preserve"> Muslim women </w:t>
      </w:r>
      <w:r w:rsidR="00443A71" w:rsidRPr="00E67B86">
        <w:rPr>
          <w:rFonts w:ascii="Times New Roman" w:hAnsi="Times New Roman" w:cs="Times New Roman"/>
          <w:bCs/>
          <w:color w:val="000000" w:themeColor="text1"/>
          <w:lang w:val="en-GB"/>
        </w:rPr>
        <w:t>invisible subjects</w:t>
      </w:r>
      <w:r w:rsidR="00757AF7" w:rsidRPr="00E67B86">
        <w:rPr>
          <w:rFonts w:ascii="Times New Roman" w:hAnsi="Times New Roman" w:cs="Times New Roman"/>
          <w:bCs/>
          <w:color w:val="000000" w:themeColor="text1"/>
          <w:lang w:val="en-GB"/>
        </w:rPr>
        <w:t xml:space="preserve"> </w:t>
      </w:r>
      <w:r w:rsidR="009D477D">
        <w:rPr>
          <w:rFonts w:ascii="Times New Roman" w:hAnsi="Times New Roman" w:cs="Times New Roman"/>
          <w:bCs/>
          <w:color w:val="000000" w:themeColor="text1"/>
          <w:lang w:val="en-GB"/>
        </w:rPr>
        <w:t xml:space="preserve">who are </w:t>
      </w:r>
      <w:r w:rsidR="00D566B6" w:rsidRPr="00E67B86">
        <w:rPr>
          <w:rFonts w:ascii="Times New Roman" w:hAnsi="Times New Roman" w:cs="Times New Roman"/>
          <w:bCs/>
          <w:color w:val="000000" w:themeColor="text1"/>
          <w:lang w:val="en-GB"/>
        </w:rPr>
        <w:t xml:space="preserve">rarely asked to intervene in public debates </w:t>
      </w:r>
      <w:r w:rsidR="00110B15" w:rsidRPr="00E67B86">
        <w:rPr>
          <w:rFonts w:ascii="Times New Roman" w:hAnsi="Times New Roman" w:cs="Times New Roman"/>
          <w:bCs/>
          <w:color w:val="000000" w:themeColor="text1"/>
          <w:lang w:val="en-GB"/>
        </w:rPr>
        <w:fldChar w:fldCharType="begin"/>
      </w:r>
      <w:r w:rsidR="00870D63">
        <w:rPr>
          <w:rFonts w:ascii="Times New Roman" w:hAnsi="Times New Roman" w:cs="Times New Roman"/>
          <w:bCs/>
          <w:color w:val="000000" w:themeColor="text1"/>
          <w:lang w:val="en-GB"/>
        </w:rPr>
        <w:instrText xml:space="preserve"> ADDIN ZOTERO_ITEM CSL_CITATION {"citationID":"jFnyKeBt","properties":{"formattedCitation":"(Allen 2015)","plainCitation":"(Allen 2015)"},"citationItems":[{"id":1545,"uris":["http://zotero.org/users/1923348/items/2SBJV75W"],"uri":["http://zotero.org/users/1923348/items/2SBJV75W"],"itemData":{"id":1545,"type":"article-journal","title":"‘People hate you because of the way you dress’: Understanding the invisible experiences of veiled British Muslim women victims of Islamophobia","container-title":"International Review of Victimology","page":"287-301","volume":"21","issue":"3","source":"SAGE Journals","abstract":"Chakraborti and Zempi (2012) argued for the need to increase awareness of the gendered facets of Islamophobia in order to shed light on and improve understanding of the overlooked and negated ‘invisible’ victimisation of veiled Muslim women in the public spaces of contemporary western society. In seeking to shed light and improve understanding about this process, this article sets out the findings from a project that interviewed 20 veiled British Muslim women who had been victims of Islamophobia and had reported their experience to the British government-funded service Tell MAMA (measuring anti-Muslim attacks). Reflecting on what is contemporarily known about Islamophobia, and in particular what is known about Islamophobia’s relationship with gender, this article sets out the thematically considered empirical findings from the project in order to better understand why Islamophobic incidents against veiled Muslim women are ‘neither seen nor heard’. In doing so, the article considers the ways in which the visibility and invisibility of veiled Muslim women function in order to reduce and essentialise veiled Muslim women through the symbolism of the veil, thereby becoming seen as the physical embodiment of all that is considered to be problematic and threatening about Muslims and Islam per se.","DOI":"10.1177/0269758015591677","ISSN":"0269-7580","shortTitle":"‘People hate you because of the way you dress’","journalAbbreviation":"International Review of Victimology","language":"en","author":[{"family":"Allen","given":"Chris"}],"issued":{"date-parts":[["2015",9,1]]}}}],"schema":"https://github.com/citation-style-language/schema/raw/master/csl-citation.json"} </w:instrText>
      </w:r>
      <w:r w:rsidR="00110B15" w:rsidRPr="00E67B86">
        <w:rPr>
          <w:rFonts w:ascii="Times New Roman" w:hAnsi="Times New Roman" w:cs="Times New Roman"/>
          <w:bCs/>
          <w:color w:val="000000" w:themeColor="text1"/>
          <w:lang w:val="en-GB"/>
        </w:rPr>
        <w:fldChar w:fldCharType="separate"/>
      </w:r>
      <w:r w:rsidR="00110B15" w:rsidRPr="00E67B86">
        <w:rPr>
          <w:rFonts w:ascii="Times New Roman" w:hAnsi="Times New Roman" w:cs="Times New Roman"/>
          <w:lang w:val="en-GB"/>
        </w:rPr>
        <w:t>(Allen 2015)</w:t>
      </w:r>
      <w:r w:rsidR="00110B15" w:rsidRPr="00E67B86">
        <w:rPr>
          <w:rFonts w:ascii="Times New Roman" w:hAnsi="Times New Roman" w:cs="Times New Roman"/>
          <w:bCs/>
          <w:color w:val="000000" w:themeColor="text1"/>
          <w:lang w:val="en-GB"/>
        </w:rPr>
        <w:fldChar w:fldCharType="end"/>
      </w:r>
      <w:r w:rsidR="00BB211E" w:rsidRPr="00E67B86">
        <w:rPr>
          <w:rFonts w:ascii="Times New Roman" w:hAnsi="Times New Roman" w:cs="Times New Roman"/>
          <w:bCs/>
          <w:color w:val="000000" w:themeColor="text1"/>
          <w:lang w:val="en-GB"/>
        </w:rPr>
        <w:t>.</w:t>
      </w:r>
      <w:r w:rsidR="00017163" w:rsidRPr="00E67B86">
        <w:rPr>
          <w:rFonts w:ascii="Times New Roman" w:hAnsi="Times New Roman" w:cs="Times New Roman"/>
          <w:bCs/>
          <w:color w:val="000000" w:themeColor="text1"/>
          <w:lang w:val="en-GB"/>
        </w:rPr>
        <w:t xml:space="preserve"> </w:t>
      </w:r>
    </w:p>
    <w:p w14:paraId="4E45AC89" w14:textId="61F8E2ED" w:rsidR="00B33134" w:rsidRPr="00E67B86" w:rsidRDefault="00BB211E" w:rsidP="00BB211E">
      <w:pPr>
        <w:jc w:val="both"/>
        <w:rPr>
          <w:rFonts w:ascii="Times New Roman" w:eastAsia="Times New Roman" w:hAnsi="Times New Roman" w:cs="Times New Roman"/>
          <w:lang w:val="en-GB"/>
        </w:rPr>
      </w:pPr>
      <w:r w:rsidRPr="00E67B86">
        <w:rPr>
          <w:rFonts w:ascii="Times New Roman" w:eastAsia="Times New Roman" w:hAnsi="Times New Roman" w:cs="Times New Roman"/>
          <w:lang w:val="en-GB"/>
        </w:rPr>
        <w:tab/>
      </w:r>
    </w:p>
    <w:p w14:paraId="4594B580" w14:textId="6E2FB1D2" w:rsidR="00BB211E" w:rsidRPr="001773B7" w:rsidRDefault="00C60A77" w:rsidP="00BB211E">
      <w:pPr>
        <w:rPr>
          <w:rFonts w:ascii="Times New Roman" w:hAnsi="Times New Roman" w:cs="Times New Roman"/>
          <w:b/>
          <w:i/>
          <w:lang w:val="en-GB"/>
        </w:rPr>
      </w:pPr>
      <w:r w:rsidRPr="001773B7">
        <w:rPr>
          <w:rFonts w:ascii="Times New Roman" w:hAnsi="Times New Roman" w:cs="Times New Roman"/>
          <w:b/>
          <w:i/>
          <w:lang w:val="en-GB"/>
        </w:rPr>
        <w:t>Digital Safe Spaces</w:t>
      </w:r>
      <w:r w:rsidR="00BB211E" w:rsidRPr="001773B7">
        <w:rPr>
          <w:rFonts w:ascii="Times New Roman" w:hAnsi="Times New Roman" w:cs="Times New Roman"/>
          <w:b/>
          <w:i/>
          <w:lang w:val="en-GB"/>
        </w:rPr>
        <w:t xml:space="preserve"> for Muslim Women </w:t>
      </w:r>
    </w:p>
    <w:p w14:paraId="7503D1F4" w14:textId="77777777" w:rsidR="00BB211E" w:rsidRPr="00E67B86" w:rsidRDefault="00BB211E" w:rsidP="00BB211E">
      <w:pPr>
        <w:rPr>
          <w:rFonts w:ascii="Times New Roman" w:hAnsi="Times New Roman" w:cs="Times New Roman"/>
          <w:b/>
          <w:lang w:val="en-GB"/>
        </w:rPr>
      </w:pPr>
    </w:p>
    <w:p w14:paraId="1554D90E" w14:textId="37997D41" w:rsidR="00BB211E" w:rsidRPr="00E67B86" w:rsidRDefault="00BB211E" w:rsidP="00AB40ED">
      <w:pPr>
        <w:jc w:val="both"/>
        <w:rPr>
          <w:rFonts w:ascii="Times New Roman" w:eastAsia="Times New Roman" w:hAnsi="Times New Roman" w:cs="Times New Roman"/>
          <w:lang w:val="en-GB"/>
        </w:rPr>
      </w:pPr>
      <w:r w:rsidRPr="00E67B86">
        <w:rPr>
          <w:rFonts w:ascii="Times New Roman" w:hAnsi="Times New Roman" w:cs="Times New Roman"/>
          <w:lang w:val="en-GB"/>
        </w:rPr>
        <w:t xml:space="preserve">Muslims </w:t>
      </w:r>
      <w:r w:rsidR="00110B15" w:rsidRPr="00E67B86">
        <w:rPr>
          <w:rFonts w:ascii="Times New Roman" w:hAnsi="Times New Roman" w:cs="Times New Roman"/>
          <w:lang w:val="en-GB"/>
        </w:rPr>
        <w:t xml:space="preserve">often use </w:t>
      </w:r>
      <w:r w:rsidRPr="00E67B86">
        <w:rPr>
          <w:rFonts w:ascii="Times New Roman" w:hAnsi="Times New Roman" w:cs="Times New Roman"/>
          <w:lang w:val="en-GB"/>
        </w:rPr>
        <w:t>the Internet to counteract lack of positive mainstream media representation</w:t>
      </w:r>
      <w:r w:rsidR="00110B15" w:rsidRPr="00E67B86">
        <w:rPr>
          <w:rFonts w:ascii="Times New Roman" w:hAnsi="Times New Roman" w:cs="Times New Roman"/>
          <w:lang w:val="en-GB"/>
        </w:rPr>
        <w:t>s</w:t>
      </w:r>
      <w:r w:rsidRPr="00E67B86">
        <w:rPr>
          <w:rFonts w:ascii="Times New Roman" w:hAnsi="Times New Roman" w:cs="Times New Roman"/>
          <w:lang w:val="en-GB"/>
        </w:rPr>
        <w:t xml:space="preserve"> in the West, circulate cultural meanings, and articulate their religious identities </w:t>
      </w:r>
      <w:r w:rsidRPr="00E67B86">
        <w:rPr>
          <w:rFonts w:ascii="Times New Roman" w:hAnsi="Times New Roman" w:cs="Times New Roman"/>
          <w:lang w:val="en-GB"/>
        </w:rPr>
        <w:fldChar w:fldCharType="begin"/>
      </w:r>
      <w:r w:rsidR="00870D63">
        <w:rPr>
          <w:rFonts w:ascii="Times New Roman" w:hAnsi="Times New Roman" w:cs="Times New Roman"/>
          <w:lang w:val="en-GB"/>
        </w:rPr>
        <w:instrText xml:space="preserve"> ADDIN ZOTERO_ITEM CSL_CITATION {"citationID":"0VxEwvzK","properties":{"formattedCitation":"(Mitchell 2006; Echchaibi 2011)","plainCitation":"(Mitchell 2006; Echchaibi 2011)"},"citationItems":[{"id":1496,"uris":["http://zotero.org/users/1923348/items/6UW4TUR9"],"uri":["http://zotero.org/users/1923348/items/6UW4TUR9"],"itemData":{"id":1496,"type":"article-journal","title":"Posting images on the web: the creative viewer and non-violent resistance against terrorism","container-title":"Material Religion","page":"146-173","volume":"2","issue":"2","source":"Taylor and Francis+NEJM","abstract":"In this article I investigate how the web was used for expressing non-violent resistance in the wake of the July 2005 bombings in London. I first describe how one website, entitled “We are not afraid,” became a space for displaying and viewing responses to these attacks. My contention is that, to describe this phenomenon either as the creation of a fully fledged online community or simply as an electronic noticeboard is to oversimplify what is both a fluid and a social network. Indeed, the phenomenon is better described as a diverse collective representation in the face of shared trauma. In order to test this thesis out, I develop a taxonomy of postings showing the uses that these images are put to, including to console, to encourage, to explain and to exhort. Second, I look at the communicative ripples caused by this site, including the development of other sites that accepted the posting of satirical pictures and more explicit religious imagery. Third, I examine written responses to this web phenomenon, showing how these sites became catalysts for further interaction. On the basis of this analysis I make a number of observations, including that this represents a visually dominated, highly original and largely transitory network of resistance against terrorism.","DOI":"10.2752/174322006778053726","ISSN":"1743-2200","shortTitle":"Posting images on the web","author":[{"family":"Mitchell","given":"Jolyon"}],"issued":{"date-parts":[["2006",7,1]]}}},{"id":931,"uris":["http://zotero.org/users/1923348/items/CFG9EIQB"],"uri":["http://zotero.org/users/1923348/items/CFG9EIQB"],"itemData":{"id":931,"type":"article-journal","title":"From audio tapes to video blogs: the delocalisation of authority in Islam","container-title":"Nations and Nationalism","page":"25-44","volume":"17","issue":"1","source":"Wiley Online Library","abstract":"ABSTRACT.  Today, a new breed of charismatic and media-savvy religious figures are reinvigorating internal debates on Islam by drawing large audiences across the Muslim world and the Muslim diaspora in the West. Using satellite media, websites, blogs and video blogs, these new religious celebrities are changing the nature of debate in Islam from a doctrinaire discourse to a practical discussion that focuses on individual enterprise as a spiritual quest. These leaders have become religious entrepreneurs, with sophisticated networks of message distribution and media presence. From Amr Khaled and Moez Masood, two leading figures of Arab Islamic entertainment television, to Baba Ali, a famous Muslim video blogger from California, Islam has never been more marketable. Satellite television and the internet are becoming fertile discursive spaces where not only religious meanings are reconfigured but also new Islamic experiences are mediated transnationally. This delocalisation of Islamic authority beyond the traditional sources of Egypt and Saudi Arabia is generating new producers and locales of religious meaning in Dubai, London, Paris and Los Angeles. This article examines the impact of celebrity religious figures and their new media technologies on the relativisation of authority in Islam and the emergence of a cosmopolitan transnational audience of Muslims. I ask if this transnational and seemingly apolitical effort is generating a new form of religious nationalism that devalues the importance of national loyalties.","DOI":"10.1111/j.1469-8129.2010.00468.x","ISSN":"1469-8129","shortTitle":"From audio tapes to video blogs","language":"en","author":[{"family":"Echchaibi","given":"Nabil"}],"issued":{"date-parts":[["2011",1,1]]}}}],"schema":"https://github.com/citation-style-language/schema/raw/master/csl-citation.json"} </w:instrText>
      </w:r>
      <w:r w:rsidRPr="00E67B86">
        <w:rPr>
          <w:rFonts w:ascii="Times New Roman" w:hAnsi="Times New Roman" w:cs="Times New Roman"/>
          <w:lang w:val="en-GB"/>
        </w:rPr>
        <w:fldChar w:fldCharType="separate"/>
      </w:r>
      <w:r w:rsidRPr="00E67B86">
        <w:rPr>
          <w:rFonts w:ascii="Times New Roman" w:hAnsi="Times New Roman" w:cs="Times New Roman"/>
          <w:lang w:val="en-GB"/>
        </w:rPr>
        <w:t>(Echchaibi 2011)</w:t>
      </w:r>
      <w:r w:rsidRPr="00E67B86">
        <w:rPr>
          <w:rFonts w:ascii="Times New Roman" w:hAnsi="Times New Roman" w:cs="Times New Roman"/>
          <w:lang w:val="en-GB"/>
        </w:rPr>
        <w:fldChar w:fldCharType="end"/>
      </w:r>
      <w:r w:rsidRPr="00E67B86">
        <w:rPr>
          <w:rFonts w:ascii="Times New Roman" w:hAnsi="Times New Roman" w:cs="Times New Roman"/>
          <w:lang w:val="en-GB"/>
        </w:rPr>
        <w:t xml:space="preserve">. </w:t>
      </w:r>
      <w:r w:rsidR="00095DA6">
        <w:rPr>
          <w:rFonts w:ascii="Times New Roman" w:hAnsi="Times New Roman" w:cs="Times New Roman"/>
          <w:lang w:val="en-GB"/>
        </w:rPr>
        <w:t xml:space="preserve">Muslim women, in particular, </w:t>
      </w:r>
      <w:r w:rsidR="002216AF" w:rsidRPr="00E67B86">
        <w:rPr>
          <w:rFonts w:ascii="Times New Roman" w:hAnsi="Times New Roman" w:cs="Times New Roman"/>
          <w:lang w:val="en-GB"/>
        </w:rPr>
        <w:t xml:space="preserve">employ the Internet to </w:t>
      </w:r>
      <w:r w:rsidR="00095DA6">
        <w:rPr>
          <w:rFonts w:ascii="Times New Roman" w:hAnsi="Times New Roman" w:cs="Times New Roman"/>
          <w:lang w:val="en-GB"/>
        </w:rPr>
        <w:t>negotiate</w:t>
      </w:r>
      <w:r w:rsidR="002216AF" w:rsidRPr="00E67B86">
        <w:rPr>
          <w:rFonts w:ascii="Times New Roman" w:hAnsi="Times New Roman" w:cs="Times New Roman"/>
          <w:lang w:val="en-GB"/>
        </w:rPr>
        <w:t xml:space="preserve"> the</w:t>
      </w:r>
      <w:r w:rsidR="00757AF7" w:rsidRPr="00E67B86">
        <w:rPr>
          <w:rFonts w:ascii="Times New Roman" w:hAnsi="Times New Roman" w:cs="Times New Roman"/>
          <w:lang w:val="en-GB"/>
        </w:rPr>
        <w:t xml:space="preserve">ir role within Islam and </w:t>
      </w:r>
      <w:r w:rsidRPr="00E67B86">
        <w:rPr>
          <w:rFonts w:ascii="Times New Roman" w:hAnsi="Times New Roman" w:cs="Times New Roman"/>
          <w:lang w:val="en-GB"/>
        </w:rPr>
        <w:t xml:space="preserve">the </w:t>
      </w:r>
      <w:r w:rsidR="00E03C28" w:rsidRPr="00E67B86">
        <w:rPr>
          <w:rFonts w:ascii="Times New Roman" w:hAnsi="Times New Roman" w:cs="Times New Roman"/>
          <w:lang w:val="en-GB"/>
        </w:rPr>
        <w:t xml:space="preserve">meanings of the </w:t>
      </w:r>
      <w:r w:rsidRPr="00E67B86">
        <w:rPr>
          <w:rFonts w:ascii="Times New Roman" w:hAnsi="Times New Roman" w:cs="Times New Roman"/>
          <w:lang w:val="en-GB"/>
        </w:rPr>
        <w:t xml:space="preserve">hijab. Fashion blogs and online </w:t>
      </w:r>
      <w:r w:rsidR="00F45AEC" w:rsidRPr="00E67B86">
        <w:rPr>
          <w:rFonts w:ascii="Times New Roman" w:hAnsi="Times New Roman" w:cs="Times New Roman"/>
          <w:lang w:val="en-GB"/>
        </w:rPr>
        <w:t xml:space="preserve">beauty </w:t>
      </w:r>
      <w:r w:rsidRPr="00E67B86">
        <w:rPr>
          <w:rFonts w:ascii="Times New Roman" w:hAnsi="Times New Roman" w:cs="Times New Roman"/>
          <w:lang w:val="en-GB"/>
        </w:rPr>
        <w:t>tuto</w:t>
      </w:r>
      <w:r w:rsidR="008936EC" w:rsidRPr="00E67B86">
        <w:rPr>
          <w:rFonts w:ascii="Times New Roman" w:hAnsi="Times New Roman" w:cs="Times New Roman"/>
          <w:lang w:val="en-GB"/>
        </w:rPr>
        <w:t>rials made by hijab-wearing wome</w:t>
      </w:r>
      <w:r w:rsidRPr="00E67B86">
        <w:rPr>
          <w:rFonts w:ascii="Times New Roman" w:hAnsi="Times New Roman" w:cs="Times New Roman"/>
          <w:lang w:val="en-GB"/>
        </w:rPr>
        <w:t xml:space="preserve">n not only </w:t>
      </w:r>
      <w:r w:rsidR="00D420A1">
        <w:rPr>
          <w:rFonts w:ascii="Times New Roman" w:hAnsi="Times New Roman" w:cs="Times New Roman"/>
          <w:lang w:val="en-GB"/>
        </w:rPr>
        <w:t>discuss</w:t>
      </w:r>
      <w:r w:rsidRPr="00E67B86">
        <w:rPr>
          <w:rFonts w:ascii="Times New Roman" w:hAnsi="Times New Roman" w:cs="Times New Roman"/>
          <w:lang w:val="en-GB"/>
        </w:rPr>
        <w:t xml:space="preserve"> the stylist and material qualities of the veil, but also interpret the concept of </w:t>
      </w:r>
      <w:r w:rsidR="009D477D">
        <w:rPr>
          <w:rFonts w:ascii="Times New Roman" w:hAnsi="Times New Roman" w:cs="Times New Roman"/>
          <w:lang w:val="en-GB"/>
        </w:rPr>
        <w:t>‘</w:t>
      </w:r>
      <w:r w:rsidRPr="00E67B86">
        <w:rPr>
          <w:rFonts w:ascii="Times New Roman" w:hAnsi="Times New Roman" w:cs="Times New Roman"/>
          <w:lang w:val="en-GB"/>
        </w:rPr>
        <w:t>modesty</w:t>
      </w:r>
      <w:r w:rsidR="009D477D">
        <w:rPr>
          <w:rFonts w:ascii="Times New Roman" w:hAnsi="Times New Roman" w:cs="Times New Roman"/>
          <w:lang w:val="en-GB"/>
        </w:rPr>
        <w:t>’</w:t>
      </w:r>
      <w:r w:rsidRPr="00E67B86">
        <w:rPr>
          <w:rFonts w:ascii="Times New Roman" w:hAnsi="Times New Roman" w:cs="Times New Roman"/>
          <w:lang w:val="en-GB"/>
        </w:rPr>
        <w:t xml:space="preserve"> as prescribed </w:t>
      </w:r>
      <w:r w:rsidRPr="00E67B86">
        <w:rPr>
          <w:rFonts w:ascii="Times New Roman" w:hAnsi="Times New Roman" w:cs="Times New Roman"/>
          <w:lang w:val="en-GB"/>
        </w:rPr>
        <w:lastRenderedPageBreak/>
        <w:t>in the Qur</w:t>
      </w:r>
      <w:r w:rsidR="009D477D">
        <w:rPr>
          <w:rFonts w:ascii="Times New Roman" w:hAnsi="Times New Roman" w:cs="Times New Roman"/>
          <w:lang w:val="en-GB"/>
        </w:rPr>
        <w:t>’</w:t>
      </w:r>
      <w:r w:rsidRPr="00E67B86">
        <w:rPr>
          <w:rFonts w:ascii="Times New Roman" w:hAnsi="Times New Roman" w:cs="Times New Roman"/>
          <w:lang w:val="en-GB"/>
        </w:rPr>
        <w:t xml:space="preserve">an </w:t>
      </w:r>
      <w:r w:rsidRPr="00E67B86">
        <w:rPr>
          <w:rFonts w:ascii="Times New Roman" w:hAnsi="Times New Roman" w:cs="Times New Roman"/>
          <w:lang w:val="en-GB"/>
        </w:rPr>
        <w:fldChar w:fldCharType="begin"/>
      </w:r>
      <w:r w:rsidR="00870D63">
        <w:rPr>
          <w:rFonts w:ascii="Times New Roman" w:hAnsi="Times New Roman" w:cs="Times New Roman"/>
          <w:lang w:val="en-GB"/>
        </w:rPr>
        <w:instrText xml:space="preserve"> ADDIN ZOTERO_ITEM CSL_CITATION {"citationID":"wqXSPkob","properties":{"formattedCitation":"(Akou 2010)","plainCitation":"(Akou 2010)"},"citationItems":[{"id":1417,"uris":["http://zotero.org/users/1923348/items/UK96ESIT"],"uri":["http://zotero.org/users/1923348/items/UK96ESIT"],"itemData":{"id":1417,"type":"article-journal","title":"Interpreting Islam through the Internet: making sense of hijab","container-title":"Contemporary Islam","page":"331-346","volume":"4","issue":"3","source":"link.springer.com.colorado.idm.oclc.org","abstract":"Hijab, the practice of modesty or \"covering,\" is one of the most visible and controversial aspects of Islam in the twenty-first century, partly because the Qur'an offers so little guidance on proper dress. This forces Muslims to engage in ijtihad (interpretation), which historically has resulted in vast differences in dress around the world. By transcending some of the boundaries of space, time and the body, the Internet has emerged as a place where Muslims from diverse backgrounds can meet to debate ideas and flesh them out through shared experiences. After discussing hijab in the Qur'an and other traditional sources, this article explores the use of cyberspace as a multi-media platform for learning about and debating what constitutes appropriate Islamic dress. The last section focuses on a case study of the multi-user \"hijablog\" hosted by thecanadianmuslim.ca, which represents one of the largest in-print discussions on hijab ever recorded in the English language. On this blog and other forums like it, ijtihad has become a critical tool for debate on matters such as hijab, which are important but sparsely discussed in the Qur'an.","DOI":"10.1007/s11562-010-0135-6","ISSN":"1872-0218, 1872-0226","shortTitle":"Interpreting Islam through the Internet","journalAbbreviation":"Cont Islam","language":"en","author":[{"family":"Akou","given":"Heather Marie"}],"issued":{"date-parts":[["2010",7,23]]}}}],"schema":"https://github.com/citation-style-language/schema/raw/master/csl-citation.json"} </w:instrText>
      </w:r>
      <w:r w:rsidRPr="00E67B86">
        <w:rPr>
          <w:rFonts w:ascii="Times New Roman" w:hAnsi="Times New Roman" w:cs="Times New Roman"/>
          <w:lang w:val="en-GB"/>
        </w:rPr>
        <w:fldChar w:fldCharType="separate"/>
      </w:r>
      <w:r w:rsidRPr="00E67B86">
        <w:rPr>
          <w:rFonts w:ascii="Times New Roman" w:hAnsi="Times New Roman" w:cs="Times New Roman"/>
          <w:lang w:val="en-GB"/>
        </w:rPr>
        <w:t>(Akou 2010)</w:t>
      </w:r>
      <w:r w:rsidRPr="00E67B86">
        <w:rPr>
          <w:rFonts w:ascii="Times New Roman" w:hAnsi="Times New Roman" w:cs="Times New Roman"/>
          <w:lang w:val="en-GB"/>
        </w:rPr>
        <w:fldChar w:fldCharType="end"/>
      </w:r>
      <w:r w:rsidR="003A00C1" w:rsidRPr="00E67B86">
        <w:rPr>
          <w:rFonts w:ascii="Times New Roman" w:hAnsi="Times New Roman" w:cs="Times New Roman"/>
          <w:lang w:val="en-GB"/>
        </w:rPr>
        <w:t xml:space="preserve">, object </w:t>
      </w:r>
      <w:r w:rsidR="009D477D">
        <w:rPr>
          <w:rFonts w:ascii="Times New Roman" w:hAnsi="Times New Roman" w:cs="Times New Roman"/>
          <w:lang w:val="en-GB"/>
        </w:rPr>
        <w:t xml:space="preserve">to </w:t>
      </w:r>
      <w:r w:rsidR="003A00C1" w:rsidRPr="00E67B86">
        <w:rPr>
          <w:rFonts w:ascii="Times New Roman" w:eastAsia="Times New Roman" w:hAnsi="Times New Roman" w:cs="Times New Roman"/>
          <w:lang w:val="en-GB"/>
        </w:rPr>
        <w:t xml:space="preserve">negative stereotypes about Islam in the West </w:t>
      </w:r>
      <w:r w:rsidR="003A00C1" w:rsidRPr="00E67B86">
        <w:rPr>
          <w:rFonts w:ascii="Times New Roman" w:eastAsia="Times New Roman" w:hAnsi="Times New Roman" w:cs="Times New Roman"/>
          <w:lang w:val="en-GB"/>
        </w:rPr>
        <w:fldChar w:fldCharType="begin"/>
      </w:r>
      <w:r w:rsidR="00870D63">
        <w:rPr>
          <w:rFonts w:ascii="Times New Roman" w:eastAsia="Times New Roman" w:hAnsi="Times New Roman" w:cs="Times New Roman"/>
          <w:lang w:val="en-GB"/>
        </w:rPr>
        <w:instrText xml:space="preserve"> ADDIN ZOTERO_ITEM CSL_CITATION {"citationID":"WPEE1rNF","properties":{"formattedCitation":"(Kavakci and Kraeplin 2016; Peterson 2016)","plainCitation":"(Kavakci and Kraeplin 2016; Peterson 2016)"},"citationItems":[{"id":1554,"uris":["http://zotero.org/users/1923348/items/6DPNZTTA"],"uri":["http://zotero.org/users/1923348/items/6DPNZTTA"],"itemData":{"id":1554,"type":"article-journal","title":"Religious beings in fashionable bodies: the online identity construction of hijabi social media personalities","container-title":"Media, Culture &amp; Society","page":"0163443716679031","source":"SAGE Journals","abstract":"A ‘hijabista’ – from the terms hijabi and fashionista – is a Muslim woman who dresses ‘stylishly’ while still adhering to the rules governing ‘modest’ apparel that coincides with Islamic dress code. A handful of these digitally savvy young women have established an online presence, becoming social media personalities with hundreds of thousands, even millions, of ‘followers’ who avidly consume (read) their personal blogs and/or social media posts. This study examines new media, faith, and fragmentation online, where virtual spaces facilitate the construction (re-construction) of a digital identity or persona. We employ an approach that combines netnography and case study to examine the content generated by three high-profile hijabistas, or hijabi fashion and lifestyle bloggers, and build upon identity theory to determine how each has negotiated an online persona that privileges her religious or fashionable self.","DOI":"10.1177/0163443716679031","ISSN":"0163-4437","shortTitle":"Religious beings in fashionable bodies","journalAbbreviation":"Media, Culture &amp; Society","language":"en","author":[{"family":"Kavakci","given":"Elif"},{"family":"Kraeplin","given":"Camille R"}],"issued":{"date-parts":[["2016",11,21]]}}},{"id":1482,"uris":["http://zotero.org/users/1923348/items/FNUZ5N7Z"],"uri":["http://zotero.org/users/1923348/items/FNUZ5N7Z"],"itemData":{"id":1482,"type":"article-journal","title":"Beyond Fashion Tips and Hijab Tutorials:  The Aesthetic Style of Islamic Lifestyle Videos","container-title":"Film Criticism","volume":"40","issue":"2","URL":"http://hdl.handle.net/2027/spo.13761232.0040.203","DOI":"http://dx.doi.org/10.3998/fc.13761232.0040.203","ISSN":"2471-4364","shortTitle":"Beyond Fashion Tips and Hijab Tutorials","author":[{"family":"Peterson","given":"Kristin M."}],"issued":{"date-parts":[["2016",6]]}}}],"schema":"https://github.com/citation-style-language/schema/raw/master/csl-citation.json"} </w:instrText>
      </w:r>
      <w:r w:rsidR="003A00C1" w:rsidRPr="00E67B86">
        <w:rPr>
          <w:rFonts w:ascii="Times New Roman" w:eastAsia="Times New Roman" w:hAnsi="Times New Roman" w:cs="Times New Roman"/>
          <w:lang w:val="en-GB"/>
        </w:rPr>
        <w:fldChar w:fldCharType="separate"/>
      </w:r>
      <w:r w:rsidR="009A0128" w:rsidRPr="00E67B86">
        <w:rPr>
          <w:rFonts w:ascii="Times New Roman" w:hAnsi="Times New Roman" w:cs="Times New Roman"/>
          <w:lang w:val="en-GB"/>
        </w:rPr>
        <w:t>(Kavakci and Kraeplin 2016</w:t>
      </w:r>
      <w:r w:rsidR="003A00C1" w:rsidRPr="00E67B86">
        <w:rPr>
          <w:rFonts w:ascii="Times New Roman" w:hAnsi="Times New Roman" w:cs="Times New Roman"/>
          <w:lang w:val="en-GB"/>
        </w:rPr>
        <w:t>)</w:t>
      </w:r>
      <w:r w:rsidR="003A00C1" w:rsidRPr="00E67B86">
        <w:rPr>
          <w:rFonts w:ascii="Times New Roman" w:eastAsia="Times New Roman" w:hAnsi="Times New Roman" w:cs="Times New Roman"/>
          <w:lang w:val="en-GB"/>
        </w:rPr>
        <w:fldChar w:fldCharType="end"/>
      </w:r>
      <w:r w:rsidR="003A00C1" w:rsidRPr="00E67B86">
        <w:rPr>
          <w:rFonts w:ascii="Times New Roman" w:eastAsia="Times New Roman" w:hAnsi="Times New Roman" w:cs="Times New Roman"/>
          <w:lang w:val="en-GB"/>
        </w:rPr>
        <w:t xml:space="preserve"> and </w:t>
      </w:r>
      <w:r w:rsidRPr="00E67B86">
        <w:rPr>
          <w:rFonts w:ascii="Times New Roman" w:hAnsi="Times New Roman" w:cs="Times New Roman"/>
          <w:lang w:val="en-GB"/>
        </w:rPr>
        <w:t>“</w:t>
      </w:r>
      <w:r w:rsidRPr="00E67B86">
        <w:rPr>
          <w:rFonts w:ascii="Times New Roman" w:eastAsia="Times New Roman" w:hAnsi="Times New Roman" w:cs="Times New Roman"/>
          <w:lang w:val="en-GB"/>
        </w:rPr>
        <w:t>challenge via stylization the politicized hyper</w:t>
      </w:r>
      <w:r w:rsidR="009D477D">
        <w:rPr>
          <w:rFonts w:ascii="Times New Roman" w:eastAsia="Times New Roman" w:hAnsi="Times New Roman" w:cs="Times New Roman"/>
          <w:lang w:val="en-GB"/>
        </w:rPr>
        <w:t>-</w:t>
      </w:r>
      <w:r w:rsidRPr="00E67B86">
        <w:rPr>
          <w:rFonts w:ascii="Times New Roman" w:eastAsia="Times New Roman" w:hAnsi="Times New Roman" w:cs="Times New Roman"/>
          <w:lang w:val="en-GB"/>
        </w:rPr>
        <w:t xml:space="preserve">visibility and stigmatization of Muslim dress” </w:t>
      </w:r>
      <w:r w:rsidRPr="00E67B86">
        <w:rPr>
          <w:rFonts w:ascii="Times New Roman" w:eastAsia="Times New Roman" w:hAnsi="Times New Roman" w:cs="Times New Roman"/>
          <w:lang w:val="en-GB"/>
        </w:rPr>
        <w:fldChar w:fldCharType="begin"/>
      </w:r>
      <w:r w:rsidR="00870D63">
        <w:rPr>
          <w:rFonts w:ascii="Times New Roman" w:eastAsia="Times New Roman" w:hAnsi="Times New Roman" w:cs="Times New Roman"/>
          <w:lang w:val="en-GB"/>
        </w:rPr>
        <w:instrText xml:space="preserve"> ADDIN ZOTERO_ITEM CSL_CITATION {"citationID":"X209HyVc","properties":{"formattedCitation":"(Lewis 2015)","plainCitation":"(Lewis 2015)"},"citationItems":[{"id":1537,"uris":["http://zotero.org/users/1923348/items/WH94TQMV"],"uri":["http://zotero.org/users/1923348/items/WH94TQMV"],"itemData":{"id":1537,"type":"article-journal","title":"Uncovering Modesty: Dejabis and Dewigies Expanding the Parameters of the Modest Fashion Blogosphere","container-title":"Fashion Theory","page":"243-269","volume":"19","issue":"2","source":"Taylor and Francis+NEJM","abstract":"Since the early 2000s modest fashion blogs and social media and related e-commerce have constituted a zone of women-led fashion mediation fostering dialogue within and across faiths and between religious and secular practitioners. Premised on a discourse of modest fashion as individual choice rather than compulsion, modest fashion incorporates style considerations into the quotidian practices of “everyday religion” characterized by blending, syncretism, and contradiction. This article examines how modest fashion discourse responds to the increasing numbers of women who choose to discard what have come to be the key signifiers of religious female modesty in Islam and orthodox Judaism, the hijab and the wig or hat, made prominent online by the wardrobe changes of two transnationally prominent USA-based bloggers, Nina Cohen of alltumbledown and Winnie Détwa of winniedetwaland. Interviews and blog and social media analysis demonstrate that contra mainstream orientalist presumptions that women who remove the veil have been saved from Muslim civilizational alterity, online debates within modest fashion seek to regard these modified forms of self-presentation as widening, rather than quitting, the frame of modest embodiment.","DOI":"10.2752/175174115X14168357992472","ISSN":"1362-704X","shortTitle":"Uncovering Modesty","author":[{"family":"Lewis","given":"Reina"}],"issued":{"date-parts":[["2015",2,1]]}}}],"schema":"https://github.com/citation-style-language/schema/raw/master/csl-citation.json"} </w:instrText>
      </w:r>
      <w:r w:rsidRPr="00E67B86">
        <w:rPr>
          <w:rFonts w:ascii="Times New Roman" w:eastAsia="Times New Roman" w:hAnsi="Times New Roman" w:cs="Times New Roman"/>
          <w:lang w:val="en-GB"/>
        </w:rPr>
        <w:fldChar w:fldCharType="separate"/>
      </w:r>
      <w:r w:rsidRPr="00E67B86">
        <w:rPr>
          <w:rFonts w:ascii="Times New Roman" w:hAnsi="Times New Roman" w:cs="Times New Roman"/>
          <w:lang w:val="en-GB"/>
        </w:rPr>
        <w:t>(Lewis 2015</w:t>
      </w:r>
      <w:r w:rsidR="00D66818" w:rsidRPr="00E67B86">
        <w:rPr>
          <w:rFonts w:ascii="Times New Roman" w:hAnsi="Times New Roman" w:cs="Times New Roman"/>
          <w:lang w:val="en-GB"/>
        </w:rPr>
        <w:t>,</w:t>
      </w:r>
      <w:r w:rsidR="00017163" w:rsidRPr="00E67B86">
        <w:rPr>
          <w:rFonts w:ascii="Times New Roman" w:hAnsi="Times New Roman" w:cs="Times New Roman"/>
          <w:lang w:val="en-GB"/>
        </w:rPr>
        <w:t xml:space="preserve"> 263</w:t>
      </w:r>
      <w:r w:rsidRPr="00E67B86">
        <w:rPr>
          <w:rFonts w:ascii="Times New Roman" w:hAnsi="Times New Roman" w:cs="Times New Roman"/>
          <w:lang w:val="en-GB"/>
        </w:rPr>
        <w:t>)</w:t>
      </w:r>
      <w:r w:rsidRPr="00E67B86">
        <w:rPr>
          <w:rFonts w:ascii="Times New Roman" w:eastAsia="Times New Roman" w:hAnsi="Times New Roman" w:cs="Times New Roman"/>
          <w:lang w:val="en-GB"/>
        </w:rPr>
        <w:fldChar w:fldCharType="end"/>
      </w:r>
      <w:r w:rsidRPr="00E67B86">
        <w:rPr>
          <w:rFonts w:ascii="Times New Roman" w:eastAsia="Times New Roman" w:hAnsi="Times New Roman" w:cs="Times New Roman"/>
          <w:lang w:val="en-GB"/>
        </w:rPr>
        <w:t xml:space="preserve">. </w:t>
      </w:r>
    </w:p>
    <w:p w14:paraId="51F763C9" w14:textId="77777777" w:rsidR="003A00C1" w:rsidRPr="00E67B86" w:rsidRDefault="003A00C1" w:rsidP="003A00C1">
      <w:pPr>
        <w:ind w:firstLine="720"/>
        <w:jc w:val="both"/>
        <w:rPr>
          <w:rFonts w:ascii="Times New Roman" w:eastAsia="Times New Roman" w:hAnsi="Times New Roman" w:cs="Times New Roman"/>
          <w:lang w:val="en-GB"/>
        </w:rPr>
      </w:pPr>
    </w:p>
    <w:p w14:paraId="73179CFD" w14:textId="16670A92" w:rsidR="00BB211E" w:rsidRDefault="00E03C28" w:rsidP="000545CC">
      <w:pPr>
        <w:ind w:firstLine="720"/>
        <w:jc w:val="both"/>
        <w:rPr>
          <w:rFonts w:ascii="Times New Roman" w:eastAsia="Times New Roman" w:hAnsi="Times New Roman" w:cs="Times New Roman"/>
          <w:lang w:val="en-GB"/>
        </w:rPr>
      </w:pPr>
      <w:r w:rsidRPr="00E67B86">
        <w:rPr>
          <w:rFonts w:ascii="Times New Roman" w:hAnsi="Times New Roman" w:cs="Times New Roman"/>
          <w:lang w:val="en-GB"/>
        </w:rPr>
        <w:t xml:space="preserve">Muslim women use </w:t>
      </w:r>
      <w:r w:rsidR="00BB211E" w:rsidRPr="00E67B86">
        <w:rPr>
          <w:rFonts w:ascii="Times New Roman" w:hAnsi="Times New Roman" w:cs="Times New Roman"/>
          <w:lang w:val="en-GB"/>
        </w:rPr>
        <w:t xml:space="preserve">the Internet </w:t>
      </w:r>
      <w:r w:rsidR="000545CC">
        <w:rPr>
          <w:rFonts w:ascii="Times New Roman" w:hAnsi="Times New Roman" w:cs="Times New Roman"/>
          <w:lang w:val="en-GB"/>
        </w:rPr>
        <w:t xml:space="preserve">also </w:t>
      </w:r>
      <w:r w:rsidR="00BB211E" w:rsidRPr="00E67B86">
        <w:rPr>
          <w:rFonts w:ascii="Times New Roman" w:hAnsi="Times New Roman" w:cs="Times New Roman"/>
          <w:lang w:val="en-GB"/>
        </w:rPr>
        <w:t>a</w:t>
      </w:r>
      <w:r w:rsidR="00B451B8" w:rsidRPr="00E67B86">
        <w:rPr>
          <w:rFonts w:ascii="Times New Roman" w:hAnsi="Times New Roman" w:cs="Times New Roman"/>
          <w:lang w:val="en-GB"/>
        </w:rPr>
        <w:t>s a</w:t>
      </w:r>
      <w:r w:rsidR="00BB211E" w:rsidRPr="00E67B86">
        <w:rPr>
          <w:rFonts w:ascii="Times New Roman" w:hAnsi="Times New Roman" w:cs="Times New Roman"/>
          <w:lang w:val="en-GB"/>
        </w:rPr>
        <w:t xml:space="preserve"> </w:t>
      </w:r>
      <w:r w:rsidR="00870B58">
        <w:rPr>
          <w:rFonts w:ascii="Times New Roman" w:hAnsi="Times New Roman" w:cs="Times New Roman"/>
          <w:lang w:val="en-GB"/>
        </w:rPr>
        <w:t>‘</w:t>
      </w:r>
      <w:r w:rsidR="00BB211E" w:rsidRPr="00E67B86">
        <w:rPr>
          <w:rFonts w:ascii="Times New Roman" w:hAnsi="Times New Roman" w:cs="Times New Roman"/>
          <w:lang w:val="en-GB"/>
        </w:rPr>
        <w:t>safe space</w:t>
      </w:r>
      <w:r w:rsidR="00870B58">
        <w:rPr>
          <w:rFonts w:ascii="Times New Roman" w:hAnsi="Times New Roman" w:cs="Times New Roman"/>
          <w:lang w:val="en-GB"/>
        </w:rPr>
        <w:t>’</w:t>
      </w:r>
      <w:r w:rsidR="00BB211E" w:rsidRPr="00E67B86">
        <w:rPr>
          <w:rFonts w:ascii="Times New Roman" w:hAnsi="Times New Roman" w:cs="Times New Roman"/>
          <w:lang w:val="en-GB"/>
        </w:rPr>
        <w:t xml:space="preserve"> to voice opinions about society and co</w:t>
      </w:r>
      <w:r w:rsidR="002216AF" w:rsidRPr="00E67B86">
        <w:rPr>
          <w:rFonts w:ascii="Times New Roman" w:hAnsi="Times New Roman" w:cs="Times New Roman"/>
          <w:lang w:val="en-GB"/>
        </w:rPr>
        <w:t>unteract marginali</w:t>
      </w:r>
      <w:r w:rsidR="00870B58">
        <w:rPr>
          <w:rFonts w:ascii="Times New Roman" w:hAnsi="Times New Roman" w:cs="Times New Roman"/>
          <w:lang w:val="en-GB"/>
        </w:rPr>
        <w:t>s</w:t>
      </w:r>
      <w:r w:rsidR="002216AF" w:rsidRPr="00E67B86">
        <w:rPr>
          <w:rFonts w:ascii="Times New Roman" w:hAnsi="Times New Roman" w:cs="Times New Roman"/>
          <w:lang w:val="en-GB"/>
        </w:rPr>
        <w:t>ation</w:t>
      </w:r>
      <w:r w:rsidR="00B451B8" w:rsidRPr="00E67B86">
        <w:rPr>
          <w:rFonts w:ascii="Times New Roman" w:hAnsi="Times New Roman" w:cs="Times New Roman"/>
          <w:lang w:val="en-GB"/>
        </w:rPr>
        <w:t xml:space="preserve"> in non-Muslim countries</w:t>
      </w:r>
      <w:r w:rsidR="00BB211E" w:rsidRPr="00E67B86">
        <w:rPr>
          <w:rFonts w:ascii="Times New Roman" w:hAnsi="Times New Roman" w:cs="Times New Roman"/>
          <w:lang w:val="en-GB"/>
        </w:rPr>
        <w:t xml:space="preserve">. </w:t>
      </w:r>
      <w:r w:rsidR="003A00C1" w:rsidRPr="00E67B86">
        <w:rPr>
          <w:rFonts w:ascii="Times New Roman" w:hAnsi="Times New Roman" w:cs="Times New Roman"/>
          <w:lang w:val="en-GB"/>
        </w:rPr>
        <w:t>In</w:t>
      </w:r>
      <w:r w:rsidR="002216AF" w:rsidRPr="00E67B86">
        <w:rPr>
          <w:rFonts w:ascii="Times New Roman" w:hAnsi="Times New Roman" w:cs="Times New Roman"/>
          <w:lang w:val="en-GB"/>
        </w:rPr>
        <w:t xml:space="preserve"> particular, digital spaces help </w:t>
      </w:r>
      <w:r w:rsidR="00F45AEC" w:rsidRPr="00E67B86">
        <w:rPr>
          <w:rFonts w:ascii="Times New Roman" w:hAnsi="Times New Roman" w:cs="Times New Roman"/>
          <w:lang w:val="en-GB"/>
        </w:rPr>
        <w:t xml:space="preserve">women </w:t>
      </w:r>
      <w:r w:rsidR="00757AF7" w:rsidRPr="00E67B86">
        <w:rPr>
          <w:rFonts w:ascii="Times New Roman" w:hAnsi="Times New Roman" w:cs="Times New Roman"/>
          <w:lang w:val="en-GB"/>
        </w:rPr>
        <w:t>articulating</w:t>
      </w:r>
      <w:r w:rsidR="003A00C1" w:rsidRPr="00E67B86">
        <w:rPr>
          <w:rFonts w:ascii="Times New Roman" w:hAnsi="Times New Roman" w:cs="Times New Roman"/>
          <w:lang w:val="en-GB"/>
        </w:rPr>
        <w:t xml:space="preserve"> hybrid Muslim subjectivities </w:t>
      </w:r>
      <w:r w:rsidR="003A00C1" w:rsidRPr="00E67B86">
        <w:rPr>
          <w:rFonts w:ascii="Times New Roman" w:hAnsi="Times New Roman" w:cs="Times New Roman"/>
          <w:lang w:val="en-GB"/>
        </w:rPr>
        <w:fldChar w:fldCharType="begin"/>
      </w:r>
      <w:r w:rsidR="00870D63">
        <w:rPr>
          <w:rFonts w:ascii="Times New Roman" w:hAnsi="Times New Roman" w:cs="Times New Roman"/>
          <w:lang w:val="en-GB"/>
        </w:rPr>
        <w:instrText xml:space="preserve"> ADDIN ZOTERO_ITEM CSL_CITATION {"citationID":"OpcHHAvt","properties":{"formattedCitation":"(Echchaibi 2013)","plainCitation":"(Echchaibi 2013)"},"citationItems":[{"id":1123,"uris":["http://zotero.org/users/1923348/items/DH92JRE7"],"uri":["http://zotero.org/users/1923348/items/DH92JRE7"],"itemData":{"id":1123,"type":"article-journal","title":"Muslimah Media Watch: Media activism and Muslim choreographies of social change","container-title":"Journalism","page":"1464884913478360","source":"jou.sagepub.com","abstract":"This article explores media activism in the Muslim context by focusing on the blog, Muslimah Media Watch. It analyzes the significance of blogging as an activist tool used by a group of Muslim women to influence an ongoing and contested process of social change in Islam. Through interviews with the founder and bloggers of the site and a textual analysis of the blog posts, the author focuses on the aesthetic forms and discursive practices of digital Muslim activism and argues that projects such as Muslimah Media Watch should be evaluated not in terms of a revolutionary subversion of hegemonic discourse on gender in Islam, but rather as part of small but consistent disruptive flows of dissent which are significant precisely because of the nature of their intervention and the tactics of their resistance. The blog has also become a prime discursive and performative space where young Muslims debate and contest what it means to be modern in transnational settings.","DOI":"10.1177/1464884913478360","ISSN":"1464-8849, 1741-3001","shortTitle":"Muslimah Media Watch","journalAbbreviation":"Journalism","language":"en","author":[{"family":"Echchaibi","given":"Nabil"}],"issued":{"date-parts":[["2013",3,5]]}}}],"schema":"https://github.com/citation-style-language/schema/raw/master/csl-citation.json"} </w:instrText>
      </w:r>
      <w:r w:rsidR="003A00C1" w:rsidRPr="00E67B86">
        <w:rPr>
          <w:rFonts w:ascii="Times New Roman" w:hAnsi="Times New Roman" w:cs="Times New Roman"/>
          <w:lang w:val="en-GB"/>
        </w:rPr>
        <w:fldChar w:fldCharType="separate"/>
      </w:r>
      <w:r w:rsidR="003A00C1" w:rsidRPr="00E67B86">
        <w:rPr>
          <w:rFonts w:ascii="Times New Roman" w:hAnsi="Times New Roman" w:cs="Times New Roman"/>
          <w:noProof/>
          <w:lang w:val="en-GB"/>
        </w:rPr>
        <w:t>(Echchaibi 2013)</w:t>
      </w:r>
      <w:r w:rsidR="003A00C1" w:rsidRPr="00E67B86">
        <w:rPr>
          <w:rFonts w:ascii="Times New Roman" w:hAnsi="Times New Roman" w:cs="Times New Roman"/>
          <w:lang w:val="en-GB"/>
        </w:rPr>
        <w:fldChar w:fldCharType="end"/>
      </w:r>
      <w:r w:rsidR="003A00C1" w:rsidRPr="00E67B86">
        <w:rPr>
          <w:rFonts w:ascii="Times New Roman" w:hAnsi="Times New Roman" w:cs="Times New Roman"/>
          <w:lang w:val="en-GB"/>
        </w:rPr>
        <w:t xml:space="preserve">, </w:t>
      </w:r>
      <w:r w:rsidR="003A00C1" w:rsidRPr="009104BB">
        <w:rPr>
          <w:rFonts w:ascii="Times New Roman" w:eastAsia="Times New Roman" w:hAnsi="Times New Roman" w:cs="Times New Roman"/>
          <w:lang w:val="en-GB"/>
        </w:rPr>
        <w:t>perform</w:t>
      </w:r>
      <w:r w:rsidR="009A0128" w:rsidRPr="009104BB">
        <w:rPr>
          <w:rFonts w:ascii="Times New Roman" w:eastAsia="Times New Roman" w:hAnsi="Times New Roman" w:cs="Times New Roman"/>
          <w:lang w:val="en-GB"/>
        </w:rPr>
        <w:t>ing</w:t>
      </w:r>
      <w:r w:rsidR="003A00C1" w:rsidRPr="009104BB">
        <w:rPr>
          <w:rFonts w:ascii="Times New Roman" w:eastAsia="Times New Roman" w:hAnsi="Times New Roman" w:cs="Times New Roman"/>
          <w:lang w:val="en-GB"/>
        </w:rPr>
        <w:t xml:space="preserve"> a </w:t>
      </w:r>
      <w:r w:rsidR="00870B58" w:rsidRPr="009104BB">
        <w:rPr>
          <w:rFonts w:ascii="Times New Roman" w:eastAsia="Times New Roman" w:hAnsi="Times New Roman" w:cs="Times New Roman"/>
          <w:lang w:val="en-GB"/>
        </w:rPr>
        <w:t>non</w:t>
      </w:r>
      <w:r w:rsidR="003A00C1" w:rsidRPr="009104BB">
        <w:rPr>
          <w:rFonts w:ascii="Times New Roman" w:eastAsia="Times New Roman" w:hAnsi="Times New Roman" w:cs="Times New Roman"/>
          <w:lang w:val="en-GB"/>
        </w:rPr>
        <w:t xml:space="preserve">-threatening Muslim </w:t>
      </w:r>
      <w:r w:rsidR="00F45AEC" w:rsidRPr="009104BB">
        <w:rPr>
          <w:rFonts w:ascii="Times New Roman" w:eastAsia="Times New Roman" w:hAnsi="Times New Roman" w:cs="Times New Roman"/>
          <w:lang w:val="en-GB"/>
        </w:rPr>
        <w:t xml:space="preserve">female </w:t>
      </w:r>
      <w:r w:rsidR="003A00C1" w:rsidRPr="009104BB">
        <w:rPr>
          <w:rFonts w:ascii="Times New Roman" w:eastAsia="Times New Roman" w:hAnsi="Times New Roman" w:cs="Times New Roman"/>
          <w:lang w:val="en-GB"/>
        </w:rPr>
        <w:t>visibility</w:t>
      </w:r>
      <w:r w:rsidR="003A00C1" w:rsidRPr="00E67B86">
        <w:rPr>
          <w:rFonts w:ascii="Times New Roman" w:eastAsia="Times New Roman" w:hAnsi="Times New Roman" w:cs="Times New Roman"/>
          <w:lang w:val="en-GB"/>
        </w:rPr>
        <w:t xml:space="preserve"> </w:t>
      </w:r>
      <w:r w:rsidR="003A00C1" w:rsidRPr="00E67B86">
        <w:rPr>
          <w:rFonts w:ascii="Times New Roman" w:eastAsia="Times New Roman" w:hAnsi="Times New Roman" w:cs="Times New Roman"/>
          <w:lang w:val="en-GB"/>
        </w:rPr>
        <w:fldChar w:fldCharType="begin"/>
      </w:r>
      <w:r w:rsidR="00870D63">
        <w:rPr>
          <w:rFonts w:ascii="Times New Roman" w:eastAsia="Times New Roman" w:hAnsi="Times New Roman" w:cs="Times New Roman"/>
          <w:lang w:val="en-GB"/>
        </w:rPr>
        <w:instrText xml:space="preserve"> ADDIN ZOTERO_ITEM CSL_CITATION {"citationID":"K7Ag3qyo","properties":{"formattedCitation":"(Weber 2016)","plainCitation":"(Weber 2016)"},"citationItems":[{"id":1507,"uris":["http://zotero.org/users/1923348/items/UCIVIRQX"],"uri":["http://zotero.org/users/1923348/items/UCIVIRQX"],"itemData":{"id":1507,"type":"article-journal","title":"Kübra Gümüşay, Muslim digital feminism and the politics of visuality in Germany","container-title":"Feminist Media Studies","page":"101-116","volume":"16","issue":"1","source":"Taylor and Francis+NEJM","abstract":"Muslim women’s digital activism exists in complexly racialized visual contexts. This is exemplified in the journalism and activism of Kübra Gümüşay, who first gained public attention as the purportedly first “hijabi columnist” in Germany. This essay draws on her series “50 Thoughts” as an entry point into her digital activism. I suggest that Gümüşay uses this series to reveal the larger visual dilemmas with which she engages. Her digital activism functions by taking the risk to both expose and reconfigure the very conditions under which she is visible and comprehensible to her publics. In particular, I consider her activism as using digital spaces for self-poiesis (an imaginative remaking of self) as well as teleopoiesis (an imaginative reaching out to the other). This latter move functions both to gesture to an anti-racist community as well as to alliances among multiple feminisms.","DOI":"10.1080/14680777.2015.1093123","ISSN":"1468-0777","author":[{"family":"Weber","given":"Beverly M."}],"issued":{"date-parts":[["2016",1,2]]}}}],"schema":"https://github.com/citation-style-language/schema/raw/master/csl-citation.json"} </w:instrText>
      </w:r>
      <w:r w:rsidR="003A00C1" w:rsidRPr="00E67B86">
        <w:rPr>
          <w:rFonts w:ascii="Times New Roman" w:eastAsia="Times New Roman" w:hAnsi="Times New Roman" w:cs="Times New Roman"/>
          <w:lang w:val="en-GB"/>
        </w:rPr>
        <w:fldChar w:fldCharType="separate"/>
      </w:r>
      <w:r w:rsidR="003A00C1" w:rsidRPr="00E67B86">
        <w:rPr>
          <w:rFonts w:ascii="Times New Roman" w:hAnsi="Times New Roman" w:cs="Times New Roman"/>
          <w:lang w:val="en-GB"/>
        </w:rPr>
        <w:t>(Weber 2016)</w:t>
      </w:r>
      <w:r w:rsidR="003A00C1" w:rsidRPr="00E67B86">
        <w:rPr>
          <w:rFonts w:ascii="Times New Roman" w:eastAsia="Times New Roman" w:hAnsi="Times New Roman" w:cs="Times New Roman"/>
          <w:lang w:val="en-GB"/>
        </w:rPr>
        <w:fldChar w:fldCharType="end"/>
      </w:r>
      <w:r w:rsidR="003A00C1" w:rsidRPr="00E67B86">
        <w:rPr>
          <w:rFonts w:ascii="Times New Roman" w:eastAsia="Times New Roman" w:hAnsi="Times New Roman" w:cs="Times New Roman"/>
          <w:lang w:val="en-GB"/>
        </w:rPr>
        <w:t>, c</w:t>
      </w:r>
      <w:r w:rsidR="00B451B8" w:rsidRPr="00E67B86">
        <w:rPr>
          <w:rFonts w:ascii="Times New Roman" w:eastAsia="Times New Roman" w:hAnsi="Times New Roman" w:cs="Times New Roman"/>
          <w:lang w:val="en-GB"/>
        </w:rPr>
        <w:t>hallenging</w:t>
      </w:r>
      <w:r w:rsidR="003A00C1" w:rsidRPr="00E67B86">
        <w:rPr>
          <w:rFonts w:ascii="Times New Roman" w:eastAsia="Times New Roman" w:hAnsi="Times New Roman" w:cs="Times New Roman"/>
          <w:lang w:val="en-GB"/>
        </w:rPr>
        <w:t xml:space="preserve"> feminist discourses about women’s bod</w:t>
      </w:r>
      <w:r w:rsidR="00870B58">
        <w:rPr>
          <w:rFonts w:ascii="Times New Roman" w:eastAsia="Times New Roman" w:hAnsi="Times New Roman" w:cs="Times New Roman"/>
          <w:lang w:val="en-GB"/>
        </w:rPr>
        <w:t>ies</w:t>
      </w:r>
      <w:r w:rsidR="003A00C1" w:rsidRPr="00E67B86">
        <w:rPr>
          <w:rFonts w:ascii="Times New Roman" w:eastAsia="Times New Roman" w:hAnsi="Times New Roman" w:cs="Times New Roman"/>
          <w:lang w:val="en-GB"/>
        </w:rPr>
        <w:t xml:space="preserve"> </w:t>
      </w:r>
      <w:r w:rsidR="003A00C1" w:rsidRPr="00E67B86">
        <w:rPr>
          <w:rFonts w:ascii="Times New Roman" w:eastAsia="Times New Roman" w:hAnsi="Times New Roman" w:cs="Times New Roman"/>
          <w:lang w:val="en-GB"/>
        </w:rPr>
        <w:fldChar w:fldCharType="begin"/>
      </w:r>
      <w:r w:rsidR="00870D63">
        <w:rPr>
          <w:rFonts w:ascii="Times New Roman" w:eastAsia="Times New Roman" w:hAnsi="Times New Roman" w:cs="Times New Roman"/>
          <w:lang w:val="en-GB"/>
        </w:rPr>
        <w:instrText xml:space="preserve"> ADDIN ZOTERO_ITEM CSL_CITATION {"citationID":"ysQEPnCg","properties":{"formattedCitation":"(Baer 2016)","plainCitation":"(Baer 2016)"},"citationItems":[{"id":1534,"uris":["http://zotero.org/users/1923348/items/F7EJH4K5"],"uri":["http://zotero.org/users/1923348/items/F7EJH4K5"],"itemData":{"id":1534,"type":"article-journal","title":"Redoing feminism: digital activism, body politics, and neoliberalism","container-title":"Feminist Media Studies","page":"17-34","volume":"16","issue":"1","source":"Taylor and Francis+NEJM","abstract":"This article investigates the renewed feminist politics that emerge from the interface of digital platforms and activism today, examining the role of digital media in affecting the particular ways that contemporary feminist protests make meaning and are understood transnationally, nationally, and locally. I consider the political investments of digital feminisms in the context of what Angela McRobbie has termed the “undoing of feminism” in neoliberal societies, where discourses of choice, empowerment, and individualism have made feminism seem both second nature and unnecessary. Within this context, I describe a range of recent feminist protest actions that are in a sense redoing feminism for a neoliberal age. A key component of this redoing is the way recent protest actions play out central tensions within historical and contemporary feminist discourse; crucial here is the interrelationship between body politics experienced locally and feminist actions whose efficacy relies on their translocal and transnational articulation. My discussion focuses on three case studies: SlutWalk Berlin, Peaches’ “Free Pussy Riot!” video, and the Twitter campaigns #Aufschrei and #YesAllWomen. My analysis ultimately calls attention to the precarity of digital feminisms, which reflect both the oppressive nature of neoliberalism and the possibilities it offers for new subjectivities and social formations.","DOI":"10.1080/14680777.2015.1093070","ISSN":"1468-0777","shortTitle":"Redoing feminism","author":[{"family":"Baer","given":"Hester"}],"issued":{"date-parts":[["2016",1,2]]}}}],"schema":"https://github.com/citation-style-language/schema/raw/master/csl-citation.json"} </w:instrText>
      </w:r>
      <w:r w:rsidR="003A00C1" w:rsidRPr="00E67B86">
        <w:rPr>
          <w:rFonts w:ascii="Times New Roman" w:eastAsia="Times New Roman" w:hAnsi="Times New Roman" w:cs="Times New Roman"/>
          <w:lang w:val="en-GB"/>
        </w:rPr>
        <w:fldChar w:fldCharType="separate"/>
      </w:r>
      <w:r w:rsidR="003A00C1" w:rsidRPr="00E67B86">
        <w:rPr>
          <w:rFonts w:ascii="Times New Roman" w:hAnsi="Times New Roman" w:cs="Times New Roman"/>
          <w:lang w:val="en-GB"/>
        </w:rPr>
        <w:t>(Baer 2016)</w:t>
      </w:r>
      <w:r w:rsidR="003A00C1" w:rsidRPr="00E67B86">
        <w:rPr>
          <w:rFonts w:ascii="Times New Roman" w:eastAsia="Times New Roman" w:hAnsi="Times New Roman" w:cs="Times New Roman"/>
          <w:lang w:val="en-GB"/>
        </w:rPr>
        <w:fldChar w:fldCharType="end"/>
      </w:r>
      <w:r w:rsidR="003A00C1" w:rsidRPr="00E67B86">
        <w:rPr>
          <w:rFonts w:ascii="Times New Roman" w:eastAsia="Times New Roman" w:hAnsi="Times New Roman" w:cs="Times New Roman"/>
          <w:lang w:val="en-GB"/>
        </w:rPr>
        <w:t xml:space="preserve"> and resist</w:t>
      </w:r>
      <w:r w:rsidR="002216AF" w:rsidRPr="00E67B86">
        <w:rPr>
          <w:rFonts w:ascii="Times New Roman" w:eastAsia="Times New Roman" w:hAnsi="Times New Roman" w:cs="Times New Roman"/>
          <w:lang w:val="en-GB"/>
        </w:rPr>
        <w:t>ing</w:t>
      </w:r>
      <w:r w:rsidR="003A00C1" w:rsidRPr="00E67B86">
        <w:rPr>
          <w:rFonts w:ascii="Times New Roman" w:eastAsia="Times New Roman" w:hAnsi="Times New Roman" w:cs="Times New Roman"/>
          <w:lang w:val="en-GB"/>
        </w:rPr>
        <w:t xml:space="preserve"> </w:t>
      </w:r>
      <w:r w:rsidR="00757AF7" w:rsidRPr="00E67B86">
        <w:rPr>
          <w:rFonts w:ascii="Times New Roman" w:eastAsia="Times New Roman" w:hAnsi="Times New Roman" w:cs="Times New Roman"/>
          <w:lang w:val="en-GB"/>
        </w:rPr>
        <w:t xml:space="preserve">headscarf-related stereotypes </w:t>
      </w:r>
      <w:r w:rsidR="003A00C1" w:rsidRPr="00E67B86">
        <w:rPr>
          <w:rFonts w:ascii="Times New Roman" w:eastAsia="Times New Roman" w:hAnsi="Times New Roman" w:cs="Times New Roman"/>
          <w:lang w:val="en-GB"/>
        </w:rPr>
        <w:fldChar w:fldCharType="begin"/>
      </w:r>
      <w:r w:rsidR="00870D63">
        <w:rPr>
          <w:rFonts w:ascii="Times New Roman" w:eastAsia="Times New Roman" w:hAnsi="Times New Roman" w:cs="Times New Roman"/>
          <w:lang w:val="en-GB"/>
        </w:rPr>
        <w:instrText xml:space="preserve"> ADDIN ZOTERO_ITEM CSL_CITATION {"citationID":"MtjUvfUN","properties":{"formattedCitation":"(Vis, van Zoonen, and Mihelj 2011)","plainCitation":"(Vis, van Zoonen, and Mihelj 2011)"},"citationItems":[{"id":134,"uris":["http://zotero.org/users/1923348/items/9VSFFP5D"],"uri":["http://zotero.org/users/1923348/items/9VSFFP5D"],"itemData":{"id":134,"type":"article-journal","title":"women responding to the anti-Islam film Fitna: voices and acts of citizenship on YouTube","container-title":"Feminist Review","page":"110-129","volume":"97","issue":"1","source":"www.palgrave-journals.com","abstract":"In 2008, Dutch anti-Islam Member of Parliament Geert Wilders produced a short video called Fitna to visualize his argument that Islam is a dangerous religion. Thousands of men and women across the globe uploaded their own videos to YouTube to criticize or support the film. In this article, we look at these alternative videos from a feminist perspective, contrasting the gender portrayal and narratives in Fitna with those in the alternative videos. We contend that Fitna expressed an extremist Orientalist discourse, in which women are presented as the current and future victims of the oppression of Muslim men and Islam. In contrast, the YouTube videos give voice to women themselves who come from across the globe, are relatively young and often active Muslims. Second, they express different view points in generically new ways, criticizing and ridiculing Wilders or producing serious and committed explanations of their own understanding of Islam. Third, although relatively few women appeared in the videos, those that did speak for themselves, not only take on Wilders, but also claim their right to speak within Islam. We propose to understand these videos as acts of citizenships through which women constitute themselves as global citizens, in some cases by engaging in ‘deliberation’ as it is understood in feminist political theory, in other cases by taking a ‘voice’ that can be responded to.","DOI":"10.1057/fr.2010.29","ISSN":"0141-7789","shortTitle":"women responding to the anti-Islam film Fitna","journalAbbreviation":"Fem Rev","language":"en","author":[{"family":"Vis","given":"Farida"},{"family":"Zoonen","given":"Liesbet","non-dropping-particle":"van"},{"family":"Mihelj","given":"Sabina"}],"issued":{"date-parts":[["2011",3]]}}}],"schema":"https://github.com/citation-style-language/schema/raw/master/csl-citation.json"} </w:instrText>
      </w:r>
      <w:r w:rsidR="003A00C1" w:rsidRPr="00E67B86">
        <w:rPr>
          <w:rFonts w:ascii="Times New Roman" w:eastAsia="Times New Roman" w:hAnsi="Times New Roman" w:cs="Times New Roman"/>
          <w:lang w:val="en-GB"/>
        </w:rPr>
        <w:fldChar w:fldCharType="separate"/>
      </w:r>
      <w:r w:rsidR="003A00C1" w:rsidRPr="00E67B86">
        <w:rPr>
          <w:rFonts w:ascii="Times New Roman" w:hAnsi="Times New Roman" w:cs="Times New Roman"/>
          <w:lang w:val="en-GB"/>
        </w:rPr>
        <w:t>(Vis, van Zoonen and Mihelj 2011)</w:t>
      </w:r>
      <w:r w:rsidR="003A00C1" w:rsidRPr="00E67B86">
        <w:rPr>
          <w:rFonts w:ascii="Times New Roman" w:eastAsia="Times New Roman" w:hAnsi="Times New Roman" w:cs="Times New Roman"/>
          <w:lang w:val="en-GB"/>
        </w:rPr>
        <w:fldChar w:fldCharType="end"/>
      </w:r>
      <w:r w:rsidR="003A00C1" w:rsidRPr="00E67B86">
        <w:rPr>
          <w:rFonts w:ascii="Times New Roman" w:hAnsi="Times New Roman" w:cs="Times New Roman"/>
          <w:lang w:val="en-GB"/>
        </w:rPr>
        <w:t xml:space="preserve">. </w:t>
      </w:r>
      <w:r w:rsidR="003A00C1" w:rsidRPr="00E67B86">
        <w:rPr>
          <w:rFonts w:ascii="Times New Roman" w:eastAsia="Times New Roman" w:hAnsi="Times New Roman" w:cs="Times New Roman"/>
          <w:lang w:val="en-GB"/>
        </w:rPr>
        <w:t>T</w:t>
      </w:r>
      <w:r w:rsidR="00BB211E" w:rsidRPr="00E67B86">
        <w:rPr>
          <w:rFonts w:ascii="Times New Roman" w:eastAsia="Times New Roman" w:hAnsi="Times New Roman" w:cs="Times New Roman"/>
          <w:lang w:val="en-GB"/>
        </w:rPr>
        <w:t>he Internet can</w:t>
      </w:r>
      <w:r w:rsidR="002216AF" w:rsidRPr="00E67B86">
        <w:rPr>
          <w:rFonts w:ascii="Times New Roman" w:eastAsia="Times New Roman" w:hAnsi="Times New Roman" w:cs="Times New Roman"/>
          <w:lang w:val="en-GB"/>
        </w:rPr>
        <w:t xml:space="preserve"> thus</w:t>
      </w:r>
      <w:r w:rsidR="00BB211E" w:rsidRPr="00E67B86">
        <w:rPr>
          <w:rFonts w:ascii="Times New Roman" w:eastAsia="Times New Roman" w:hAnsi="Times New Roman" w:cs="Times New Roman"/>
          <w:lang w:val="en-GB"/>
        </w:rPr>
        <w:t xml:space="preserve"> </w:t>
      </w:r>
      <w:r w:rsidR="00D420A1">
        <w:rPr>
          <w:rFonts w:ascii="Times New Roman" w:eastAsia="Times New Roman" w:hAnsi="Times New Roman" w:cs="Times New Roman"/>
          <w:lang w:val="en-GB"/>
        </w:rPr>
        <w:t xml:space="preserve">provide </w:t>
      </w:r>
      <w:r w:rsidR="00B451B8" w:rsidRPr="00E67B86">
        <w:rPr>
          <w:rFonts w:ascii="Times New Roman" w:eastAsia="Times New Roman" w:hAnsi="Times New Roman" w:cs="Times New Roman"/>
          <w:lang w:val="en-GB"/>
        </w:rPr>
        <w:t>women with agency to circulate</w:t>
      </w:r>
      <w:r w:rsidR="00BB211E" w:rsidRPr="00E67B86">
        <w:rPr>
          <w:rFonts w:ascii="Times New Roman" w:eastAsia="Times New Roman" w:hAnsi="Times New Roman" w:cs="Times New Roman"/>
          <w:lang w:val="en-GB"/>
        </w:rPr>
        <w:t xml:space="preserve"> visual and textual narratives about their veiling practices. </w:t>
      </w:r>
      <w:r w:rsidR="00D420A1">
        <w:rPr>
          <w:rFonts w:ascii="Times New Roman" w:eastAsia="Times New Roman" w:hAnsi="Times New Roman" w:cs="Times New Roman"/>
          <w:lang w:val="en-GB"/>
        </w:rPr>
        <w:t xml:space="preserve">As gender becomes an increasingly relevant topic in the field of religion and media </w:t>
      </w:r>
      <w:r w:rsidR="00D420A1">
        <w:rPr>
          <w:rFonts w:ascii="Times New Roman" w:eastAsia="Times New Roman" w:hAnsi="Times New Roman" w:cs="Times New Roman"/>
          <w:lang w:val="en-GB"/>
        </w:rPr>
        <w:fldChar w:fldCharType="begin"/>
      </w:r>
      <w:r w:rsidR="00D420A1">
        <w:rPr>
          <w:rFonts w:ascii="Times New Roman" w:eastAsia="Times New Roman" w:hAnsi="Times New Roman" w:cs="Times New Roman"/>
          <w:lang w:val="en-GB"/>
        </w:rPr>
        <w:instrText xml:space="preserve"> ADDIN ZOTERO_ITEM CSL_CITATION {"citationID":"AfIa93lz","properties":{"formattedCitation":"{\\rtf (L\\uc0\\u246{}vheim 2013)}","plainCitation":"(Lövheim 2013)"},"citationItems":[{"id":133,"uris":["http://zotero.org/users/1923348/items/FVAXHKAC"],"uri":["http://zotero.org/users/1923348/items/FVAXHKAC"],"itemData":{"id":133,"type":"book","title":"Media, Religion and Gender: Key Issues and New Challenges","publisher":"Routledge","number-of-pages":"225","edition":"1 edition","source":"Amazon","abstract":"Media, Religion and Gender presents a selection of eminent current scholarship that explores the role gender plays when religion, media use and values in contemporary society interact. The book:surveys the development of research on media, religion and culture through the lens of key theoretical and methodological issues and debates within gender studies.includes case studies drawn from a variety of countries and contexts to illustrate the range of issues, theoretical perspectives and empirical material involved in current workoutlines new areas and reflects on challenges for the future.Students of media, religion and gender at advanced level will find this a valuable resource, as will scholars and researchers working in this important and growing field.","shortTitle":"Media, Religion and Gender","language":"English","editor":[{"family":"Lövheim","given":"Mia"}],"issued":{"date-parts":[["2013",6,3]]}}}],"schema":"https://github.com/citation-style-language/schema/raw/master/csl-citation.json"} </w:instrText>
      </w:r>
      <w:r w:rsidR="00D420A1">
        <w:rPr>
          <w:rFonts w:ascii="Times New Roman" w:eastAsia="Times New Roman" w:hAnsi="Times New Roman" w:cs="Times New Roman"/>
          <w:lang w:val="en-GB"/>
        </w:rPr>
        <w:fldChar w:fldCharType="separate"/>
      </w:r>
      <w:r w:rsidR="00D420A1" w:rsidRPr="00870D63">
        <w:rPr>
          <w:rFonts w:ascii="Times New Roman" w:hAnsi="Times New Roman" w:cs="Times New Roman"/>
        </w:rPr>
        <w:t>(Lövheim 2013)</w:t>
      </w:r>
      <w:r w:rsidR="00D420A1">
        <w:rPr>
          <w:rFonts w:ascii="Times New Roman" w:eastAsia="Times New Roman" w:hAnsi="Times New Roman" w:cs="Times New Roman"/>
          <w:lang w:val="en-GB"/>
        </w:rPr>
        <w:fldChar w:fldCharType="end"/>
      </w:r>
      <w:r w:rsidR="00D420A1">
        <w:rPr>
          <w:rFonts w:ascii="Times New Roman" w:eastAsia="Times New Roman" w:hAnsi="Times New Roman" w:cs="Times New Roman"/>
          <w:lang w:val="en-GB"/>
        </w:rPr>
        <w:t>, s</w:t>
      </w:r>
      <w:r w:rsidR="000545CC">
        <w:rPr>
          <w:rFonts w:ascii="Times New Roman" w:eastAsia="Times New Roman" w:hAnsi="Times New Roman" w:cs="Times New Roman"/>
          <w:lang w:val="en-GB"/>
        </w:rPr>
        <w:t xml:space="preserve">tudying </w:t>
      </w:r>
      <w:r w:rsidR="00D420A1">
        <w:rPr>
          <w:rFonts w:ascii="Times New Roman" w:eastAsia="Times New Roman" w:hAnsi="Times New Roman" w:cs="Times New Roman"/>
          <w:lang w:val="en-GB"/>
        </w:rPr>
        <w:t>online narratives</w:t>
      </w:r>
      <w:r w:rsidR="000545CC">
        <w:rPr>
          <w:rFonts w:ascii="Times New Roman" w:eastAsia="Times New Roman" w:hAnsi="Times New Roman" w:cs="Times New Roman"/>
          <w:lang w:val="en-GB"/>
        </w:rPr>
        <w:t xml:space="preserve"> of hijab-wearing women</w:t>
      </w:r>
      <w:r w:rsidR="00D420A1">
        <w:rPr>
          <w:rFonts w:ascii="Times New Roman" w:eastAsia="Times New Roman" w:hAnsi="Times New Roman" w:cs="Times New Roman"/>
          <w:lang w:val="en-GB"/>
        </w:rPr>
        <w:t xml:space="preserve"> can help better understanding digital media practices of minority religious groups</w:t>
      </w:r>
      <w:r w:rsidR="00870D63">
        <w:rPr>
          <w:rFonts w:ascii="Times New Roman" w:eastAsia="Times New Roman" w:hAnsi="Times New Roman" w:cs="Times New Roman"/>
          <w:lang w:val="en-GB"/>
        </w:rPr>
        <w:t>.</w:t>
      </w:r>
      <w:r w:rsidR="000545CC">
        <w:rPr>
          <w:rFonts w:ascii="Times New Roman" w:eastAsia="Times New Roman" w:hAnsi="Times New Roman" w:cs="Times New Roman"/>
          <w:lang w:val="en-GB"/>
        </w:rPr>
        <w:t xml:space="preserve"> </w:t>
      </w:r>
      <w:r w:rsidR="006E662D">
        <w:rPr>
          <w:rFonts w:ascii="Times New Roman" w:eastAsia="Times New Roman" w:hAnsi="Times New Roman" w:cs="Times New Roman"/>
          <w:lang w:val="en-GB"/>
        </w:rPr>
        <w:t>Therefore, I wish to explore the following research question:</w:t>
      </w:r>
    </w:p>
    <w:p w14:paraId="1E256F9E" w14:textId="1D37BD78" w:rsidR="006E662D" w:rsidRDefault="006E662D" w:rsidP="00E03C28">
      <w:pPr>
        <w:ind w:firstLine="720"/>
        <w:jc w:val="both"/>
        <w:rPr>
          <w:rFonts w:ascii="Times New Roman" w:eastAsia="Times New Roman" w:hAnsi="Times New Roman" w:cs="Times New Roman"/>
          <w:lang w:val="en-GB"/>
        </w:rPr>
      </w:pPr>
    </w:p>
    <w:p w14:paraId="1DB219C2" w14:textId="61A9CEB7" w:rsidR="006E662D" w:rsidRPr="00E67B86" w:rsidRDefault="006E662D" w:rsidP="006E662D">
      <w:pPr>
        <w:jc w:val="both"/>
        <w:rPr>
          <w:rFonts w:ascii="Times New Roman" w:eastAsia="Times New Roman" w:hAnsi="Times New Roman" w:cs="Times New Roman"/>
          <w:lang w:val="en-GB"/>
        </w:rPr>
      </w:pPr>
      <w:r>
        <w:rPr>
          <w:rFonts w:ascii="Times New Roman" w:eastAsia="Times New Roman" w:hAnsi="Times New Roman" w:cs="Times New Roman"/>
          <w:lang w:val="en-GB"/>
        </w:rPr>
        <w:t xml:space="preserve">R1: </w:t>
      </w:r>
      <w:r w:rsidRPr="00E67B86">
        <w:rPr>
          <w:rFonts w:ascii="Times New Roman" w:eastAsia="Times New Roman" w:hAnsi="Times New Roman" w:cs="Times New Roman"/>
          <w:lang w:val="en-GB"/>
        </w:rPr>
        <w:t xml:space="preserve">How does the Internet allow for </w:t>
      </w:r>
      <w:r>
        <w:rPr>
          <w:rFonts w:ascii="Times New Roman" w:eastAsia="Times New Roman" w:hAnsi="Times New Roman" w:cs="Times New Roman"/>
          <w:lang w:val="en-GB"/>
        </w:rPr>
        <w:t xml:space="preserve">the </w:t>
      </w:r>
      <w:r w:rsidRPr="00E67B86">
        <w:rPr>
          <w:rFonts w:ascii="Times New Roman" w:eastAsia="Times New Roman" w:hAnsi="Times New Roman" w:cs="Times New Roman"/>
          <w:lang w:val="en-GB"/>
        </w:rPr>
        <w:t xml:space="preserve">self-representation of Muslim women in </w:t>
      </w:r>
      <w:r>
        <w:rPr>
          <w:rFonts w:ascii="Times New Roman" w:eastAsia="Times New Roman" w:hAnsi="Times New Roman" w:cs="Times New Roman"/>
          <w:lang w:val="en-GB"/>
        </w:rPr>
        <w:t>relation to the burkini ban</w:t>
      </w:r>
      <w:r w:rsidRPr="00E67B86">
        <w:rPr>
          <w:rFonts w:ascii="Times New Roman" w:eastAsia="Times New Roman" w:hAnsi="Times New Roman" w:cs="Times New Roman"/>
          <w:lang w:val="en-GB"/>
        </w:rPr>
        <w:t xml:space="preserve">? </w:t>
      </w:r>
    </w:p>
    <w:p w14:paraId="39527BAE" w14:textId="747282D8" w:rsidR="00BB211E" w:rsidRPr="00E67B86" w:rsidRDefault="00BB211E" w:rsidP="00BB211E">
      <w:pPr>
        <w:jc w:val="both"/>
        <w:rPr>
          <w:rFonts w:ascii="Times New Roman" w:eastAsia="Times New Roman" w:hAnsi="Times New Roman" w:cs="Times New Roman"/>
          <w:lang w:val="en-GB"/>
        </w:rPr>
      </w:pPr>
    </w:p>
    <w:p w14:paraId="2C5FA6FE" w14:textId="195D0A6D" w:rsidR="00BB211E" w:rsidRPr="001773B7" w:rsidRDefault="00DD0306" w:rsidP="00BB211E">
      <w:pPr>
        <w:jc w:val="both"/>
        <w:rPr>
          <w:rFonts w:ascii="Times New Roman" w:eastAsia="Times New Roman" w:hAnsi="Times New Roman" w:cs="Times New Roman"/>
          <w:b/>
          <w:i/>
          <w:lang w:val="en-GB"/>
        </w:rPr>
      </w:pPr>
      <w:r w:rsidRPr="001773B7">
        <w:rPr>
          <w:rFonts w:ascii="Times New Roman" w:eastAsia="Times New Roman" w:hAnsi="Times New Roman" w:cs="Times New Roman"/>
          <w:b/>
          <w:i/>
          <w:lang w:val="en-GB"/>
        </w:rPr>
        <w:t>The Materiality of Hijab</w:t>
      </w:r>
    </w:p>
    <w:p w14:paraId="6C961D83" w14:textId="77777777" w:rsidR="00BB211E" w:rsidRPr="00E67B86" w:rsidRDefault="00BB211E" w:rsidP="00BB211E">
      <w:pPr>
        <w:jc w:val="both"/>
        <w:rPr>
          <w:rFonts w:ascii="Times New Roman" w:eastAsia="Times New Roman" w:hAnsi="Times New Roman" w:cs="Times New Roman"/>
          <w:lang w:val="en-GB"/>
        </w:rPr>
      </w:pPr>
    </w:p>
    <w:p w14:paraId="6B77CA6E" w14:textId="29C9344E" w:rsidR="002216AF" w:rsidRPr="00E67B86" w:rsidRDefault="00BB211E" w:rsidP="00242D5F">
      <w:pPr>
        <w:jc w:val="both"/>
        <w:rPr>
          <w:rFonts w:ascii="Times New Roman" w:eastAsia="Times New Roman" w:hAnsi="Times New Roman" w:cs="Times New Roman"/>
          <w:lang w:val="en-GB"/>
        </w:rPr>
      </w:pPr>
      <w:r w:rsidRPr="00E67B86">
        <w:rPr>
          <w:rFonts w:ascii="Times New Roman" w:eastAsia="Times New Roman" w:hAnsi="Times New Roman" w:cs="Times New Roman"/>
          <w:lang w:val="en-GB"/>
        </w:rPr>
        <w:t xml:space="preserve">The </w:t>
      </w:r>
      <w:r w:rsidR="00B451B8" w:rsidRPr="00E67B86">
        <w:rPr>
          <w:rFonts w:ascii="Times New Roman" w:eastAsia="Times New Roman" w:hAnsi="Times New Roman" w:cs="Times New Roman"/>
          <w:lang w:val="en-GB"/>
        </w:rPr>
        <w:t xml:space="preserve">hijab’s </w:t>
      </w:r>
      <w:r w:rsidRPr="00E67B86">
        <w:rPr>
          <w:rFonts w:ascii="Times New Roman" w:eastAsia="Times New Roman" w:hAnsi="Times New Roman" w:cs="Times New Roman"/>
          <w:lang w:val="en-GB"/>
        </w:rPr>
        <w:t xml:space="preserve">visibility </w:t>
      </w:r>
      <w:r w:rsidR="00B451B8" w:rsidRPr="00E67B86">
        <w:rPr>
          <w:rFonts w:ascii="Times New Roman" w:eastAsia="Times New Roman" w:hAnsi="Times New Roman" w:cs="Times New Roman"/>
          <w:lang w:val="en-GB"/>
        </w:rPr>
        <w:t xml:space="preserve">in </w:t>
      </w:r>
      <w:r w:rsidRPr="00E67B86">
        <w:rPr>
          <w:rFonts w:ascii="Times New Roman" w:eastAsia="Times New Roman" w:hAnsi="Times New Roman" w:cs="Times New Roman"/>
          <w:lang w:val="en-GB"/>
        </w:rPr>
        <w:t xml:space="preserve">physical </w:t>
      </w:r>
      <w:r w:rsidR="00B451B8" w:rsidRPr="00E67B86">
        <w:rPr>
          <w:rFonts w:ascii="Times New Roman" w:eastAsia="Times New Roman" w:hAnsi="Times New Roman" w:cs="Times New Roman"/>
          <w:lang w:val="en-GB"/>
        </w:rPr>
        <w:t xml:space="preserve">and Internet </w:t>
      </w:r>
      <w:r w:rsidRPr="00E67B86">
        <w:rPr>
          <w:rFonts w:ascii="Times New Roman" w:eastAsia="Times New Roman" w:hAnsi="Times New Roman" w:cs="Times New Roman"/>
          <w:lang w:val="en-GB"/>
        </w:rPr>
        <w:t>spaces</w:t>
      </w:r>
      <w:r w:rsidR="00B451B8" w:rsidRPr="00E67B86">
        <w:rPr>
          <w:rFonts w:ascii="Times New Roman" w:eastAsia="Times New Roman" w:hAnsi="Times New Roman" w:cs="Times New Roman"/>
          <w:lang w:val="en-GB"/>
        </w:rPr>
        <w:t xml:space="preserve"> connote</w:t>
      </w:r>
      <w:r w:rsidR="00870B58">
        <w:rPr>
          <w:rFonts w:ascii="Times New Roman" w:eastAsia="Times New Roman" w:hAnsi="Times New Roman" w:cs="Times New Roman"/>
          <w:lang w:val="en-GB"/>
        </w:rPr>
        <w:t>s</w:t>
      </w:r>
      <w:r w:rsidR="00B451B8" w:rsidRPr="00E67B86">
        <w:rPr>
          <w:rFonts w:ascii="Times New Roman" w:eastAsia="Times New Roman" w:hAnsi="Times New Roman" w:cs="Times New Roman"/>
          <w:lang w:val="en-GB"/>
        </w:rPr>
        <w:t xml:space="preserve"> veiling as a religious practice whose relevance lies in materiality</w:t>
      </w:r>
      <w:r w:rsidRPr="00E67B86">
        <w:rPr>
          <w:rFonts w:ascii="Times New Roman" w:eastAsia="Times New Roman" w:hAnsi="Times New Roman" w:cs="Times New Roman"/>
          <w:lang w:val="en-GB"/>
        </w:rPr>
        <w:t>.</w:t>
      </w:r>
      <w:r w:rsidR="00A54D14">
        <w:rPr>
          <w:rFonts w:ascii="Times New Roman" w:eastAsia="Times New Roman" w:hAnsi="Times New Roman" w:cs="Times New Roman"/>
          <w:lang w:val="en-GB"/>
        </w:rPr>
        <w:t xml:space="preserve"> Material aspects of religion have been explored by </w:t>
      </w:r>
      <w:r w:rsidRPr="00E67B86">
        <w:rPr>
          <w:rFonts w:ascii="Times New Roman" w:eastAsia="Times New Roman" w:hAnsi="Times New Roman" w:cs="Times New Roman"/>
          <w:lang w:val="en-GB"/>
        </w:rPr>
        <w:t xml:space="preserve">Birgit Meyer </w:t>
      </w:r>
      <w:r w:rsidRPr="00E67B86">
        <w:rPr>
          <w:rFonts w:ascii="Times New Roman" w:eastAsia="Times New Roman" w:hAnsi="Times New Roman" w:cs="Times New Roman"/>
          <w:lang w:val="en-GB"/>
        </w:rPr>
        <w:fldChar w:fldCharType="begin"/>
      </w:r>
      <w:r w:rsidR="00870D63">
        <w:rPr>
          <w:rFonts w:ascii="Times New Roman" w:eastAsia="Times New Roman" w:hAnsi="Times New Roman" w:cs="Times New Roman"/>
          <w:lang w:val="en-GB"/>
        </w:rPr>
        <w:instrText xml:space="preserve"> ADDIN ZOTERO_ITEM CSL_CITATION {"citationID":"dBhTJTS0","properties":{"formattedCitation":"(2010)","plainCitation":"(2010)"},"citationItems":[{"id":1215,"uris":["http://zotero.org/users/1923348/items/FQQ5KU2K"],"uri":["http://zotero.org/users/1923348/items/FQQ5KU2K"],"itemData":{"id":1215,"type":"book","title":"Aesthetic Formations: Media, Religion, and the Senses","publisher":"Palgrave Macmillan","number-of-pages":"278","edition":"2009 edition","source":"Amazon","abstract":"This book examines the incorporation of newly accessible mass media into practices of religious mediation in a variety of settings including the Pentecostal Church and Islamic movements, as well as the use of religious forms and image in the sphere of radio and cinema.","ISBN":"978-0-230-62229-6","shortTitle":"Aesthetic Formations","language":"English","editor":[{"family":"Meyer","given":"B."}],"issued":{"date-parts":[["2010",10,17]]}},"suppress-author":true}],"schema":"https://github.com/citation-style-language/schema/raw/master/csl-citation.json"} </w:instrText>
      </w:r>
      <w:r w:rsidRPr="00E67B86">
        <w:rPr>
          <w:rFonts w:ascii="Times New Roman" w:eastAsia="Times New Roman" w:hAnsi="Times New Roman" w:cs="Times New Roman"/>
          <w:lang w:val="en-GB"/>
        </w:rPr>
        <w:fldChar w:fldCharType="separate"/>
      </w:r>
      <w:r w:rsidRPr="00E67B86">
        <w:rPr>
          <w:rFonts w:ascii="Times New Roman" w:hAnsi="Times New Roman" w:cs="Times New Roman"/>
          <w:lang w:val="en-GB"/>
        </w:rPr>
        <w:t>(2010)</w:t>
      </w:r>
      <w:r w:rsidRPr="00E67B86">
        <w:rPr>
          <w:rFonts w:ascii="Times New Roman" w:eastAsia="Times New Roman" w:hAnsi="Times New Roman" w:cs="Times New Roman"/>
          <w:lang w:val="en-GB"/>
        </w:rPr>
        <w:fldChar w:fldCharType="end"/>
      </w:r>
      <w:r w:rsidR="00A54D14">
        <w:rPr>
          <w:rFonts w:ascii="Times New Roman" w:eastAsia="Times New Roman" w:hAnsi="Times New Roman" w:cs="Times New Roman"/>
          <w:lang w:val="en-GB"/>
        </w:rPr>
        <w:t>, who</w:t>
      </w:r>
      <w:r w:rsidRPr="00E67B86">
        <w:rPr>
          <w:rFonts w:ascii="Times New Roman" w:eastAsia="Times New Roman" w:hAnsi="Times New Roman" w:cs="Times New Roman"/>
          <w:lang w:val="en-GB"/>
        </w:rPr>
        <w:t xml:space="preserve"> considers </w:t>
      </w:r>
      <w:r w:rsidR="00B430E0" w:rsidRPr="00E67B86">
        <w:rPr>
          <w:rFonts w:ascii="Times New Roman" w:eastAsia="Times New Roman" w:hAnsi="Times New Roman" w:cs="Times New Roman"/>
          <w:lang w:val="en-GB"/>
        </w:rPr>
        <w:t>religious objects to be</w:t>
      </w:r>
      <w:r w:rsidR="00120F0A" w:rsidRPr="00E67B86">
        <w:rPr>
          <w:rFonts w:ascii="Times New Roman" w:eastAsia="Times New Roman" w:hAnsi="Times New Roman" w:cs="Times New Roman"/>
          <w:lang w:val="en-GB"/>
        </w:rPr>
        <w:t xml:space="preserve"> “sensational forms” that help experience the </w:t>
      </w:r>
      <w:r w:rsidR="002216AF" w:rsidRPr="00E67B86">
        <w:rPr>
          <w:rFonts w:ascii="Times New Roman" w:eastAsia="Times New Roman" w:hAnsi="Times New Roman" w:cs="Times New Roman"/>
          <w:lang w:val="en-GB"/>
        </w:rPr>
        <w:t xml:space="preserve">transcendent and create communities around shared aesthetic practices. </w:t>
      </w:r>
      <w:r w:rsidR="00B451B8" w:rsidRPr="00E67B86">
        <w:rPr>
          <w:rFonts w:ascii="Times New Roman" w:eastAsia="Times New Roman" w:hAnsi="Times New Roman" w:cs="Times New Roman"/>
          <w:lang w:val="en-GB"/>
        </w:rPr>
        <w:t>Hence</w:t>
      </w:r>
      <w:r w:rsidR="00B430E0" w:rsidRPr="00E67B86">
        <w:rPr>
          <w:rFonts w:ascii="Times New Roman" w:eastAsia="Times New Roman" w:hAnsi="Times New Roman" w:cs="Times New Roman"/>
          <w:lang w:val="en-GB"/>
        </w:rPr>
        <w:t>, a</w:t>
      </w:r>
      <w:r w:rsidR="007E3E8E" w:rsidRPr="00E67B86">
        <w:rPr>
          <w:rFonts w:ascii="Times New Roman" w:eastAsia="Times New Roman" w:hAnsi="Times New Roman" w:cs="Times New Roman"/>
          <w:lang w:val="en-GB"/>
        </w:rPr>
        <w:t xml:space="preserve">s </w:t>
      </w:r>
      <w:r w:rsidR="00491EFD" w:rsidRPr="00E67B86">
        <w:rPr>
          <w:rFonts w:ascii="Times New Roman" w:eastAsia="Times New Roman" w:hAnsi="Times New Roman" w:cs="Times New Roman"/>
          <w:lang w:val="en-GB"/>
        </w:rPr>
        <w:t xml:space="preserve">Elisabeth </w:t>
      </w:r>
      <w:proofErr w:type="spellStart"/>
      <w:r w:rsidR="00491EFD" w:rsidRPr="00E67B86">
        <w:rPr>
          <w:rFonts w:ascii="Times New Roman" w:eastAsia="Times New Roman" w:hAnsi="Times New Roman" w:cs="Times New Roman"/>
          <w:lang w:val="en-GB"/>
        </w:rPr>
        <w:t>Arweck</w:t>
      </w:r>
      <w:proofErr w:type="spellEnd"/>
      <w:r w:rsidR="00491EFD" w:rsidRPr="00E67B86">
        <w:rPr>
          <w:rFonts w:ascii="Times New Roman" w:eastAsia="Times New Roman" w:hAnsi="Times New Roman" w:cs="Times New Roman"/>
          <w:lang w:val="en-GB"/>
        </w:rPr>
        <w:t xml:space="preserve"> and </w:t>
      </w:r>
      <w:r w:rsidR="00B430E0" w:rsidRPr="00E67B86">
        <w:rPr>
          <w:rFonts w:ascii="Times New Roman" w:eastAsia="Times New Roman" w:hAnsi="Times New Roman" w:cs="Times New Roman"/>
          <w:lang w:val="en-GB"/>
        </w:rPr>
        <w:t>William Kee</w:t>
      </w:r>
      <w:r w:rsidR="00E96B2E" w:rsidRPr="00E67B86">
        <w:rPr>
          <w:rFonts w:ascii="Times New Roman" w:eastAsia="Times New Roman" w:hAnsi="Times New Roman" w:cs="Times New Roman"/>
          <w:lang w:val="en-GB"/>
        </w:rPr>
        <w:t>nan assert</w:t>
      </w:r>
      <w:r w:rsidR="00B430E0" w:rsidRPr="00E67B86">
        <w:rPr>
          <w:rFonts w:ascii="Times New Roman" w:eastAsia="Times New Roman" w:hAnsi="Times New Roman" w:cs="Times New Roman"/>
          <w:lang w:val="en-GB"/>
        </w:rPr>
        <w:t xml:space="preserve">, </w:t>
      </w:r>
      <w:r w:rsidR="00870B58">
        <w:rPr>
          <w:rFonts w:ascii="Times New Roman" w:eastAsia="Times New Roman" w:hAnsi="Times New Roman" w:cs="Times New Roman"/>
          <w:lang w:val="en-GB"/>
        </w:rPr>
        <w:t>“</w:t>
      </w:r>
      <w:r w:rsidR="00B430E0" w:rsidRPr="00E67B86">
        <w:rPr>
          <w:rFonts w:ascii="Times New Roman" w:eastAsia="Times New Roman" w:hAnsi="Times New Roman" w:cs="Times New Roman"/>
          <w:lang w:val="en-GB"/>
        </w:rPr>
        <w:t>the idea of religion itself is largely unintelligible outside its incarnation in material expressions</w:t>
      </w:r>
      <w:r w:rsidR="00870B58">
        <w:rPr>
          <w:rFonts w:ascii="Times New Roman" w:eastAsia="Times New Roman" w:hAnsi="Times New Roman" w:cs="Times New Roman"/>
          <w:lang w:val="en-GB"/>
        </w:rPr>
        <w:t>”</w:t>
      </w:r>
      <w:r w:rsidR="00B430E0" w:rsidRPr="00E67B86">
        <w:rPr>
          <w:rFonts w:ascii="Times New Roman" w:eastAsia="Times New Roman" w:hAnsi="Times New Roman" w:cs="Times New Roman"/>
          <w:lang w:val="en-GB"/>
        </w:rPr>
        <w:t xml:space="preserve"> (</w:t>
      </w:r>
      <w:r w:rsidR="00B430E0" w:rsidRPr="00E67B86">
        <w:rPr>
          <w:rFonts w:ascii="Times New Roman" w:eastAsia="Times New Roman" w:hAnsi="Times New Roman" w:cs="Times New Roman"/>
          <w:lang w:val="en-GB"/>
        </w:rPr>
        <w:fldChar w:fldCharType="begin"/>
      </w:r>
      <w:r w:rsidR="00870D63">
        <w:rPr>
          <w:rFonts w:ascii="Times New Roman" w:eastAsia="Times New Roman" w:hAnsi="Times New Roman" w:cs="Times New Roman"/>
          <w:lang w:val="en-GB"/>
        </w:rPr>
        <w:instrText xml:space="preserve"> ADDIN ZOTERO_ITEM CSL_CITATION {"citationID":"yJT83R59","properties":{"formattedCitation":"(Keenan 2006)","plainCitation":"(Keenan 2006)"},"citationItems":[{"id":1724,"uris":["http://zotero.org/users/1923348/items/84ER495G"],"uri":["http://zotero.org/users/1923348/items/84ER495G"],"itemData":{"id":1724,"type":"book","title":"Materializing Religion: Expression, Performance and Ritual","publisher":"Routledge","publisher-place":"Aldershot, England ; Burlington, VT","number-of-pages":"264","source":"Amazon","event-place":"Aldershot, England ; Burlington, VT","abstract":"The material symbol has become central to understanding religion in late modernity. Overtly theological approaches use words to express the values and faith of a religion, but leave out the 'incarnation' of religion in the behavioural, performative, or audio-visual form. This book explores the lived experience of religion through its material expressions, demonstrating how religion and spirituality are given form and are thus far from being detached or ethereal.    Cutting across cultures, senses, disciplines and faiths, the contributors register the variety in which religions and religious groups express the sacred and numinous. Including chapters on music, architecture, festivals, ritual, artifacts, dance, dress and magic, this book offers an invaluable resource to students of sociology and anthropology of religion, art, culture, history, liturgy, theories of late modern culture, and religious studies.","ISBN":"978-0-7546-5094-2","shortTitle":"Materializing Religion","language":"English","author":[{"family":"Keenan","given":"William"}],"editor":[{"family":"Arweck","given":"Elisabeth"}],"issued":{"date-parts":[["2006",8,28]]}}}],"schema":"https://github.com/citation-style-language/schema/raw/master/csl-citation.json"} </w:instrText>
      </w:r>
      <w:r w:rsidR="00B430E0" w:rsidRPr="00E67B86">
        <w:rPr>
          <w:rFonts w:ascii="Times New Roman" w:eastAsia="Times New Roman" w:hAnsi="Times New Roman" w:cs="Times New Roman"/>
          <w:lang w:val="en-GB"/>
        </w:rPr>
        <w:fldChar w:fldCharType="separate"/>
      </w:r>
      <w:r w:rsidR="00F45AEC" w:rsidRPr="00E67B86">
        <w:rPr>
          <w:rFonts w:ascii="Times New Roman" w:eastAsia="Times New Roman" w:hAnsi="Times New Roman" w:cs="Times New Roman"/>
          <w:noProof/>
          <w:lang w:val="en-GB"/>
        </w:rPr>
        <w:t>2006,</w:t>
      </w:r>
      <w:r w:rsidR="00B430E0" w:rsidRPr="00E67B86">
        <w:rPr>
          <w:rFonts w:ascii="Times New Roman" w:eastAsia="Times New Roman" w:hAnsi="Times New Roman" w:cs="Times New Roman"/>
          <w:noProof/>
          <w:lang w:val="en-GB"/>
        </w:rPr>
        <w:t xml:space="preserve"> 2</w:t>
      </w:r>
      <w:r w:rsidR="00870B58">
        <w:rPr>
          <w:rFonts w:ascii="Times New Roman" w:eastAsia="Times New Roman" w:hAnsi="Times New Roman" w:cs="Times New Roman"/>
          <w:noProof/>
          <w:lang w:val="en-GB"/>
        </w:rPr>
        <w:t>–</w:t>
      </w:r>
      <w:r w:rsidR="00B430E0" w:rsidRPr="00E67B86">
        <w:rPr>
          <w:rFonts w:ascii="Times New Roman" w:eastAsia="Times New Roman" w:hAnsi="Times New Roman" w:cs="Times New Roman"/>
          <w:noProof/>
          <w:lang w:val="en-GB"/>
        </w:rPr>
        <w:t>3)</w:t>
      </w:r>
      <w:r w:rsidR="00B430E0" w:rsidRPr="00E67B86">
        <w:rPr>
          <w:rFonts w:ascii="Times New Roman" w:eastAsia="Times New Roman" w:hAnsi="Times New Roman" w:cs="Times New Roman"/>
          <w:lang w:val="en-GB"/>
        </w:rPr>
        <w:fldChar w:fldCharType="end"/>
      </w:r>
      <w:r w:rsidR="00B430E0" w:rsidRPr="00E67B86">
        <w:rPr>
          <w:rFonts w:ascii="Times New Roman" w:eastAsia="Times New Roman" w:hAnsi="Times New Roman" w:cs="Times New Roman"/>
          <w:lang w:val="en-GB"/>
        </w:rPr>
        <w:t xml:space="preserve">. </w:t>
      </w:r>
      <w:r w:rsidR="00380743">
        <w:rPr>
          <w:rFonts w:ascii="Times New Roman" w:eastAsia="Times New Roman" w:hAnsi="Times New Roman" w:cs="Times New Roman"/>
          <w:lang w:val="en-GB"/>
        </w:rPr>
        <w:t>M</w:t>
      </w:r>
      <w:r w:rsidR="00380743" w:rsidRPr="00E67B86">
        <w:rPr>
          <w:rFonts w:ascii="Times New Roman" w:eastAsia="Times New Roman" w:hAnsi="Times New Roman" w:cs="Times New Roman"/>
          <w:lang w:val="en-GB"/>
        </w:rPr>
        <w:t>aterial culture is the way objects participate in bodily sensations and practical experiences, thus performing cultural work and shaping social lives</w:t>
      </w:r>
      <w:r w:rsidR="00380743">
        <w:rPr>
          <w:rFonts w:ascii="Times New Roman" w:eastAsia="Times New Roman" w:hAnsi="Times New Roman" w:cs="Times New Roman"/>
          <w:lang w:val="en-GB"/>
        </w:rPr>
        <w:t xml:space="preserve"> (Morgan 2016). </w:t>
      </w:r>
      <w:r w:rsidR="009A0128" w:rsidRPr="00E67B86">
        <w:rPr>
          <w:rFonts w:ascii="Times New Roman" w:eastAsia="Times New Roman" w:hAnsi="Times New Roman" w:cs="Times New Roman"/>
          <w:lang w:val="en-GB"/>
        </w:rPr>
        <w:t>R</w:t>
      </w:r>
      <w:r w:rsidR="00242D5F" w:rsidRPr="00E67B86">
        <w:rPr>
          <w:rFonts w:ascii="Times New Roman" w:eastAsia="Times New Roman" w:hAnsi="Times New Roman" w:cs="Times New Roman"/>
          <w:lang w:val="en-GB"/>
        </w:rPr>
        <w:t xml:space="preserve">eligious clothing is </w:t>
      </w:r>
      <w:r w:rsidR="00B430E0" w:rsidRPr="00E67B86">
        <w:rPr>
          <w:rFonts w:ascii="Times New Roman" w:eastAsia="Times New Roman" w:hAnsi="Times New Roman" w:cs="Times New Roman"/>
          <w:lang w:val="en-GB"/>
        </w:rPr>
        <w:t xml:space="preserve">a material expression </w:t>
      </w:r>
      <w:r w:rsidR="00870B58">
        <w:rPr>
          <w:rFonts w:ascii="Times New Roman" w:eastAsia="Times New Roman" w:hAnsi="Times New Roman" w:cs="Times New Roman"/>
          <w:lang w:val="en-GB"/>
        </w:rPr>
        <w:t>because</w:t>
      </w:r>
      <w:r w:rsidR="009A0128" w:rsidRPr="00E67B86">
        <w:rPr>
          <w:rFonts w:ascii="Times New Roman" w:eastAsia="Times New Roman" w:hAnsi="Times New Roman" w:cs="Times New Roman"/>
          <w:lang w:val="en-GB"/>
        </w:rPr>
        <w:t xml:space="preserve"> it </w:t>
      </w:r>
      <w:r w:rsidR="00C76D06" w:rsidRPr="00E67B86">
        <w:rPr>
          <w:rFonts w:ascii="Times New Roman" w:eastAsia="Times New Roman" w:hAnsi="Times New Roman" w:cs="Times New Roman"/>
          <w:lang w:val="en-GB"/>
        </w:rPr>
        <w:t>assumes the role of</w:t>
      </w:r>
      <w:r w:rsidR="00843788" w:rsidRPr="00E67B86">
        <w:rPr>
          <w:rFonts w:ascii="Times New Roman" w:eastAsia="Times New Roman" w:hAnsi="Times New Roman" w:cs="Times New Roman"/>
          <w:lang w:val="en-GB"/>
        </w:rPr>
        <w:t xml:space="preserve"> </w:t>
      </w:r>
      <w:r w:rsidR="00870B58">
        <w:rPr>
          <w:rFonts w:ascii="Times New Roman" w:eastAsia="Times New Roman" w:hAnsi="Times New Roman" w:cs="Times New Roman"/>
          <w:lang w:val="en-GB"/>
        </w:rPr>
        <w:t xml:space="preserve">a </w:t>
      </w:r>
      <w:r w:rsidR="00FC4280" w:rsidRPr="00E67B86">
        <w:rPr>
          <w:rFonts w:ascii="Times New Roman" w:eastAsia="Times New Roman" w:hAnsi="Times New Roman" w:cs="Times New Roman"/>
          <w:lang w:val="en-GB"/>
        </w:rPr>
        <w:t>“physical, tangible or embodied indication of lived religi</w:t>
      </w:r>
      <w:r w:rsidR="00015686" w:rsidRPr="00E67B86">
        <w:rPr>
          <w:rFonts w:ascii="Times New Roman" w:eastAsia="Times New Roman" w:hAnsi="Times New Roman" w:cs="Times New Roman"/>
          <w:lang w:val="en-GB"/>
        </w:rPr>
        <w:t>on” (</w:t>
      </w:r>
      <w:proofErr w:type="spellStart"/>
      <w:r w:rsidR="00015686" w:rsidRPr="00E67B86">
        <w:rPr>
          <w:rFonts w:ascii="Times New Roman" w:eastAsia="Times New Roman" w:hAnsi="Times New Roman" w:cs="Times New Roman"/>
          <w:lang w:val="en-GB"/>
        </w:rPr>
        <w:t>Arwe</w:t>
      </w:r>
      <w:r w:rsidR="00F45AEC" w:rsidRPr="00E67B86">
        <w:rPr>
          <w:rFonts w:ascii="Times New Roman" w:eastAsia="Times New Roman" w:hAnsi="Times New Roman" w:cs="Times New Roman"/>
          <w:lang w:val="en-GB"/>
        </w:rPr>
        <w:t>ck</w:t>
      </w:r>
      <w:proofErr w:type="spellEnd"/>
      <w:r w:rsidR="00F45AEC" w:rsidRPr="00E67B86">
        <w:rPr>
          <w:rFonts w:ascii="Times New Roman" w:eastAsia="Times New Roman" w:hAnsi="Times New Roman" w:cs="Times New Roman"/>
          <w:lang w:val="en-GB"/>
        </w:rPr>
        <w:t xml:space="preserve"> 2016,</w:t>
      </w:r>
      <w:r w:rsidR="00893069" w:rsidRPr="00E67B86">
        <w:rPr>
          <w:rFonts w:ascii="Times New Roman" w:eastAsia="Times New Roman" w:hAnsi="Times New Roman" w:cs="Times New Roman"/>
          <w:lang w:val="en-GB"/>
        </w:rPr>
        <w:t xml:space="preserve"> </w:t>
      </w:r>
      <w:r w:rsidR="00FC4280" w:rsidRPr="00E67B86">
        <w:rPr>
          <w:rFonts w:ascii="Times New Roman" w:eastAsia="Times New Roman" w:hAnsi="Times New Roman" w:cs="Times New Roman"/>
          <w:lang w:val="en-GB"/>
        </w:rPr>
        <w:t xml:space="preserve">185). </w:t>
      </w:r>
      <w:r w:rsidR="00A107E2">
        <w:rPr>
          <w:rFonts w:ascii="Times New Roman" w:eastAsia="Times New Roman" w:hAnsi="Times New Roman" w:cs="Times New Roman"/>
          <w:lang w:val="en-GB"/>
        </w:rPr>
        <w:t xml:space="preserve">The veil holds both symbolic and material meanings, embedding simultaneously social, spiritual, and spatial elements </w:t>
      </w:r>
      <w:r w:rsidR="00A107E2">
        <w:rPr>
          <w:rFonts w:ascii="Times New Roman" w:eastAsia="Times New Roman" w:hAnsi="Times New Roman" w:cs="Times New Roman"/>
          <w:lang w:val="en-GB"/>
        </w:rPr>
        <w:fldChar w:fldCharType="begin"/>
      </w:r>
      <w:r w:rsidR="00A107E2">
        <w:rPr>
          <w:rFonts w:ascii="Times New Roman" w:eastAsia="Times New Roman" w:hAnsi="Times New Roman" w:cs="Times New Roman"/>
          <w:lang w:val="en-GB"/>
        </w:rPr>
        <w:instrText xml:space="preserve"> ADDIN ZOTERO_ITEM CSL_CITATION {"citationID":"ltCVeE6B","properties":{"formattedCitation":"(Almila and Inglis 2017)","plainCitation":"(Almila and Inglis 2017)"},"citationItems":[{"id":3863,"uris":["http://zotero.org/users/1923348/items/2IIDQN3F"],"uri":["http://zotero.org/users/1923348/items/2IIDQN3F"],"itemData":{"id":3863,"type":"book","title":"The Routledge International Handbook to Veils and Veiling","publisher":"Routledge","publisher-place":"London : New York","number-of-pages":"330","edition":"1 edition","source":"Amazon","event-place":"London : New York","abstract":"Veils and veiling are controversial topics in social and political life, generating debates across the world. The veil is enmeshed within a complex web of relations encompassing politics, religion and gender, and conflicts over the nature of power, legitimacy, belief, freedom, agency and emancipation. In recent years, the veil has become both a potent and unsettling symbol and a rallying-point for discourse and rhetoric concerning women, Islam and the nature of politics.  Early studies in gender, doctrine and politics of veiling appeared in the 1970s following the Islamic revival and ’re-veiling’ trends that were dramatically expressed by 1979’s Iranian Islamic revolution. In the 1990s, research focussed on the development of both an ’Islamic culture industry’ and greater urban middle class consumption of ’Islamic’ garments and dress styles across the Islamic world. In the last decade academics have studied Islamic fashion and marketing, the political role of the headscarf, the veiling of other religious groups such as Jews and Christians, and secular forms of modest dress. Using work from contributors across a range of disciplinary backgrounds and locations, this book brings together these research strands to form the most comprehensive book ever conceived on this topic.  As such, this handbook will be of interest to scholars and students of fashion, gender studies, religious studies, politics and sociology.","ISBN":"978-1-4724-5536-9","language":"English","editor":[{"family":"Almila","given":"Anna-Mari"},{"family":"Inglis","given":"David"}],"issued":{"date-parts":[["2017",6,28]]}}}],"schema":"https://github.com/citation-style-language/schema/raw/master/csl-citation.json"} </w:instrText>
      </w:r>
      <w:r w:rsidR="00A107E2">
        <w:rPr>
          <w:rFonts w:ascii="Times New Roman" w:eastAsia="Times New Roman" w:hAnsi="Times New Roman" w:cs="Times New Roman"/>
          <w:lang w:val="en-GB"/>
        </w:rPr>
        <w:fldChar w:fldCharType="separate"/>
      </w:r>
      <w:r w:rsidR="00A107E2">
        <w:rPr>
          <w:rFonts w:ascii="Times New Roman" w:eastAsia="Times New Roman" w:hAnsi="Times New Roman" w:cs="Times New Roman"/>
          <w:noProof/>
          <w:lang w:val="en-GB"/>
        </w:rPr>
        <w:t>(Almila and Inglis 2017)</w:t>
      </w:r>
      <w:r w:rsidR="00A107E2">
        <w:rPr>
          <w:rFonts w:ascii="Times New Roman" w:eastAsia="Times New Roman" w:hAnsi="Times New Roman" w:cs="Times New Roman"/>
          <w:lang w:val="en-GB"/>
        </w:rPr>
        <w:fldChar w:fldCharType="end"/>
      </w:r>
      <w:r w:rsidR="00A107E2">
        <w:rPr>
          <w:rFonts w:ascii="Times New Roman" w:eastAsia="Times New Roman" w:hAnsi="Times New Roman" w:cs="Times New Roman"/>
          <w:lang w:val="en-GB"/>
        </w:rPr>
        <w:t>.</w:t>
      </w:r>
      <w:r w:rsidR="0098525C">
        <w:rPr>
          <w:rFonts w:ascii="Times New Roman" w:eastAsia="Times New Roman" w:hAnsi="Times New Roman" w:cs="Times New Roman"/>
          <w:lang w:val="en-GB"/>
        </w:rPr>
        <w:t xml:space="preserve"> </w:t>
      </w:r>
      <w:r w:rsidR="00242D5F" w:rsidRPr="00E67B86">
        <w:rPr>
          <w:rFonts w:ascii="Times New Roman" w:eastAsia="Times New Roman" w:hAnsi="Times New Roman" w:cs="Times New Roman"/>
          <w:lang w:val="en-GB"/>
        </w:rPr>
        <w:t xml:space="preserve">The </w:t>
      </w:r>
      <w:r w:rsidR="00240AE3" w:rsidRPr="00E67B86">
        <w:rPr>
          <w:rFonts w:ascii="Times New Roman" w:eastAsia="Times New Roman" w:hAnsi="Times New Roman" w:cs="Times New Roman"/>
          <w:lang w:val="en-GB"/>
        </w:rPr>
        <w:t>hijab is thus a material object</w:t>
      </w:r>
      <w:r w:rsidR="00242D5F" w:rsidRPr="00E67B86">
        <w:rPr>
          <w:rFonts w:ascii="Times New Roman" w:eastAsia="Times New Roman" w:hAnsi="Times New Roman" w:cs="Times New Roman"/>
          <w:lang w:val="en-GB"/>
        </w:rPr>
        <w:t xml:space="preserve"> that functions as a </w:t>
      </w:r>
      <w:r w:rsidR="00870B58">
        <w:rPr>
          <w:rFonts w:ascii="Times New Roman" w:eastAsia="Times New Roman" w:hAnsi="Times New Roman" w:cs="Times New Roman"/>
          <w:lang w:val="en-GB"/>
        </w:rPr>
        <w:t>‘</w:t>
      </w:r>
      <w:r w:rsidR="00242D5F" w:rsidRPr="00E67B86">
        <w:rPr>
          <w:rFonts w:ascii="Times New Roman" w:eastAsia="Times New Roman" w:hAnsi="Times New Roman" w:cs="Times New Roman"/>
          <w:lang w:val="en-GB"/>
        </w:rPr>
        <w:t>mediator</w:t>
      </w:r>
      <w:r w:rsidR="00870B58">
        <w:rPr>
          <w:rFonts w:ascii="Times New Roman" w:eastAsia="Times New Roman" w:hAnsi="Times New Roman" w:cs="Times New Roman"/>
          <w:lang w:val="en-GB"/>
        </w:rPr>
        <w:t>’</w:t>
      </w:r>
      <w:r w:rsidR="00242D5F" w:rsidRPr="00E67B86">
        <w:rPr>
          <w:rFonts w:ascii="Times New Roman" w:eastAsia="Times New Roman" w:hAnsi="Times New Roman" w:cs="Times New Roman"/>
          <w:lang w:val="en-GB"/>
        </w:rPr>
        <w:t xml:space="preserve"> among culture</w:t>
      </w:r>
      <w:r w:rsidR="00C76D06" w:rsidRPr="00E67B86">
        <w:rPr>
          <w:rFonts w:ascii="Times New Roman" w:eastAsia="Times New Roman" w:hAnsi="Times New Roman" w:cs="Times New Roman"/>
          <w:lang w:val="en-GB"/>
        </w:rPr>
        <w:t>s</w:t>
      </w:r>
      <w:r w:rsidR="00242D5F" w:rsidRPr="00E67B86">
        <w:rPr>
          <w:rFonts w:ascii="Times New Roman" w:eastAsia="Times New Roman" w:hAnsi="Times New Roman" w:cs="Times New Roman"/>
          <w:lang w:val="en-GB"/>
        </w:rPr>
        <w:t xml:space="preserve">, genders, and civilizations </w:t>
      </w:r>
      <w:r w:rsidR="00242D5F" w:rsidRPr="00E67B86">
        <w:rPr>
          <w:rFonts w:ascii="Times New Roman" w:eastAsia="Times New Roman" w:hAnsi="Times New Roman" w:cs="Times New Roman"/>
          <w:lang w:val="en-GB"/>
        </w:rPr>
        <w:fldChar w:fldCharType="begin"/>
      </w:r>
      <w:r w:rsidR="00870D63">
        <w:rPr>
          <w:rFonts w:ascii="Times New Roman" w:eastAsia="Times New Roman" w:hAnsi="Times New Roman" w:cs="Times New Roman"/>
          <w:lang w:val="en-GB"/>
        </w:rPr>
        <w:instrText xml:space="preserve"> ADDIN ZOTERO_ITEM CSL_CITATION {"citationID":"MOnmExYs","properties":{"formattedCitation":"(Gould 2014, 222)","plainCitation":"(Gould 2014, 222)"},"citationItems":[{"id":1560,"uris":["http://zotero.org/users/1923348/items/QF4V6W33"],"uri":["http://zotero.org/users/1923348/items/QF4V6W33"],"itemData":{"id":1560,"type":"article-journal","title":"Hijab as commodity form: Veiling, unveiling, and misveiling in contemporary Iran","container-title":"Feminist Theory","page":"221-240","volume":"15","issue":"3","source":"SAGE Journals","abstract":"This article considers how state-mandated veiling and unveiling reinforce modern capitalism. State regulations regarding veiling incorporate the female body into the political economy of the commodity form. In addition to serving as an empty signifier to be filled with exchange value for the male observer, the veil operates as an ideological apparatus of the state. In showing through fieldwork conducted in Iran how the fault lines of political agency are inscribed into the veil, I argue that subverting its commodity function radically relativises its meaning. Because the veil is an empty signifier lacking intrinsic content, its meaning must be determined contingently. By combining a critique of secular discrimination against veiling with a critique of state-mandated veiling, I show how European and Iranian societies incorporate the veil into the capitalist world-system and use it to suppress women’s agency.","DOI":"10.1177/1464700114544610","ISSN":"1464-7001","shortTitle":"Hijab as commodity form","journalAbbreviation":"Feminist Theory","language":"en","author":[{"family":"Gould","given":"Rebecca"}],"issued":{"date-parts":[["2014",12,1]]}},"locator":"222"}],"schema":"https://github.com/citation-style-language/schema/raw/master/csl-citation.json"} </w:instrText>
      </w:r>
      <w:r w:rsidR="00242D5F" w:rsidRPr="00E67B86">
        <w:rPr>
          <w:rFonts w:ascii="Times New Roman" w:eastAsia="Times New Roman" w:hAnsi="Times New Roman" w:cs="Times New Roman"/>
          <w:lang w:val="en-GB"/>
        </w:rPr>
        <w:fldChar w:fldCharType="separate"/>
      </w:r>
      <w:r w:rsidR="00242D5F" w:rsidRPr="00E67B86">
        <w:rPr>
          <w:rFonts w:ascii="Times New Roman" w:hAnsi="Times New Roman" w:cs="Times New Roman"/>
          <w:lang w:val="en-GB"/>
        </w:rPr>
        <w:t>(Gould 2014, 222)</w:t>
      </w:r>
      <w:r w:rsidR="00242D5F" w:rsidRPr="00E67B86">
        <w:rPr>
          <w:rFonts w:ascii="Times New Roman" w:eastAsia="Times New Roman" w:hAnsi="Times New Roman" w:cs="Times New Roman"/>
          <w:lang w:val="en-GB"/>
        </w:rPr>
        <w:fldChar w:fldCharType="end"/>
      </w:r>
      <w:r w:rsidR="00242D5F" w:rsidRPr="00E67B86">
        <w:rPr>
          <w:rFonts w:ascii="Times New Roman" w:eastAsia="Times New Roman" w:hAnsi="Times New Roman" w:cs="Times New Roman"/>
          <w:lang w:val="en-GB"/>
        </w:rPr>
        <w:t xml:space="preserve"> and helps the performative process of religious community and identity formation by tangibly symboli</w:t>
      </w:r>
      <w:r w:rsidR="00870B58">
        <w:rPr>
          <w:rFonts w:ascii="Times New Roman" w:eastAsia="Times New Roman" w:hAnsi="Times New Roman" w:cs="Times New Roman"/>
          <w:lang w:val="en-GB"/>
        </w:rPr>
        <w:t>s</w:t>
      </w:r>
      <w:r w:rsidR="00242D5F" w:rsidRPr="00E67B86">
        <w:rPr>
          <w:rFonts w:ascii="Times New Roman" w:eastAsia="Times New Roman" w:hAnsi="Times New Roman" w:cs="Times New Roman"/>
          <w:lang w:val="en-GB"/>
        </w:rPr>
        <w:t xml:space="preserve">ing religion in everyday life </w:t>
      </w:r>
      <w:r w:rsidR="00242D5F" w:rsidRPr="00E67B86">
        <w:rPr>
          <w:rFonts w:ascii="Times New Roman" w:eastAsia="Times New Roman" w:hAnsi="Times New Roman" w:cs="Times New Roman"/>
          <w:lang w:val="en-GB"/>
        </w:rPr>
        <w:fldChar w:fldCharType="begin"/>
      </w:r>
      <w:r w:rsidR="00870D63">
        <w:rPr>
          <w:rFonts w:ascii="Times New Roman" w:eastAsia="Times New Roman" w:hAnsi="Times New Roman" w:cs="Times New Roman"/>
          <w:lang w:val="en-GB"/>
        </w:rPr>
        <w:instrText xml:space="preserve"> ADDIN ZOTERO_ITEM CSL_CITATION {"citationID":"LdXqsYNU","properties":{"formattedCitation":"(Tarlo 2010)","plainCitation":"(Tarlo 2010)"},"citationItems":[{"id":1480,"uris":["http://zotero.org/users/1923348/items/AVJ4FD3J"],"uri":["http://zotero.org/users/1923348/items/AVJ4FD3J"],"itemData":{"id":1480,"type":"chapter","title":"Multicultural muslim fashions","container-title":"British Asian Style Fashion &amp; Textiles / Past &amp; Present","publisher":"V&amp;A Publications","publisher-place":"London","source":"research.gold.ac.uk","event-place":"London","URL":"http://www.vandashop.com/British-Asian-Style-Fashion-Textiles/dp/1851776192","ISBN":"978-1-85177-619-1","author":[{"family":"Tarlo","given":"Emma"}],"editor":[{"family":"Breward","given":"C."},{"family":"Crill","given":"R."},{"family":"Crang","given":"P."}],"issued":{"date-parts":[["2010",10]]},"accessed":{"date-parts":[["2017",2,10]]}}}],"schema":"https://github.com/citation-style-language/schema/raw/master/csl-citation.json"} </w:instrText>
      </w:r>
      <w:r w:rsidR="00242D5F" w:rsidRPr="00E67B86">
        <w:rPr>
          <w:rFonts w:ascii="Times New Roman" w:eastAsia="Times New Roman" w:hAnsi="Times New Roman" w:cs="Times New Roman"/>
          <w:lang w:val="en-GB"/>
        </w:rPr>
        <w:fldChar w:fldCharType="separate"/>
      </w:r>
      <w:r w:rsidR="00242D5F" w:rsidRPr="00E67B86">
        <w:rPr>
          <w:rFonts w:ascii="Times New Roman" w:eastAsia="Times New Roman" w:hAnsi="Times New Roman" w:cs="Times New Roman"/>
          <w:noProof/>
          <w:lang w:val="en-GB"/>
        </w:rPr>
        <w:t>(Tarlo 2010)</w:t>
      </w:r>
      <w:r w:rsidR="00242D5F" w:rsidRPr="00E67B86">
        <w:rPr>
          <w:rFonts w:ascii="Times New Roman" w:eastAsia="Times New Roman" w:hAnsi="Times New Roman" w:cs="Times New Roman"/>
          <w:lang w:val="en-GB"/>
        </w:rPr>
        <w:fldChar w:fldCharType="end"/>
      </w:r>
      <w:r w:rsidR="00242D5F" w:rsidRPr="00E67B86">
        <w:rPr>
          <w:rFonts w:ascii="Times New Roman" w:eastAsia="Times New Roman" w:hAnsi="Times New Roman" w:cs="Times New Roman"/>
          <w:lang w:val="en-GB"/>
        </w:rPr>
        <w:t xml:space="preserve">. </w:t>
      </w:r>
    </w:p>
    <w:p w14:paraId="212B3451" w14:textId="77777777" w:rsidR="00843788" w:rsidRPr="00E67B86" w:rsidRDefault="00843788" w:rsidP="00BB211E">
      <w:pPr>
        <w:ind w:firstLine="720"/>
        <w:jc w:val="both"/>
        <w:rPr>
          <w:rFonts w:ascii="Times New Roman" w:eastAsia="Times New Roman" w:hAnsi="Times New Roman" w:cs="Times New Roman"/>
          <w:lang w:val="en-GB"/>
        </w:rPr>
      </w:pPr>
    </w:p>
    <w:p w14:paraId="5A09A40E" w14:textId="7541664A" w:rsidR="00BB211E" w:rsidRDefault="00C66F4A" w:rsidP="00E96E00">
      <w:pPr>
        <w:ind w:firstLine="720"/>
        <w:jc w:val="both"/>
        <w:rPr>
          <w:rFonts w:ascii="Times New Roman" w:eastAsia="Times New Roman" w:hAnsi="Times New Roman" w:cs="Times New Roman"/>
          <w:lang w:val="en-GB"/>
        </w:rPr>
      </w:pPr>
      <w:r w:rsidRPr="00E67B86">
        <w:rPr>
          <w:rFonts w:ascii="Times New Roman" w:eastAsia="Times New Roman" w:hAnsi="Times New Roman" w:cs="Times New Roman"/>
          <w:lang w:val="en-GB"/>
        </w:rPr>
        <w:t xml:space="preserve">Material culture is </w:t>
      </w:r>
      <w:r w:rsidR="00242D5F" w:rsidRPr="00E67B86">
        <w:rPr>
          <w:rFonts w:ascii="Times New Roman" w:eastAsia="Times New Roman" w:hAnsi="Times New Roman" w:cs="Times New Roman"/>
          <w:lang w:val="en-GB"/>
        </w:rPr>
        <w:t>based on production and</w:t>
      </w:r>
      <w:r w:rsidRPr="00E67B86">
        <w:rPr>
          <w:rFonts w:ascii="Times New Roman" w:eastAsia="Times New Roman" w:hAnsi="Times New Roman" w:cs="Times New Roman"/>
          <w:lang w:val="en-GB"/>
        </w:rPr>
        <w:t xml:space="preserve"> circulation of </w:t>
      </w:r>
      <w:proofErr w:type="gramStart"/>
      <w:r w:rsidRPr="00E67B86">
        <w:rPr>
          <w:rFonts w:ascii="Times New Roman" w:eastAsia="Times New Roman" w:hAnsi="Times New Roman" w:cs="Times New Roman"/>
          <w:lang w:val="en-GB"/>
        </w:rPr>
        <w:t>objects, and</w:t>
      </w:r>
      <w:proofErr w:type="gramEnd"/>
      <w:r w:rsidRPr="00E67B86">
        <w:rPr>
          <w:rFonts w:ascii="Times New Roman" w:eastAsia="Times New Roman" w:hAnsi="Times New Roman" w:cs="Times New Roman"/>
          <w:lang w:val="en-GB"/>
        </w:rPr>
        <w:t xml:space="preserve"> </w:t>
      </w:r>
      <w:r w:rsidR="00242D5F" w:rsidRPr="00E67B86">
        <w:rPr>
          <w:rFonts w:ascii="Times New Roman" w:eastAsia="Times New Roman" w:hAnsi="Times New Roman" w:cs="Times New Roman"/>
          <w:lang w:val="en-GB"/>
        </w:rPr>
        <w:t>characteri</w:t>
      </w:r>
      <w:r w:rsidR="00870B58">
        <w:rPr>
          <w:rFonts w:ascii="Times New Roman" w:eastAsia="Times New Roman" w:hAnsi="Times New Roman" w:cs="Times New Roman"/>
          <w:lang w:val="en-GB"/>
        </w:rPr>
        <w:t>s</w:t>
      </w:r>
      <w:r w:rsidR="00242D5F" w:rsidRPr="00E67B86">
        <w:rPr>
          <w:rFonts w:ascii="Times New Roman" w:eastAsia="Times New Roman" w:hAnsi="Times New Roman" w:cs="Times New Roman"/>
          <w:lang w:val="en-GB"/>
        </w:rPr>
        <w:t xml:space="preserve">ed by processes of mediation. </w:t>
      </w:r>
      <w:r w:rsidR="00082C70" w:rsidRPr="00E67B86">
        <w:rPr>
          <w:rFonts w:ascii="Times New Roman" w:eastAsia="Times New Roman" w:hAnsi="Times New Roman" w:cs="Times New Roman"/>
          <w:lang w:val="en-GB"/>
        </w:rPr>
        <w:t xml:space="preserve">As Tim Hutchings </w:t>
      </w:r>
      <w:r w:rsidR="00082C70" w:rsidRPr="00E67B86">
        <w:rPr>
          <w:rFonts w:ascii="Times New Roman" w:eastAsia="Times New Roman" w:hAnsi="Times New Roman" w:cs="Times New Roman"/>
          <w:lang w:val="en-GB"/>
        </w:rPr>
        <w:fldChar w:fldCharType="begin"/>
      </w:r>
      <w:r w:rsidR="00870D63">
        <w:rPr>
          <w:rFonts w:ascii="Times New Roman" w:eastAsia="Times New Roman" w:hAnsi="Times New Roman" w:cs="Times New Roman"/>
          <w:lang w:val="en-GB"/>
        </w:rPr>
        <w:instrText xml:space="preserve"> ADDIN ZOTERO_ITEM CSL_CITATION {"citationID":"U0Z03OrI","properties":{"formattedCitation":"(Hutchings and McKenzie 2016)","plainCitation":"(Hutchings and McKenzie 2016)"},"citationItems":[{"id":1566,"uris":["http://zotero.org/users/1923348/items/2CXZP94E"],"uri":["http://zotero.org/users/1923348/items/2CXZP94E"],"itemData":{"id":1566,"type":"book","title":"Materiality and the Study of Religion: The Stuff of the Sacred","publisher":"Theology and Religion in Interdisciplinary Perspective Series in Association With the Bsa Sociology of Religion Study Group","publisher-place":"New York","number-of-pages":"260","source":"Amazon","event-place":"New York","abstract":"Material culture has emerged in recent decades as a significant theoretical concern for the study of religion. This book contributes to and evaluates this material turn, presenting thirteen chapters of new empirical research and theoretical reflection from some of the leading international scholars of material religion. Following a model for material analysis proposed in the first chapter by David Morgan, the contributors trace the life cycle of religious materiality through three phases: the production of religious objects, their classification as religious (or non-religious), and their circulation and use in material culture.   The chapters in this volume consider how objects become and cease to be sacred, how materiality can be used to contest access to public space and resources, and how religion is embodied and performed by individuals in their everyday lives. Contributors discuss the significance of the materiality of religion across different religious traditions and diverse geographical regions, paying close attention to gender, age, ethnicity, memory and politics. The volume closes with an afterword by Manuel Vasquez.\"","ISBN":"978-1-4724-7783-5","shortTitle":"Materiality and the Study of Religion","language":"Englisch","author":[{"family":"Hutchings","given":"Tim"},{"family":"McKenzie","given":"Joanne"}],"issued":{"date-parts":[["2016"]],"season":"Dezember"}}}],"schema":"https://github.com/citation-style-language/schema/raw/master/csl-citation.json"} </w:instrText>
      </w:r>
      <w:r w:rsidR="00082C70" w:rsidRPr="00E67B86">
        <w:rPr>
          <w:rFonts w:ascii="Times New Roman" w:eastAsia="Times New Roman" w:hAnsi="Times New Roman" w:cs="Times New Roman"/>
          <w:lang w:val="en-GB"/>
        </w:rPr>
        <w:fldChar w:fldCharType="separate"/>
      </w:r>
      <w:r w:rsidR="00082C70" w:rsidRPr="00E67B86">
        <w:rPr>
          <w:rFonts w:ascii="Times New Roman" w:eastAsia="Times New Roman" w:hAnsi="Times New Roman" w:cs="Times New Roman"/>
          <w:noProof/>
          <w:lang w:val="en-GB"/>
        </w:rPr>
        <w:t>(</w:t>
      </w:r>
      <w:r w:rsidR="00082C70" w:rsidRPr="00E67B86">
        <w:rPr>
          <w:rFonts w:ascii="Times New Roman" w:eastAsia="Times New Roman" w:hAnsi="Times New Roman" w:cs="Times New Roman"/>
          <w:lang w:val="en-GB"/>
        </w:rPr>
        <w:fldChar w:fldCharType="end"/>
      </w:r>
      <w:r w:rsidR="000A657F" w:rsidRPr="00E67B86">
        <w:rPr>
          <w:rFonts w:ascii="Times New Roman" w:eastAsia="Times New Roman" w:hAnsi="Times New Roman" w:cs="Times New Roman"/>
          <w:lang w:val="en-GB"/>
        </w:rPr>
        <w:t xml:space="preserve">2016) </w:t>
      </w:r>
      <w:r w:rsidR="00082C70" w:rsidRPr="00E67B86">
        <w:rPr>
          <w:rFonts w:ascii="Times New Roman" w:eastAsia="Times New Roman" w:hAnsi="Times New Roman" w:cs="Times New Roman"/>
          <w:lang w:val="en-GB"/>
        </w:rPr>
        <w:t xml:space="preserve">asserts, the Internet is not a disembodied space, but an infrastructure of everyday life </w:t>
      </w:r>
      <w:r w:rsidR="00870B58">
        <w:rPr>
          <w:rFonts w:ascii="Times New Roman" w:eastAsia="Times New Roman" w:hAnsi="Times New Roman" w:cs="Times New Roman"/>
          <w:lang w:val="en-GB"/>
        </w:rPr>
        <w:t xml:space="preserve">featuring </w:t>
      </w:r>
      <w:r w:rsidR="00082C70" w:rsidRPr="00E67B86">
        <w:rPr>
          <w:rFonts w:ascii="Times New Roman" w:eastAsia="Times New Roman" w:hAnsi="Times New Roman" w:cs="Times New Roman"/>
          <w:lang w:val="en-GB"/>
        </w:rPr>
        <w:t>the creation</w:t>
      </w:r>
      <w:r w:rsidR="00C76D06" w:rsidRPr="00E67B86">
        <w:rPr>
          <w:rFonts w:ascii="Times New Roman" w:eastAsia="Times New Roman" w:hAnsi="Times New Roman" w:cs="Times New Roman"/>
          <w:lang w:val="en-GB"/>
        </w:rPr>
        <w:t xml:space="preserve"> and mediation</w:t>
      </w:r>
      <w:r w:rsidR="00082C70" w:rsidRPr="00E67B86">
        <w:rPr>
          <w:rFonts w:ascii="Times New Roman" w:eastAsia="Times New Roman" w:hAnsi="Times New Roman" w:cs="Times New Roman"/>
          <w:lang w:val="en-GB"/>
        </w:rPr>
        <w:t xml:space="preserve"> of digital</w:t>
      </w:r>
      <w:r w:rsidR="000A657F" w:rsidRPr="00E67B86">
        <w:rPr>
          <w:rFonts w:ascii="Times New Roman" w:eastAsia="Times New Roman" w:hAnsi="Times New Roman" w:cs="Times New Roman"/>
          <w:lang w:val="en-GB"/>
        </w:rPr>
        <w:t xml:space="preserve"> </w:t>
      </w:r>
      <w:r w:rsidR="00F45AEC" w:rsidRPr="00E67B86">
        <w:rPr>
          <w:rFonts w:ascii="Times New Roman" w:eastAsia="Times New Roman" w:hAnsi="Times New Roman" w:cs="Times New Roman"/>
          <w:lang w:val="en-GB"/>
        </w:rPr>
        <w:t xml:space="preserve">religious </w:t>
      </w:r>
      <w:r w:rsidR="000A657F" w:rsidRPr="00E67B86">
        <w:rPr>
          <w:rFonts w:ascii="Times New Roman" w:eastAsia="Times New Roman" w:hAnsi="Times New Roman" w:cs="Times New Roman"/>
          <w:lang w:val="en-GB"/>
        </w:rPr>
        <w:t>objects</w:t>
      </w:r>
      <w:r w:rsidR="00082C70" w:rsidRPr="00E67B86">
        <w:rPr>
          <w:rFonts w:ascii="Times New Roman" w:eastAsia="Times New Roman" w:hAnsi="Times New Roman" w:cs="Times New Roman"/>
          <w:lang w:val="en-GB"/>
        </w:rPr>
        <w:t>. Both digital technologies and online content</w:t>
      </w:r>
      <w:r w:rsidR="00643FC4" w:rsidRPr="00E67B86">
        <w:rPr>
          <w:rFonts w:ascii="Times New Roman" w:eastAsia="Times New Roman" w:hAnsi="Times New Roman" w:cs="Times New Roman"/>
          <w:lang w:val="en-GB"/>
        </w:rPr>
        <w:t>s</w:t>
      </w:r>
      <w:r w:rsidR="00082C70" w:rsidRPr="00E67B86">
        <w:rPr>
          <w:rFonts w:ascii="Times New Roman" w:eastAsia="Times New Roman" w:hAnsi="Times New Roman" w:cs="Times New Roman"/>
          <w:lang w:val="en-GB"/>
        </w:rPr>
        <w:t xml:space="preserve"> </w:t>
      </w:r>
      <w:r w:rsidR="00F45AEC" w:rsidRPr="00E67B86">
        <w:rPr>
          <w:rFonts w:ascii="Times New Roman" w:eastAsia="Times New Roman" w:hAnsi="Times New Roman" w:cs="Times New Roman"/>
          <w:lang w:val="en-GB"/>
        </w:rPr>
        <w:t xml:space="preserve">hold material qualities </w:t>
      </w:r>
      <w:r w:rsidR="00643FC4" w:rsidRPr="00E67B86">
        <w:rPr>
          <w:rFonts w:ascii="Times New Roman" w:eastAsia="Times New Roman" w:hAnsi="Times New Roman" w:cs="Times New Roman"/>
          <w:lang w:val="en-GB"/>
        </w:rPr>
        <w:t xml:space="preserve">as they </w:t>
      </w:r>
      <w:r w:rsidR="000A657F" w:rsidRPr="00E67B86">
        <w:rPr>
          <w:rFonts w:ascii="Times New Roman" w:eastAsia="Times New Roman" w:hAnsi="Times New Roman" w:cs="Times New Roman"/>
          <w:lang w:val="en-GB"/>
        </w:rPr>
        <w:t xml:space="preserve">sustain </w:t>
      </w:r>
      <w:r w:rsidR="00643FC4" w:rsidRPr="00E67B86">
        <w:rPr>
          <w:rFonts w:ascii="Times New Roman" w:eastAsia="Times New Roman" w:hAnsi="Times New Roman" w:cs="Times New Roman"/>
          <w:lang w:val="en-GB"/>
        </w:rPr>
        <w:t>the religious experience</w:t>
      </w:r>
      <w:r w:rsidR="0051418B" w:rsidRPr="00E67B86">
        <w:rPr>
          <w:rFonts w:ascii="Times New Roman" w:eastAsia="Times New Roman" w:hAnsi="Times New Roman" w:cs="Times New Roman"/>
          <w:lang w:val="en-GB"/>
        </w:rPr>
        <w:t xml:space="preserve"> in ways </w:t>
      </w:r>
      <w:r w:rsidR="00643FC4" w:rsidRPr="00E67B86">
        <w:rPr>
          <w:rFonts w:ascii="Times New Roman" w:eastAsia="Times New Roman" w:hAnsi="Times New Roman" w:cs="Times New Roman"/>
          <w:lang w:val="en-GB"/>
        </w:rPr>
        <w:t xml:space="preserve">complementary </w:t>
      </w:r>
      <w:r w:rsidR="0051418B" w:rsidRPr="00E67B86">
        <w:rPr>
          <w:rFonts w:ascii="Times New Roman" w:eastAsia="Times New Roman" w:hAnsi="Times New Roman" w:cs="Times New Roman"/>
          <w:lang w:val="en-GB"/>
        </w:rPr>
        <w:t>to physical objects. The materiality of the hijab is</w:t>
      </w:r>
      <w:r w:rsidR="001F32FF" w:rsidRPr="00E67B86">
        <w:rPr>
          <w:rFonts w:ascii="Times New Roman" w:eastAsia="Times New Roman" w:hAnsi="Times New Roman" w:cs="Times New Roman"/>
          <w:lang w:val="en-GB"/>
        </w:rPr>
        <w:t xml:space="preserve"> thus</w:t>
      </w:r>
      <w:r w:rsidR="0051418B" w:rsidRPr="00E67B86">
        <w:rPr>
          <w:rFonts w:ascii="Times New Roman" w:eastAsia="Times New Roman" w:hAnsi="Times New Roman" w:cs="Times New Roman"/>
          <w:lang w:val="en-GB"/>
        </w:rPr>
        <w:t xml:space="preserve"> relevant to religious practices </w:t>
      </w:r>
      <w:r w:rsidR="00DD0306" w:rsidRPr="00E67B86">
        <w:rPr>
          <w:rFonts w:ascii="Times New Roman" w:eastAsia="Times New Roman" w:hAnsi="Times New Roman" w:cs="Times New Roman"/>
          <w:lang w:val="en-GB"/>
        </w:rPr>
        <w:t>in its digital mediation</w:t>
      </w:r>
      <w:r w:rsidR="00870B58">
        <w:rPr>
          <w:rFonts w:ascii="Times New Roman" w:eastAsia="Times New Roman" w:hAnsi="Times New Roman" w:cs="Times New Roman"/>
          <w:lang w:val="en-GB"/>
        </w:rPr>
        <w:t xml:space="preserve"> too</w:t>
      </w:r>
      <w:r w:rsidR="00DD0306" w:rsidRPr="00E67B86">
        <w:rPr>
          <w:rFonts w:ascii="Times New Roman" w:eastAsia="Times New Roman" w:hAnsi="Times New Roman" w:cs="Times New Roman"/>
          <w:lang w:val="en-GB"/>
        </w:rPr>
        <w:t xml:space="preserve"> </w:t>
      </w:r>
      <w:r w:rsidR="0051418B" w:rsidRPr="00E67B86">
        <w:rPr>
          <w:rFonts w:ascii="Times New Roman" w:eastAsia="Times New Roman" w:hAnsi="Times New Roman" w:cs="Times New Roman"/>
          <w:lang w:val="en-GB"/>
        </w:rPr>
        <w:fldChar w:fldCharType="begin"/>
      </w:r>
      <w:r w:rsidR="00870D63">
        <w:rPr>
          <w:rFonts w:ascii="Times New Roman" w:eastAsia="Times New Roman" w:hAnsi="Times New Roman" w:cs="Times New Roman"/>
          <w:lang w:val="en-GB"/>
        </w:rPr>
        <w:instrText xml:space="preserve"> ADDIN ZOTERO_ITEM CSL_CITATION {"citationID":"4sh1gRq3","properties":{"formattedCitation":"(Peterson 2016)","plainCitation":"(Peterson 2016)"},"citationItems":[{"id":1482,"uris":["http://zotero.org/users/1923348/items/FNUZ5N7Z"],"uri":["http://zotero.org/users/1923348/items/FNUZ5N7Z"],"itemData":{"id":1482,"type":"article-journal","title":"Beyond Fashion Tips and Hijab Tutorials:  The Aesthetic Style of Islamic Lifestyle Videos","container-title":"Film Criticism","volume":"40","issue":"2","URL":"http://hdl.handle.net/2027/spo.13761232.0040.203","DOI":"http://dx.doi.org/10.3998/fc.13761232.0040.203","ISSN":"2471-4364","shortTitle":"Beyond Fashion Tips and Hijab Tutorials","author":[{"family":"Peterson","given":"Kristin M."}],"issued":{"date-parts":[["2016",6]]}}}],"schema":"https://github.com/citation-style-language/schema/raw/master/csl-citation.json"} </w:instrText>
      </w:r>
      <w:r w:rsidR="0051418B" w:rsidRPr="00E67B86">
        <w:rPr>
          <w:rFonts w:ascii="Times New Roman" w:eastAsia="Times New Roman" w:hAnsi="Times New Roman" w:cs="Times New Roman"/>
          <w:lang w:val="en-GB"/>
        </w:rPr>
        <w:fldChar w:fldCharType="separate"/>
      </w:r>
      <w:r w:rsidR="0051418B" w:rsidRPr="00E67B86">
        <w:rPr>
          <w:rFonts w:ascii="Times New Roman" w:hAnsi="Times New Roman" w:cs="Times New Roman"/>
          <w:lang w:val="en-GB"/>
        </w:rPr>
        <w:t>(Peterson 2016)</w:t>
      </w:r>
      <w:r w:rsidR="0051418B" w:rsidRPr="00E67B86">
        <w:rPr>
          <w:rFonts w:ascii="Times New Roman" w:eastAsia="Times New Roman" w:hAnsi="Times New Roman" w:cs="Times New Roman"/>
          <w:lang w:val="en-GB"/>
        </w:rPr>
        <w:fldChar w:fldCharType="end"/>
      </w:r>
      <w:r w:rsidR="0051418B" w:rsidRPr="00E67B86">
        <w:rPr>
          <w:rFonts w:ascii="Times New Roman" w:eastAsia="Times New Roman" w:hAnsi="Times New Roman" w:cs="Times New Roman"/>
          <w:lang w:val="en-GB"/>
        </w:rPr>
        <w:t xml:space="preserve">. </w:t>
      </w:r>
      <w:r w:rsidR="00BB211E" w:rsidRPr="00E67B86">
        <w:rPr>
          <w:rFonts w:ascii="Times New Roman" w:eastAsia="Times New Roman" w:hAnsi="Times New Roman" w:cs="Times New Roman"/>
          <w:lang w:val="en-GB"/>
        </w:rPr>
        <w:t xml:space="preserve">I </w:t>
      </w:r>
      <w:r w:rsidR="00870B58">
        <w:rPr>
          <w:rFonts w:ascii="Times New Roman" w:eastAsia="Times New Roman" w:hAnsi="Times New Roman" w:cs="Times New Roman"/>
          <w:lang w:val="en-GB"/>
        </w:rPr>
        <w:t xml:space="preserve">would </w:t>
      </w:r>
      <w:r w:rsidR="00BB211E" w:rsidRPr="00E67B86">
        <w:rPr>
          <w:rFonts w:ascii="Times New Roman" w:eastAsia="Times New Roman" w:hAnsi="Times New Roman" w:cs="Times New Roman"/>
          <w:lang w:val="en-GB"/>
        </w:rPr>
        <w:t>argue that the Internet</w:t>
      </w:r>
      <w:r w:rsidR="00C76D06" w:rsidRPr="00E67B86">
        <w:rPr>
          <w:rFonts w:ascii="Times New Roman" w:eastAsia="Times New Roman" w:hAnsi="Times New Roman" w:cs="Times New Roman"/>
          <w:lang w:val="en-GB"/>
        </w:rPr>
        <w:t xml:space="preserve"> embeds the materiality of the hijab on different levels</w:t>
      </w:r>
      <w:r w:rsidR="00BB211E" w:rsidRPr="00E67B86">
        <w:rPr>
          <w:rFonts w:ascii="Times New Roman" w:eastAsia="Times New Roman" w:hAnsi="Times New Roman" w:cs="Times New Roman"/>
          <w:lang w:val="en-GB"/>
        </w:rPr>
        <w:t xml:space="preserve">: the veil, </w:t>
      </w:r>
      <w:r w:rsidR="00BB211E" w:rsidRPr="00E67B86">
        <w:rPr>
          <w:rFonts w:ascii="Times New Roman" w:eastAsia="Times New Roman" w:hAnsi="Times New Roman" w:cs="Times New Roman"/>
          <w:i/>
          <w:lang w:val="en-GB"/>
        </w:rPr>
        <w:t>per se</w:t>
      </w:r>
      <w:r w:rsidR="00BB211E" w:rsidRPr="00E67B86">
        <w:rPr>
          <w:rFonts w:ascii="Times New Roman" w:eastAsia="Times New Roman" w:hAnsi="Times New Roman" w:cs="Times New Roman"/>
          <w:lang w:val="en-GB"/>
        </w:rPr>
        <w:t xml:space="preserve"> </w:t>
      </w:r>
      <w:r w:rsidR="0051418B" w:rsidRPr="00E67B86">
        <w:rPr>
          <w:rFonts w:ascii="Times New Roman" w:eastAsia="Times New Roman" w:hAnsi="Times New Roman" w:cs="Times New Roman"/>
          <w:lang w:val="en-GB"/>
        </w:rPr>
        <w:t xml:space="preserve">a material </w:t>
      </w:r>
      <w:r w:rsidR="00643FC4" w:rsidRPr="00E67B86">
        <w:rPr>
          <w:rFonts w:ascii="Times New Roman" w:eastAsia="Times New Roman" w:hAnsi="Times New Roman" w:cs="Times New Roman"/>
          <w:lang w:val="en-GB"/>
        </w:rPr>
        <w:t xml:space="preserve">object that functions as </w:t>
      </w:r>
      <w:r w:rsidR="00870B58">
        <w:rPr>
          <w:rFonts w:ascii="Times New Roman" w:eastAsia="Times New Roman" w:hAnsi="Times New Roman" w:cs="Times New Roman"/>
          <w:lang w:val="en-GB"/>
        </w:rPr>
        <w:t xml:space="preserve">a </w:t>
      </w:r>
      <w:r w:rsidR="00BB211E" w:rsidRPr="00E67B86">
        <w:rPr>
          <w:rFonts w:ascii="Times New Roman" w:eastAsia="Times New Roman" w:hAnsi="Times New Roman" w:cs="Times New Roman"/>
          <w:lang w:val="en-GB"/>
        </w:rPr>
        <w:t>medium for the articulation of rel</w:t>
      </w:r>
      <w:r w:rsidR="00643FC4" w:rsidRPr="00E67B86">
        <w:rPr>
          <w:rFonts w:ascii="Times New Roman" w:eastAsia="Times New Roman" w:hAnsi="Times New Roman" w:cs="Times New Roman"/>
          <w:lang w:val="en-GB"/>
        </w:rPr>
        <w:t>igious meanings and identities</w:t>
      </w:r>
      <w:r w:rsidR="00DD0306" w:rsidRPr="00E67B86">
        <w:rPr>
          <w:rFonts w:ascii="Times New Roman" w:eastAsia="Times New Roman" w:hAnsi="Times New Roman" w:cs="Times New Roman"/>
          <w:lang w:val="en-GB"/>
        </w:rPr>
        <w:t>, is further mediated through</w:t>
      </w:r>
      <w:r w:rsidR="00BB211E" w:rsidRPr="00E67B86">
        <w:rPr>
          <w:rFonts w:ascii="Times New Roman" w:eastAsia="Times New Roman" w:hAnsi="Times New Roman" w:cs="Times New Roman"/>
          <w:lang w:val="en-GB"/>
        </w:rPr>
        <w:t xml:space="preserve"> </w:t>
      </w:r>
      <w:r w:rsidR="00870B58">
        <w:rPr>
          <w:rFonts w:ascii="Times New Roman" w:eastAsia="Times New Roman" w:hAnsi="Times New Roman" w:cs="Times New Roman"/>
          <w:lang w:val="en-GB"/>
        </w:rPr>
        <w:t xml:space="preserve">the </w:t>
      </w:r>
      <w:r w:rsidR="00DD0306" w:rsidRPr="00E67B86">
        <w:rPr>
          <w:rFonts w:ascii="Times New Roman" w:eastAsia="Times New Roman" w:hAnsi="Times New Roman" w:cs="Times New Roman"/>
          <w:lang w:val="en-GB"/>
        </w:rPr>
        <w:t>circulation of aesthetic narratives</w:t>
      </w:r>
      <w:r w:rsidR="00870B58">
        <w:rPr>
          <w:rFonts w:ascii="Times New Roman" w:eastAsia="Times New Roman" w:hAnsi="Times New Roman" w:cs="Times New Roman"/>
          <w:lang w:val="en-GB"/>
        </w:rPr>
        <w:t xml:space="preserve"> on the </w:t>
      </w:r>
      <w:r w:rsidR="00870B58" w:rsidRPr="00E67B86">
        <w:rPr>
          <w:rFonts w:ascii="Times New Roman" w:eastAsia="Times New Roman" w:hAnsi="Times New Roman" w:cs="Times New Roman"/>
          <w:lang w:val="en-GB"/>
        </w:rPr>
        <w:t>Internet</w:t>
      </w:r>
      <w:r w:rsidR="00BB211E" w:rsidRPr="00E67B86">
        <w:rPr>
          <w:rFonts w:ascii="Times New Roman" w:eastAsia="Times New Roman" w:hAnsi="Times New Roman" w:cs="Times New Roman"/>
          <w:lang w:val="en-GB"/>
        </w:rPr>
        <w:t xml:space="preserve">. </w:t>
      </w:r>
      <w:r w:rsidR="00D420A1">
        <w:rPr>
          <w:rFonts w:ascii="Times New Roman" w:eastAsia="Times New Roman" w:hAnsi="Times New Roman" w:cs="Times New Roman"/>
          <w:lang w:val="en-GB"/>
        </w:rPr>
        <w:t>R</w:t>
      </w:r>
      <w:r w:rsidR="00870B58">
        <w:rPr>
          <w:rFonts w:ascii="Times New Roman" w:eastAsia="Times New Roman" w:hAnsi="Times New Roman" w:cs="Times New Roman"/>
          <w:lang w:val="en-GB"/>
        </w:rPr>
        <w:t xml:space="preserve">ather than </w:t>
      </w:r>
      <w:r w:rsidR="00154C58" w:rsidRPr="00E67B86">
        <w:rPr>
          <w:rFonts w:ascii="Times New Roman" w:eastAsia="Times New Roman" w:hAnsi="Times New Roman" w:cs="Times New Roman"/>
          <w:lang w:val="en-GB"/>
        </w:rPr>
        <w:t>eras</w:t>
      </w:r>
      <w:r w:rsidR="00870B58">
        <w:rPr>
          <w:rFonts w:ascii="Times New Roman" w:eastAsia="Times New Roman" w:hAnsi="Times New Roman" w:cs="Times New Roman"/>
          <w:lang w:val="en-GB"/>
        </w:rPr>
        <w:t>ing</w:t>
      </w:r>
      <w:r w:rsidR="00154C58" w:rsidRPr="00E67B86">
        <w:rPr>
          <w:rFonts w:ascii="Times New Roman" w:eastAsia="Times New Roman" w:hAnsi="Times New Roman" w:cs="Times New Roman"/>
          <w:lang w:val="en-GB"/>
        </w:rPr>
        <w:t xml:space="preserve"> materiality</w:t>
      </w:r>
      <w:r w:rsidR="00BB427B" w:rsidRPr="00E67B86">
        <w:rPr>
          <w:rFonts w:ascii="Times New Roman" w:eastAsia="Times New Roman" w:hAnsi="Times New Roman" w:cs="Times New Roman"/>
          <w:lang w:val="en-GB"/>
        </w:rPr>
        <w:t xml:space="preserve">, </w:t>
      </w:r>
      <w:r w:rsidR="00870B58" w:rsidRPr="00E67B86">
        <w:rPr>
          <w:rFonts w:ascii="Times New Roman" w:eastAsia="Times New Roman" w:hAnsi="Times New Roman" w:cs="Times New Roman"/>
          <w:lang w:val="en-GB"/>
        </w:rPr>
        <w:t xml:space="preserve">the Internet </w:t>
      </w:r>
      <w:r w:rsidR="00BB211E" w:rsidRPr="00E67B86">
        <w:rPr>
          <w:rFonts w:ascii="Times New Roman" w:eastAsia="Times New Roman" w:hAnsi="Times New Roman" w:cs="Times New Roman"/>
          <w:lang w:val="en-GB"/>
        </w:rPr>
        <w:t>offer</w:t>
      </w:r>
      <w:r w:rsidR="00BB427B" w:rsidRPr="00E67B86">
        <w:rPr>
          <w:rFonts w:ascii="Times New Roman" w:eastAsia="Times New Roman" w:hAnsi="Times New Roman" w:cs="Times New Roman"/>
          <w:lang w:val="en-GB"/>
        </w:rPr>
        <w:t>s</w:t>
      </w:r>
      <w:r w:rsidR="00BB211E" w:rsidRPr="00E67B86">
        <w:rPr>
          <w:rFonts w:ascii="Times New Roman" w:eastAsia="Times New Roman" w:hAnsi="Times New Roman" w:cs="Times New Roman"/>
          <w:lang w:val="en-GB"/>
        </w:rPr>
        <w:t xml:space="preserve"> a space </w:t>
      </w:r>
      <w:r w:rsidR="00870B58">
        <w:rPr>
          <w:rFonts w:ascii="Times New Roman" w:eastAsia="Times New Roman" w:hAnsi="Times New Roman" w:cs="Times New Roman"/>
          <w:lang w:val="en-GB"/>
        </w:rPr>
        <w:t xml:space="preserve">for </w:t>
      </w:r>
      <w:r w:rsidR="00BB211E" w:rsidRPr="00E67B86">
        <w:rPr>
          <w:rFonts w:ascii="Times New Roman" w:eastAsia="Times New Roman" w:hAnsi="Times New Roman" w:cs="Times New Roman"/>
          <w:lang w:val="en-GB"/>
        </w:rPr>
        <w:t>discussi</w:t>
      </w:r>
      <w:r w:rsidR="00870B58">
        <w:rPr>
          <w:rFonts w:ascii="Times New Roman" w:eastAsia="Times New Roman" w:hAnsi="Times New Roman" w:cs="Times New Roman"/>
          <w:lang w:val="en-GB"/>
        </w:rPr>
        <w:t>ng</w:t>
      </w:r>
      <w:r w:rsidR="00C76D06" w:rsidRPr="00E67B86">
        <w:rPr>
          <w:rFonts w:ascii="Times New Roman" w:eastAsia="Times New Roman" w:hAnsi="Times New Roman" w:cs="Times New Roman"/>
          <w:lang w:val="en-GB"/>
        </w:rPr>
        <w:t xml:space="preserve"> the meanings beyond</w:t>
      </w:r>
      <w:r w:rsidR="00BB427B" w:rsidRPr="00E67B86">
        <w:rPr>
          <w:rFonts w:ascii="Times New Roman" w:eastAsia="Times New Roman" w:hAnsi="Times New Roman" w:cs="Times New Roman"/>
          <w:lang w:val="en-GB"/>
        </w:rPr>
        <w:t xml:space="preserve"> the hijab</w:t>
      </w:r>
      <w:r w:rsidR="00154C58" w:rsidRPr="00E67B86">
        <w:rPr>
          <w:rFonts w:ascii="Times New Roman" w:eastAsia="Times New Roman" w:hAnsi="Times New Roman" w:cs="Times New Roman"/>
          <w:lang w:val="en-GB"/>
        </w:rPr>
        <w:t>’s material aspects</w:t>
      </w:r>
      <w:r w:rsidR="00BB427B" w:rsidRPr="00E67B86">
        <w:rPr>
          <w:rFonts w:ascii="Times New Roman" w:eastAsia="Times New Roman" w:hAnsi="Times New Roman" w:cs="Times New Roman"/>
          <w:lang w:val="en-GB"/>
        </w:rPr>
        <w:t xml:space="preserve"> and facilitates community </w:t>
      </w:r>
      <w:r w:rsidR="0051418B" w:rsidRPr="00E67B86">
        <w:rPr>
          <w:rFonts w:ascii="Times New Roman" w:eastAsia="Times New Roman" w:hAnsi="Times New Roman" w:cs="Times New Roman"/>
          <w:lang w:val="en-GB"/>
        </w:rPr>
        <w:t xml:space="preserve">and identity </w:t>
      </w:r>
      <w:r w:rsidR="0051418B" w:rsidRPr="00E67B86">
        <w:rPr>
          <w:rFonts w:ascii="Times New Roman" w:eastAsia="Times New Roman" w:hAnsi="Times New Roman" w:cs="Times New Roman"/>
          <w:lang w:val="en-GB"/>
        </w:rPr>
        <w:lastRenderedPageBreak/>
        <w:t>articulations</w:t>
      </w:r>
      <w:r w:rsidR="00120F0A" w:rsidRPr="00E67B86">
        <w:rPr>
          <w:rFonts w:ascii="Times New Roman" w:eastAsia="Times New Roman" w:hAnsi="Times New Roman" w:cs="Times New Roman"/>
          <w:lang w:val="en-GB"/>
        </w:rPr>
        <w:t xml:space="preserve"> around shared stylistic practices</w:t>
      </w:r>
      <w:r w:rsidR="00BB427B" w:rsidRPr="00E67B86">
        <w:rPr>
          <w:rFonts w:ascii="Times New Roman" w:eastAsia="Times New Roman" w:hAnsi="Times New Roman" w:cs="Times New Roman"/>
          <w:lang w:val="en-GB"/>
        </w:rPr>
        <w:t>.</w:t>
      </w:r>
      <w:r w:rsidR="00343F52">
        <w:rPr>
          <w:rFonts w:ascii="Times New Roman" w:eastAsia="Times New Roman" w:hAnsi="Times New Roman" w:cs="Times New Roman"/>
          <w:lang w:val="en-GB"/>
        </w:rPr>
        <w:t xml:space="preserve"> Because a</w:t>
      </w:r>
      <w:r w:rsidR="00E96E00">
        <w:rPr>
          <w:rFonts w:ascii="Times New Roman" w:eastAsia="Times New Roman" w:hAnsi="Times New Roman" w:cs="Times New Roman"/>
          <w:lang w:val="en-GB"/>
        </w:rPr>
        <w:t xml:space="preserve"> focus on </w:t>
      </w:r>
      <w:r w:rsidR="00DD0D4F">
        <w:rPr>
          <w:rFonts w:ascii="Times New Roman" w:eastAsia="Times New Roman" w:hAnsi="Times New Roman" w:cs="Times New Roman"/>
          <w:lang w:val="en-GB"/>
        </w:rPr>
        <w:t xml:space="preserve">material religion helps </w:t>
      </w:r>
      <w:r w:rsidR="0098525C">
        <w:rPr>
          <w:rFonts w:ascii="Times New Roman" w:eastAsia="Times New Roman" w:hAnsi="Times New Roman" w:cs="Times New Roman"/>
          <w:lang w:val="en-GB"/>
        </w:rPr>
        <w:t>explore</w:t>
      </w:r>
      <w:r w:rsidR="00DD0D4F">
        <w:rPr>
          <w:rFonts w:ascii="Times New Roman" w:eastAsia="Times New Roman" w:hAnsi="Times New Roman" w:cs="Times New Roman"/>
          <w:lang w:val="en-GB"/>
        </w:rPr>
        <w:t xml:space="preserve"> mediations between individual</w:t>
      </w:r>
      <w:r w:rsidR="00606658">
        <w:rPr>
          <w:rFonts w:ascii="Times New Roman" w:eastAsia="Times New Roman" w:hAnsi="Times New Roman" w:cs="Times New Roman"/>
          <w:lang w:val="en-GB"/>
        </w:rPr>
        <w:t>s</w:t>
      </w:r>
      <w:r w:rsidR="00DD0D4F">
        <w:rPr>
          <w:rFonts w:ascii="Times New Roman" w:eastAsia="Times New Roman" w:hAnsi="Times New Roman" w:cs="Times New Roman"/>
          <w:lang w:val="en-GB"/>
        </w:rPr>
        <w:t>, communities, and traditions (Hutchings and McKenzie, 2016)</w:t>
      </w:r>
      <w:r w:rsidR="00865CE2">
        <w:rPr>
          <w:rFonts w:ascii="Times New Roman" w:eastAsia="Times New Roman" w:hAnsi="Times New Roman" w:cs="Times New Roman"/>
          <w:lang w:val="en-GB"/>
        </w:rPr>
        <w:t xml:space="preserve">, the study of </w:t>
      </w:r>
      <w:r w:rsidR="00343F52">
        <w:rPr>
          <w:rFonts w:ascii="Times New Roman" w:eastAsia="Times New Roman" w:hAnsi="Times New Roman" w:cs="Times New Roman"/>
          <w:lang w:val="en-GB"/>
        </w:rPr>
        <w:t>the veil’s</w:t>
      </w:r>
      <w:r w:rsidR="00865CE2">
        <w:rPr>
          <w:rFonts w:ascii="Times New Roman" w:eastAsia="Times New Roman" w:hAnsi="Times New Roman" w:cs="Times New Roman"/>
          <w:lang w:val="en-GB"/>
        </w:rPr>
        <w:t xml:space="preserve"> materiality on the Internet </w:t>
      </w:r>
      <w:r w:rsidR="00E96E00">
        <w:rPr>
          <w:rFonts w:ascii="Times New Roman" w:eastAsia="Times New Roman" w:hAnsi="Times New Roman" w:cs="Times New Roman"/>
          <w:lang w:val="en-GB"/>
        </w:rPr>
        <w:t xml:space="preserve">can contribute to existing literature on media and religion. </w:t>
      </w:r>
      <w:r w:rsidR="00B36A8E">
        <w:rPr>
          <w:rFonts w:ascii="Times New Roman" w:eastAsia="Times New Roman" w:hAnsi="Times New Roman" w:cs="Times New Roman"/>
          <w:lang w:val="en-GB"/>
        </w:rPr>
        <w:t xml:space="preserve">I </w:t>
      </w:r>
      <w:r w:rsidR="00E96E00">
        <w:rPr>
          <w:rFonts w:ascii="Times New Roman" w:eastAsia="Times New Roman" w:hAnsi="Times New Roman" w:cs="Times New Roman"/>
          <w:lang w:val="en-GB"/>
        </w:rPr>
        <w:t xml:space="preserve">thus </w:t>
      </w:r>
      <w:r w:rsidR="00B36A8E">
        <w:rPr>
          <w:rFonts w:ascii="Times New Roman" w:eastAsia="Times New Roman" w:hAnsi="Times New Roman" w:cs="Times New Roman"/>
          <w:lang w:val="en-GB"/>
        </w:rPr>
        <w:t>seek to answer a second research question:</w:t>
      </w:r>
    </w:p>
    <w:p w14:paraId="4E156537" w14:textId="25D8C0BB" w:rsidR="00B36A8E" w:rsidRDefault="00B36A8E" w:rsidP="0051418B">
      <w:pPr>
        <w:ind w:firstLine="720"/>
        <w:jc w:val="both"/>
        <w:rPr>
          <w:rFonts w:ascii="Times New Roman" w:eastAsia="Times New Roman" w:hAnsi="Times New Roman" w:cs="Times New Roman"/>
          <w:lang w:val="en-GB"/>
        </w:rPr>
      </w:pPr>
    </w:p>
    <w:p w14:paraId="02469792" w14:textId="77777777" w:rsidR="00B36A8E" w:rsidRDefault="00B36A8E" w:rsidP="00B36A8E">
      <w:pPr>
        <w:jc w:val="both"/>
        <w:rPr>
          <w:rFonts w:ascii="Times New Roman" w:eastAsia="Times New Roman" w:hAnsi="Times New Roman" w:cs="Times New Roman"/>
          <w:lang w:val="en-GB"/>
        </w:rPr>
      </w:pPr>
      <w:r>
        <w:rPr>
          <w:rFonts w:ascii="Times New Roman" w:eastAsia="Times New Roman" w:hAnsi="Times New Roman" w:cs="Times New Roman"/>
          <w:lang w:val="en-GB"/>
        </w:rPr>
        <w:t xml:space="preserve">R2: How </w:t>
      </w:r>
      <w:r w:rsidRPr="00E67B86">
        <w:rPr>
          <w:rFonts w:ascii="Times New Roman" w:eastAsia="Times New Roman" w:hAnsi="Times New Roman" w:cs="Times New Roman"/>
          <w:lang w:val="en-GB"/>
        </w:rPr>
        <w:t xml:space="preserve">is the materiality of </w:t>
      </w:r>
      <w:r>
        <w:rPr>
          <w:rFonts w:ascii="Times New Roman" w:eastAsia="Times New Roman" w:hAnsi="Times New Roman" w:cs="Times New Roman"/>
          <w:lang w:val="en-GB"/>
        </w:rPr>
        <w:t xml:space="preserve">the </w:t>
      </w:r>
      <w:r w:rsidRPr="00E67B86">
        <w:rPr>
          <w:rFonts w:ascii="Times New Roman" w:eastAsia="Times New Roman" w:hAnsi="Times New Roman" w:cs="Times New Roman"/>
          <w:lang w:val="en-GB"/>
        </w:rPr>
        <w:t xml:space="preserve">burkini and hijab discussed in digital spaces? </w:t>
      </w:r>
    </w:p>
    <w:p w14:paraId="07667FEF" w14:textId="77777777" w:rsidR="00B36A8E" w:rsidRPr="00E67B86" w:rsidRDefault="00B36A8E" w:rsidP="0051418B">
      <w:pPr>
        <w:ind w:firstLine="720"/>
        <w:jc w:val="both"/>
        <w:rPr>
          <w:rFonts w:ascii="Times New Roman" w:eastAsia="Times New Roman" w:hAnsi="Times New Roman" w:cs="Times New Roman"/>
          <w:lang w:val="en-GB"/>
        </w:rPr>
      </w:pPr>
    </w:p>
    <w:p w14:paraId="66A3823B" w14:textId="1905F8FC" w:rsidR="00FE4137" w:rsidRPr="00AB40ED" w:rsidRDefault="00FE4137" w:rsidP="00AB40ED">
      <w:pPr>
        <w:jc w:val="both"/>
        <w:rPr>
          <w:rFonts w:ascii="Times New Roman" w:hAnsi="Times New Roman" w:cs="Times New Roman"/>
          <w:lang w:val="en-GB"/>
        </w:rPr>
      </w:pPr>
    </w:p>
    <w:p w14:paraId="3056512C" w14:textId="77777777" w:rsidR="00427263" w:rsidRPr="00E67B86" w:rsidRDefault="00427263" w:rsidP="00427263">
      <w:pPr>
        <w:rPr>
          <w:rFonts w:ascii="Times New Roman" w:hAnsi="Times New Roman" w:cs="Times New Roman"/>
          <w:b/>
          <w:lang w:val="en-GB"/>
        </w:rPr>
      </w:pPr>
      <w:r w:rsidRPr="00E67B86">
        <w:rPr>
          <w:rFonts w:ascii="Times New Roman" w:hAnsi="Times New Roman" w:cs="Times New Roman"/>
          <w:b/>
          <w:lang w:val="en-GB"/>
        </w:rPr>
        <w:t>Exploring Muslim Women’s Voices Online</w:t>
      </w:r>
    </w:p>
    <w:p w14:paraId="6606A1E0" w14:textId="77777777" w:rsidR="0039482A" w:rsidRPr="00E67B86" w:rsidRDefault="0039482A" w:rsidP="00427263">
      <w:pPr>
        <w:rPr>
          <w:rFonts w:ascii="Times New Roman" w:hAnsi="Times New Roman" w:cs="Times New Roman"/>
          <w:b/>
          <w:lang w:val="en-GB"/>
        </w:rPr>
      </w:pPr>
    </w:p>
    <w:p w14:paraId="085DAFD4" w14:textId="12941E53" w:rsidR="006458AA" w:rsidRPr="00E67B86" w:rsidRDefault="0039482A" w:rsidP="00FD689C">
      <w:pPr>
        <w:widowControl w:val="0"/>
        <w:autoSpaceDE w:val="0"/>
        <w:autoSpaceDN w:val="0"/>
        <w:adjustRightInd w:val="0"/>
        <w:spacing w:after="240"/>
        <w:ind w:firstLine="720"/>
        <w:jc w:val="both"/>
        <w:rPr>
          <w:rFonts w:ascii="Times New Roman" w:hAnsi="Times New Roman" w:cs="Times New Roman"/>
          <w:lang w:val="en-GB"/>
        </w:rPr>
      </w:pPr>
      <w:r w:rsidRPr="00E67B86">
        <w:rPr>
          <w:rFonts w:ascii="Times New Roman" w:hAnsi="Times New Roman" w:cs="Times New Roman"/>
          <w:i/>
          <w:lang w:val="en-GB"/>
        </w:rPr>
        <w:t>The New York Times</w:t>
      </w:r>
      <w:r w:rsidRPr="00E67B86">
        <w:rPr>
          <w:rFonts w:ascii="Times New Roman" w:hAnsi="Times New Roman" w:cs="Times New Roman"/>
          <w:lang w:val="en-GB"/>
        </w:rPr>
        <w:t xml:space="preserve"> </w:t>
      </w:r>
      <w:r w:rsidR="002F296E">
        <w:rPr>
          <w:rFonts w:ascii="Times New Roman" w:hAnsi="Times New Roman" w:cs="Times New Roman"/>
          <w:lang w:val="en-GB"/>
        </w:rPr>
        <w:t xml:space="preserve">(2 September 2016) </w:t>
      </w:r>
      <w:r w:rsidRPr="00E67B86">
        <w:rPr>
          <w:rFonts w:ascii="Times New Roman" w:hAnsi="Times New Roman" w:cs="Times New Roman"/>
          <w:lang w:val="en-GB"/>
        </w:rPr>
        <w:t>collecte</w:t>
      </w:r>
      <w:r w:rsidR="001F32FF" w:rsidRPr="00E67B86">
        <w:rPr>
          <w:rFonts w:ascii="Times New Roman" w:hAnsi="Times New Roman" w:cs="Times New Roman"/>
          <w:lang w:val="en-GB"/>
        </w:rPr>
        <w:t xml:space="preserve">d Muslim women’s thoughts </w:t>
      </w:r>
      <w:r w:rsidR="00870B58">
        <w:rPr>
          <w:rFonts w:ascii="Times New Roman" w:hAnsi="Times New Roman" w:cs="Times New Roman"/>
          <w:lang w:val="en-GB"/>
        </w:rPr>
        <w:t xml:space="preserve">on </w:t>
      </w:r>
      <w:r w:rsidRPr="00E67B86">
        <w:rPr>
          <w:rFonts w:ascii="Times New Roman" w:hAnsi="Times New Roman" w:cs="Times New Roman"/>
          <w:lang w:val="en-GB"/>
        </w:rPr>
        <w:t xml:space="preserve">the French burkini ban, gathering more than </w:t>
      </w:r>
      <w:r w:rsidR="00870B58">
        <w:rPr>
          <w:rFonts w:ascii="Times New Roman" w:hAnsi="Times New Roman" w:cs="Times New Roman"/>
          <w:lang w:val="en-GB"/>
        </w:rPr>
        <w:t>a thousand</w:t>
      </w:r>
      <w:r w:rsidRPr="00E67B86">
        <w:rPr>
          <w:rFonts w:ascii="Times New Roman" w:hAnsi="Times New Roman" w:cs="Times New Roman"/>
          <w:lang w:val="en-GB"/>
        </w:rPr>
        <w:t xml:space="preserve"> spontaneous submissions. </w:t>
      </w:r>
      <w:r w:rsidR="00095DA6">
        <w:rPr>
          <w:rFonts w:ascii="Times New Roman" w:hAnsi="Times New Roman" w:cs="Times New Roman"/>
          <w:lang w:val="en-GB"/>
        </w:rPr>
        <w:t>Many of them thank</w:t>
      </w:r>
      <w:r w:rsidR="006458AA" w:rsidRPr="00E67B86">
        <w:rPr>
          <w:rFonts w:ascii="Times New Roman" w:hAnsi="Times New Roman" w:cs="Times New Roman"/>
          <w:lang w:val="en-GB"/>
        </w:rPr>
        <w:t xml:space="preserve"> the newspaper for </w:t>
      </w:r>
      <w:r w:rsidR="00DD0306" w:rsidRPr="00E67B86">
        <w:rPr>
          <w:rFonts w:ascii="Times New Roman" w:hAnsi="Times New Roman" w:cs="Times New Roman"/>
          <w:lang w:val="en-GB"/>
        </w:rPr>
        <w:t xml:space="preserve">hearing </w:t>
      </w:r>
      <w:r w:rsidR="006458AA" w:rsidRPr="00E67B86">
        <w:rPr>
          <w:rFonts w:ascii="Times New Roman" w:hAnsi="Times New Roman" w:cs="Times New Roman"/>
          <w:lang w:val="en-GB"/>
        </w:rPr>
        <w:t xml:space="preserve">Muslim women’s opinions, </w:t>
      </w:r>
      <w:r w:rsidR="00830A19">
        <w:rPr>
          <w:rFonts w:ascii="Times New Roman" w:hAnsi="Times New Roman" w:cs="Times New Roman"/>
          <w:lang w:val="en-GB"/>
        </w:rPr>
        <w:t xml:space="preserve">which are </w:t>
      </w:r>
      <w:r w:rsidR="006458AA" w:rsidRPr="00E67B86">
        <w:rPr>
          <w:rFonts w:ascii="Times New Roman" w:hAnsi="Times New Roman" w:cs="Times New Roman"/>
          <w:lang w:val="en-GB"/>
        </w:rPr>
        <w:t>seldom taken into account</w:t>
      </w:r>
      <w:r w:rsidR="00154C58" w:rsidRPr="00E67B86">
        <w:rPr>
          <w:rFonts w:ascii="Times New Roman" w:hAnsi="Times New Roman" w:cs="Times New Roman"/>
          <w:lang w:val="en-GB"/>
        </w:rPr>
        <w:t xml:space="preserve"> </w:t>
      </w:r>
      <w:r w:rsidR="00D566B6" w:rsidRPr="00E67B86">
        <w:rPr>
          <w:rFonts w:ascii="Times New Roman" w:hAnsi="Times New Roman" w:cs="Times New Roman"/>
          <w:lang w:val="en-GB"/>
        </w:rPr>
        <w:t xml:space="preserve">even </w:t>
      </w:r>
      <w:r w:rsidR="00154C58" w:rsidRPr="00E67B86">
        <w:rPr>
          <w:rFonts w:ascii="Times New Roman" w:hAnsi="Times New Roman" w:cs="Times New Roman"/>
          <w:lang w:val="en-GB"/>
        </w:rPr>
        <w:t>in issues that affect them</w:t>
      </w:r>
      <w:r w:rsidR="006458AA" w:rsidRPr="00E67B86">
        <w:rPr>
          <w:rFonts w:ascii="Times New Roman" w:hAnsi="Times New Roman" w:cs="Times New Roman"/>
          <w:lang w:val="en-GB"/>
        </w:rPr>
        <w:t xml:space="preserve">. </w:t>
      </w:r>
      <w:r w:rsidR="00830A19">
        <w:rPr>
          <w:rStyle w:val="Emphasis"/>
          <w:rFonts w:ascii="Times New Roman" w:hAnsi="Times New Roman" w:cs="Times New Roman"/>
          <w:i w:val="0"/>
          <w:lang w:val="en-GB"/>
        </w:rPr>
        <w:t xml:space="preserve">It is indeed true that the </w:t>
      </w:r>
      <w:r w:rsidR="00FD689C" w:rsidRPr="00E67B86">
        <w:rPr>
          <w:rFonts w:ascii="Times New Roman" w:hAnsi="Times New Roman" w:cs="Times New Roman"/>
          <w:lang w:val="en-GB"/>
        </w:rPr>
        <w:t>French aut</w:t>
      </w:r>
      <w:r w:rsidR="00830A19">
        <w:rPr>
          <w:rFonts w:ascii="Times New Roman" w:hAnsi="Times New Roman" w:cs="Times New Roman"/>
          <w:lang w:val="en-GB"/>
        </w:rPr>
        <w:t>h</w:t>
      </w:r>
      <w:r w:rsidR="00FD689C" w:rsidRPr="00E67B86">
        <w:rPr>
          <w:rFonts w:ascii="Times New Roman" w:hAnsi="Times New Roman" w:cs="Times New Roman"/>
          <w:lang w:val="en-GB"/>
        </w:rPr>
        <w:t xml:space="preserve">orities </w:t>
      </w:r>
      <w:r w:rsidR="00830A19">
        <w:rPr>
          <w:rFonts w:ascii="Times New Roman" w:hAnsi="Times New Roman" w:cs="Times New Roman"/>
          <w:lang w:val="en-GB"/>
        </w:rPr>
        <w:t xml:space="preserve">in </w:t>
      </w:r>
      <w:r w:rsidR="00FD689C" w:rsidRPr="00E67B86">
        <w:rPr>
          <w:rFonts w:ascii="Times New Roman" w:hAnsi="Times New Roman" w:cs="Times New Roman"/>
          <w:lang w:val="en-GB"/>
        </w:rPr>
        <w:t>support</w:t>
      </w:r>
      <w:r w:rsidR="00830A19">
        <w:rPr>
          <w:rFonts w:ascii="Times New Roman" w:hAnsi="Times New Roman" w:cs="Times New Roman"/>
          <w:lang w:val="en-GB"/>
        </w:rPr>
        <w:t xml:space="preserve"> of</w:t>
      </w:r>
      <w:r w:rsidR="00FD689C" w:rsidRPr="00E67B86">
        <w:rPr>
          <w:rFonts w:ascii="Times New Roman" w:hAnsi="Times New Roman" w:cs="Times New Roman"/>
          <w:lang w:val="en-GB"/>
        </w:rPr>
        <w:t xml:space="preserve"> the burkini ban</w:t>
      </w:r>
      <w:r w:rsidR="00830A19">
        <w:rPr>
          <w:rFonts w:ascii="Times New Roman" w:hAnsi="Times New Roman" w:cs="Times New Roman"/>
          <w:lang w:val="en-GB"/>
        </w:rPr>
        <w:t xml:space="preserve"> </w:t>
      </w:r>
      <w:r w:rsidR="00774A52" w:rsidRPr="00E67B86">
        <w:rPr>
          <w:rFonts w:ascii="Times New Roman" w:hAnsi="Times New Roman" w:cs="Times New Roman"/>
          <w:lang w:val="en-GB"/>
        </w:rPr>
        <w:t xml:space="preserve">tended to ignore Muslim women’s opinions and </w:t>
      </w:r>
      <w:r w:rsidR="00870D63">
        <w:rPr>
          <w:rFonts w:ascii="Times New Roman" w:hAnsi="Times New Roman" w:cs="Times New Roman"/>
          <w:lang w:val="en-GB"/>
        </w:rPr>
        <w:t xml:space="preserve">framed </w:t>
      </w:r>
      <w:r w:rsidR="00FD689C" w:rsidRPr="00E67B86">
        <w:rPr>
          <w:rFonts w:ascii="Times New Roman" w:hAnsi="Times New Roman" w:cs="Times New Roman"/>
          <w:lang w:val="en-GB"/>
        </w:rPr>
        <w:t>the issue in terms of religious fundamentalism and women’s oppression</w:t>
      </w:r>
      <w:r w:rsidR="00830A19">
        <w:rPr>
          <w:rFonts w:ascii="Times New Roman" w:hAnsi="Times New Roman" w:cs="Times New Roman"/>
          <w:lang w:val="en-GB"/>
        </w:rPr>
        <w:t>.</w:t>
      </w:r>
      <w:r w:rsidR="00FD689C" w:rsidRPr="00E67B86">
        <w:rPr>
          <w:rFonts w:ascii="Times New Roman" w:hAnsi="Times New Roman" w:cs="Times New Roman"/>
          <w:lang w:val="en-GB"/>
        </w:rPr>
        <w:t xml:space="preserve"> Therefore,</w:t>
      </w:r>
      <w:r w:rsidR="00840589" w:rsidRPr="00E67B86">
        <w:rPr>
          <w:rFonts w:asciiTheme="majorHAnsi" w:hAnsiTheme="majorHAnsi" w:cstheme="majorHAnsi"/>
          <w:color w:val="000000" w:themeColor="text1"/>
          <w:lang w:val="en-GB"/>
        </w:rPr>
        <w:t xml:space="preserve"> </w:t>
      </w:r>
      <w:r w:rsidR="006458AA" w:rsidRPr="00E67B86">
        <w:rPr>
          <w:rFonts w:ascii="Times New Roman" w:hAnsi="Times New Roman" w:cs="Times New Roman"/>
          <w:lang w:val="en-GB"/>
        </w:rPr>
        <w:t xml:space="preserve">hearing Muslim women’s </w:t>
      </w:r>
      <w:r w:rsidR="00C76D06" w:rsidRPr="00E67B86">
        <w:rPr>
          <w:rFonts w:ascii="Times New Roman" w:hAnsi="Times New Roman" w:cs="Times New Roman"/>
          <w:lang w:val="en-GB"/>
        </w:rPr>
        <w:t xml:space="preserve">voices is a way </w:t>
      </w:r>
      <w:r w:rsidR="00D918A8">
        <w:rPr>
          <w:rFonts w:ascii="Times New Roman" w:hAnsi="Times New Roman" w:cs="Times New Roman"/>
          <w:lang w:val="en-GB"/>
        </w:rPr>
        <w:t xml:space="preserve">of </w:t>
      </w:r>
      <w:r w:rsidR="00154C58" w:rsidRPr="00E67B86">
        <w:rPr>
          <w:rFonts w:ascii="Times New Roman" w:hAnsi="Times New Roman" w:cs="Times New Roman"/>
          <w:lang w:val="en-GB"/>
        </w:rPr>
        <w:t>allo</w:t>
      </w:r>
      <w:r w:rsidR="008A0B91">
        <w:rPr>
          <w:rFonts w:ascii="Times New Roman" w:hAnsi="Times New Roman" w:cs="Times New Roman"/>
          <w:lang w:val="en-GB"/>
        </w:rPr>
        <w:t>w</w:t>
      </w:r>
      <w:r w:rsidR="00D918A8">
        <w:rPr>
          <w:rFonts w:ascii="Times New Roman" w:hAnsi="Times New Roman" w:cs="Times New Roman"/>
          <w:lang w:val="en-GB"/>
        </w:rPr>
        <w:t>ing</w:t>
      </w:r>
      <w:r w:rsidR="006458AA" w:rsidRPr="00E67B86">
        <w:rPr>
          <w:rFonts w:ascii="Times New Roman" w:hAnsi="Times New Roman" w:cs="Times New Roman"/>
          <w:lang w:val="en-GB"/>
        </w:rPr>
        <w:t xml:space="preserve"> a different narrative </w:t>
      </w:r>
      <w:r w:rsidR="00916B6D" w:rsidRPr="00E67B86">
        <w:rPr>
          <w:rFonts w:ascii="Times New Roman" w:hAnsi="Times New Roman" w:cs="Times New Roman"/>
          <w:lang w:val="en-GB"/>
        </w:rPr>
        <w:t>about</w:t>
      </w:r>
      <w:r w:rsidR="00E54AEE" w:rsidRPr="00E67B86">
        <w:rPr>
          <w:rFonts w:ascii="Times New Roman" w:hAnsi="Times New Roman" w:cs="Times New Roman"/>
          <w:lang w:val="en-GB"/>
        </w:rPr>
        <w:t xml:space="preserve"> the </w:t>
      </w:r>
      <w:r w:rsidR="00830A19">
        <w:rPr>
          <w:rFonts w:ascii="Times New Roman" w:hAnsi="Times New Roman" w:cs="Times New Roman"/>
          <w:lang w:val="en-GB"/>
        </w:rPr>
        <w:t>‘</w:t>
      </w:r>
      <w:r w:rsidR="00E54AEE" w:rsidRPr="00E67B86">
        <w:rPr>
          <w:rFonts w:ascii="Times New Roman" w:hAnsi="Times New Roman" w:cs="Times New Roman"/>
          <w:lang w:val="en-GB"/>
        </w:rPr>
        <w:t>burkini affair</w:t>
      </w:r>
      <w:r w:rsidR="00830A19">
        <w:rPr>
          <w:rFonts w:ascii="Times New Roman" w:hAnsi="Times New Roman" w:cs="Times New Roman"/>
          <w:lang w:val="en-GB"/>
        </w:rPr>
        <w:t>’</w:t>
      </w:r>
      <w:r w:rsidR="006458AA" w:rsidRPr="00E67B86">
        <w:rPr>
          <w:rFonts w:ascii="Times New Roman" w:hAnsi="Times New Roman" w:cs="Times New Roman"/>
          <w:lang w:val="en-GB"/>
        </w:rPr>
        <w:t xml:space="preserve">. </w:t>
      </w:r>
    </w:p>
    <w:p w14:paraId="6EEC3179" w14:textId="4ED2BB1D" w:rsidR="00774A52" w:rsidRPr="00E67B86" w:rsidRDefault="00427263" w:rsidP="00916B6D">
      <w:pPr>
        <w:ind w:firstLine="360"/>
        <w:jc w:val="both"/>
        <w:rPr>
          <w:rFonts w:ascii="Times New Roman" w:hAnsi="Times New Roman" w:cs="Times New Roman"/>
          <w:lang w:val="en-GB"/>
        </w:rPr>
      </w:pPr>
      <w:r w:rsidRPr="00E67B86">
        <w:rPr>
          <w:rFonts w:ascii="Times New Roman" w:hAnsi="Times New Roman" w:cs="Times New Roman"/>
          <w:lang w:val="en-GB"/>
        </w:rPr>
        <w:tab/>
        <w:t xml:space="preserve">This article </w:t>
      </w:r>
      <w:r w:rsidR="00C76D06" w:rsidRPr="00E67B86">
        <w:rPr>
          <w:rFonts w:ascii="Times New Roman" w:hAnsi="Times New Roman" w:cs="Times New Roman"/>
          <w:lang w:val="en-GB"/>
        </w:rPr>
        <w:t>analy</w:t>
      </w:r>
      <w:r w:rsidR="00FC6919">
        <w:rPr>
          <w:rFonts w:ascii="Times New Roman" w:hAnsi="Times New Roman" w:cs="Times New Roman"/>
          <w:lang w:val="en-GB"/>
        </w:rPr>
        <w:t>s</w:t>
      </w:r>
      <w:r w:rsidR="00C76D06" w:rsidRPr="00E67B86">
        <w:rPr>
          <w:rFonts w:ascii="Times New Roman" w:hAnsi="Times New Roman" w:cs="Times New Roman"/>
          <w:lang w:val="en-GB"/>
        </w:rPr>
        <w:t xml:space="preserve">es </w:t>
      </w:r>
      <w:r w:rsidR="00D066E4" w:rsidRPr="00E67B86">
        <w:rPr>
          <w:rFonts w:ascii="Times New Roman" w:hAnsi="Times New Roman" w:cs="Times New Roman"/>
          <w:lang w:val="en-GB"/>
        </w:rPr>
        <w:t xml:space="preserve">online </w:t>
      </w:r>
      <w:r w:rsidR="00A2479C" w:rsidRPr="00E67B86">
        <w:rPr>
          <w:rFonts w:ascii="Times New Roman" w:hAnsi="Times New Roman" w:cs="Times New Roman"/>
          <w:lang w:val="en-GB"/>
        </w:rPr>
        <w:t xml:space="preserve">discourses </w:t>
      </w:r>
      <w:r w:rsidR="00310604" w:rsidRPr="00E67B86">
        <w:rPr>
          <w:rFonts w:ascii="Times New Roman" w:hAnsi="Times New Roman" w:cs="Times New Roman"/>
          <w:lang w:val="en-GB"/>
        </w:rPr>
        <w:t xml:space="preserve">against the burkini ban </w:t>
      </w:r>
      <w:r w:rsidR="00FC6919">
        <w:rPr>
          <w:rFonts w:ascii="Times New Roman" w:hAnsi="Times New Roman" w:cs="Times New Roman"/>
          <w:lang w:val="en-GB"/>
        </w:rPr>
        <w:t xml:space="preserve">which were </w:t>
      </w:r>
      <w:r w:rsidR="00310604" w:rsidRPr="00E67B86">
        <w:rPr>
          <w:rFonts w:ascii="Times New Roman" w:hAnsi="Times New Roman" w:cs="Times New Roman"/>
          <w:lang w:val="en-GB"/>
        </w:rPr>
        <w:t>created by</w:t>
      </w:r>
      <w:r w:rsidR="000A657F" w:rsidRPr="00E67B86">
        <w:rPr>
          <w:rFonts w:ascii="Times New Roman" w:hAnsi="Times New Roman" w:cs="Times New Roman"/>
          <w:lang w:val="en-GB"/>
        </w:rPr>
        <w:t xml:space="preserve"> women who</w:t>
      </w:r>
      <w:r w:rsidRPr="00E67B86">
        <w:rPr>
          <w:rFonts w:ascii="Times New Roman" w:hAnsi="Times New Roman" w:cs="Times New Roman"/>
          <w:lang w:val="en-GB"/>
        </w:rPr>
        <w:t xml:space="preserve"> </w:t>
      </w:r>
      <w:r w:rsidR="00E54AEE" w:rsidRPr="00E67B86">
        <w:rPr>
          <w:rFonts w:ascii="Times New Roman" w:hAnsi="Times New Roman" w:cs="Times New Roman"/>
          <w:lang w:val="en-GB"/>
        </w:rPr>
        <w:t xml:space="preserve">publicly </w:t>
      </w:r>
      <w:r w:rsidRPr="00E67B86">
        <w:rPr>
          <w:rFonts w:ascii="Times New Roman" w:hAnsi="Times New Roman" w:cs="Times New Roman"/>
          <w:lang w:val="en-GB"/>
        </w:rPr>
        <w:t>self-identify as Musli</w:t>
      </w:r>
      <w:r w:rsidR="00082604" w:rsidRPr="00E67B86">
        <w:rPr>
          <w:rFonts w:ascii="Times New Roman" w:hAnsi="Times New Roman" w:cs="Times New Roman"/>
          <w:lang w:val="en-GB"/>
        </w:rPr>
        <w:t>m and live in non-Muslim countries</w:t>
      </w:r>
      <w:r w:rsidRPr="00E67B86">
        <w:rPr>
          <w:rFonts w:ascii="Times New Roman" w:hAnsi="Times New Roman" w:cs="Times New Roman"/>
          <w:lang w:val="en-GB"/>
        </w:rPr>
        <w:t>. The analysis</w:t>
      </w:r>
      <w:r w:rsidR="00082604" w:rsidRPr="00E67B86">
        <w:rPr>
          <w:rFonts w:ascii="Times New Roman" w:hAnsi="Times New Roman" w:cs="Times New Roman"/>
          <w:lang w:val="en-GB"/>
        </w:rPr>
        <w:t xml:space="preserve"> take</w:t>
      </w:r>
      <w:r w:rsidR="00CE3215">
        <w:rPr>
          <w:rFonts w:ascii="Times New Roman" w:hAnsi="Times New Roman" w:cs="Times New Roman"/>
          <w:lang w:val="en-GB"/>
        </w:rPr>
        <w:t xml:space="preserve">s </w:t>
      </w:r>
      <w:r w:rsidR="00455A75" w:rsidRPr="00E67B86">
        <w:rPr>
          <w:rFonts w:ascii="Times New Roman" w:hAnsi="Times New Roman" w:cs="Times New Roman"/>
          <w:lang w:val="en-GB"/>
        </w:rPr>
        <w:t xml:space="preserve">into account </w:t>
      </w:r>
      <w:r w:rsidR="00A94351" w:rsidRPr="00E67B86">
        <w:rPr>
          <w:rFonts w:ascii="Times New Roman" w:hAnsi="Times New Roman" w:cs="Times New Roman"/>
          <w:lang w:val="en-GB"/>
        </w:rPr>
        <w:t>71 sources –</w:t>
      </w:r>
      <w:r w:rsidR="00FC6919">
        <w:rPr>
          <w:rFonts w:ascii="Times New Roman" w:hAnsi="Times New Roman" w:cs="Times New Roman"/>
          <w:lang w:val="en-GB"/>
        </w:rPr>
        <w:t xml:space="preserve"> </w:t>
      </w:r>
      <w:r w:rsidR="00A94351" w:rsidRPr="00E67B86">
        <w:rPr>
          <w:rFonts w:ascii="Times New Roman" w:hAnsi="Times New Roman" w:cs="Times New Roman"/>
          <w:lang w:val="en-GB"/>
        </w:rPr>
        <w:t xml:space="preserve">including </w:t>
      </w:r>
      <w:r w:rsidR="00455A75" w:rsidRPr="00E67B86">
        <w:rPr>
          <w:rFonts w:ascii="Times New Roman" w:hAnsi="Times New Roman" w:cs="Times New Roman"/>
          <w:lang w:val="en-GB"/>
        </w:rPr>
        <w:t>15</w:t>
      </w:r>
      <w:r w:rsidR="00082604" w:rsidRPr="00E67B86">
        <w:rPr>
          <w:rFonts w:ascii="Times New Roman" w:hAnsi="Times New Roman" w:cs="Times New Roman"/>
          <w:lang w:val="en-GB"/>
        </w:rPr>
        <w:t xml:space="preserve"> vid</w:t>
      </w:r>
      <w:r w:rsidR="00455A75" w:rsidRPr="00E67B86">
        <w:rPr>
          <w:rFonts w:ascii="Times New Roman" w:hAnsi="Times New Roman" w:cs="Times New Roman"/>
          <w:lang w:val="en-GB"/>
        </w:rPr>
        <w:t>eos, one podcast, and 55</w:t>
      </w:r>
      <w:r w:rsidRPr="00E67B86">
        <w:rPr>
          <w:rFonts w:ascii="Times New Roman" w:hAnsi="Times New Roman" w:cs="Times New Roman"/>
          <w:lang w:val="en-GB"/>
        </w:rPr>
        <w:t xml:space="preserve"> articles</w:t>
      </w:r>
      <w:r w:rsidR="00A94351" w:rsidRPr="00E67B86">
        <w:rPr>
          <w:rFonts w:ascii="Times New Roman" w:hAnsi="Times New Roman" w:cs="Times New Roman"/>
          <w:lang w:val="en-GB"/>
        </w:rPr>
        <w:t xml:space="preserve"> –</w:t>
      </w:r>
      <w:r w:rsidR="00FC6919">
        <w:rPr>
          <w:rFonts w:ascii="Times New Roman" w:hAnsi="Times New Roman" w:cs="Times New Roman"/>
          <w:lang w:val="en-GB"/>
        </w:rPr>
        <w:t xml:space="preserve"> </w:t>
      </w:r>
      <w:r w:rsidRPr="00E67B86">
        <w:rPr>
          <w:rFonts w:ascii="Times New Roman" w:hAnsi="Times New Roman" w:cs="Times New Roman"/>
          <w:lang w:val="en-GB"/>
        </w:rPr>
        <w:t xml:space="preserve">that </w:t>
      </w:r>
      <w:r w:rsidR="00FC6919">
        <w:rPr>
          <w:rFonts w:ascii="Times New Roman" w:hAnsi="Times New Roman" w:cs="Times New Roman"/>
          <w:lang w:val="en-GB"/>
        </w:rPr>
        <w:t xml:space="preserve">have </w:t>
      </w:r>
      <w:r w:rsidRPr="00E67B86">
        <w:rPr>
          <w:rFonts w:ascii="Times New Roman" w:hAnsi="Times New Roman" w:cs="Times New Roman"/>
          <w:lang w:val="en-GB"/>
        </w:rPr>
        <w:t xml:space="preserve">either </w:t>
      </w:r>
      <w:r w:rsidR="00FC6919">
        <w:rPr>
          <w:rFonts w:ascii="Times New Roman" w:hAnsi="Times New Roman" w:cs="Times New Roman"/>
          <w:lang w:val="en-GB"/>
        </w:rPr>
        <w:t xml:space="preserve">been </w:t>
      </w:r>
      <w:r w:rsidRPr="00E67B86">
        <w:rPr>
          <w:rFonts w:ascii="Times New Roman" w:hAnsi="Times New Roman" w:cs="Times New Roman"/>
          <w:lang w:val="en-GB"/>
        </w:rPr>
        <w:t>created by Muslim women or that f</w:t>
      </w:r>
      <w:r w:rsidR="001F32FF" w:rsidRPr="00E67B86">
        <w:rPr>
          <w:rFonts w:ascii="Times New Roman" w:hAnsi="Times New Roman" w:cs="Times New Roman"/>
          <w:lang w:val="en-GB"/>
        </w:rPr>
        <w:t>eature Muslim wome</w:t>
      </w:r>
      <w:r w:rsidRPr="00E67B86">
        <w:rPr>
          <w:rFonts w:ascii="Times New Roman" w:hAnsi="Times New Roman" w:cs="Times New Roman"/>
          <w:lang w:val="en-GB"/>
        </w:rPr>
        <w:t>n</w:t>
      </w:r>
      <w:r w:rsidR="00BB427B" w:rsidRPr="00E67B86">
        <w:rPr>
          <w:rFonts w:ascii="Times New Roman" w:hAnsi="Times New Roman" w:cs="Times New Roman"/>
          <w:lang w:val="en-GB"/>
        </w:rPr>
        <w:t>’s</w:t>
      </w:r>
      <w:r w:rsidRPr="00E67B86">
        <w:rPr>
          <w:rFonts w:ascii="Times New Roman" w:hAnsi="Times New Roman" w:cs="Times New Roman"/>
          <w:lang w:val="en-GB"/>
        </w:rPr>
        <w:t xml:space="preserve"> experiences told from a personal </w:t>
      </w:r>
      <w:r w:rsidR="00A94351" w:rsidRPr="00E67B86">
        <w:rPr>
          <w:rFonts w:ascii="Times New Roman" w:hAnsi="Times New Roman" w:cs="Times New Roman"/>
          <w:lang w:val="en-GB"/>
        </w:rPr>
        <w:t>point of view</w:t>
      </w:r>
      <w:r w:rsidR="00082604" w:rsidRPr="00E67B86">
        <w:rPr>
          <w:rFonts w:ascii="Times New Roman" w:hAnsi="Times New Roman" w:cs="Times New Roman"/>
          <w:lang w:val="en-GB"/>
        </w:rPr>
        <w:t>.</w:t>
      </w:r>
      <w:r w:rsidR="00642FF7" w:rsidRPr="00E67B86">
        <w:rPr>
          <w:rFonts w:ascii="Times New Roman" w:hAnsi="Times New Roman" w:cs="Times New Roman"/>
          <w:lang w:val="en-GB"/>
        </w:rPr>
        <w:t xml:space="preserve"> All the contributions </w:t>
      </w:r>
      <w:r w:rsidR="00FC6919">
        <w:rPr>
          <w:rFonts w:ascii="Times New Roman" w:hAnsi="Times New Roman" w:cs="Times New Roman"/>
          <w:lang w:val="en-GB"/>
        </w:rPr>
        <w:t xml:space="preserve">were </w:t>
      </w:r>
      <w:r w:rsidR="00642FF7" w:rsidRPr="00E67B86">
        <w:rPr>
          <w:rFonts w:ascii="Times New Roman" w:hAnsi="Times New Roman" w:cs="Times New Roman"/>
          <w:lang w:val="en-GB"/>
        </w:rPr>
        <w:t xml:space="preserve">written or filmed in 2016, especially in </w:t>
      </w:r>
      <w:r w:rsidR="00FC6919">
        <w:rPr>
          <w:rFonts w:ascii="Times New Roman" w:hAnsi="Times New Roman" w:cs="Times New Roman"/>
          <w:lang w:val="en-GB"/>
        </w:rPr>
        <w:t xml:space="preserve">July and </w:t>
      </w:r>
      <w:r w:rsidR="00642FF7" w:rsidRPr="00E67B86">
        <w:rPr>
          <w:rFonts w:ascii="Times New Roman" w:hAnsi="Times New Roman" w:cs="Times New Roman"/>
          <w:lang w:val="en-GB"/>
        </w:rPr>
        <w:t xml:space="preserve">August </w:t>
      </w:r>
      <w:r w:rsidR="00FC6919">
        <w:rPr>
          <w:rFonts w:ascii="Times New Roman" w:hAnsi="Times New Roman" w:cs="Times New Roman"/>
          <w:lang w:val="en-GB"/>
        </w:rPr>
        <w:t>of that year</w:t>
      </w:r>
      <w:r w:rsidR="00642FF7" w:rsidRPr="00E67B86">
        <w:rPr>
          <w:rFonts w:ascii="Times New Roman" w:hAnsi="Times New Roman" w:cs="Times New Roman"/>
          <w:lang w:val="en-GB"/>
        </w:rPr>
        <w:t>; two of them precede</w:t>
      </w:r>
      <w:r w:rsidR="00FC6919">
        <w:rPr>
          <w:rFonts w:ascii="Times New Roman" w:hAnsi="Times New Roman" w:cs="Times New Roman"/>
          <w:lang w:val="en-GB"/>
        </w:rPr>
        <w:t>d</w:t>
      </w:r>
      <w:r w:rsidR="00642FF7" w:rsidRPr="00E67B86">
        <w:rPr>
          <w:rFonts w:ascii="Times New Roman" w:hAnsi="Times New Roman" w:cs="Times New Roman"/>
          <w:lang w:val="en-GB"/>
        </w:rPr>
        <w:t xml:space="preserve"> the burkini ban but are nonetheless taken into account because they refer to French authorities’ critiques of the burkini and therefore position themselves within the</w:t>
      </w:r>
      <w:r w:rsidR="00CE3215">
        <w:rPr>
          <w:rFonts w:ascii="Times New Roman" w:hAnsi="Times New Roman" w:cs="Times New Roman"/>
          <w:lang w:val="en-GB"/>
        </w:rPr>
        <w:t xml:space="preserve"> debate</w:t>
      </w:r>
      <w:r w:rsidR="00FC6919">
        <w:rPr>
          <w:rFonts w:ascii="Times New Roman" w:hAnsi="Times New Roman" w:cs="Times New Roman"/>
          <w:lang w:val="en-GB"/>
        </w:rPr>
        <w:t>.</w:t>
      </w:r>
      <w:r w:rsidR="00774A52" w:rsidRPr="00E67B86">
        <w:rPr>
          <w:rFonts w:ascii="Times New Roman" w:hAnsi="Times New Roman" w:cs="Times New Roman"/>
          <w:lang w:val="en-GB"/>
        </w:rPr>
        <w:t xml:space="preserve"> </w:t>
      </w:r>
    </w:p>
    <w:p w14:paraId="42FCD30C" w14:textId="77777777" w:rsidR="00154C58" w:rsidRPr="00E67B86" w:rsidRDefault="00154C58" w:rsidP="00083178">
      <w:pPr>
        <w:jc w:val="both"/>
        <w:rPr>
          <w:rFonts w:ascii="Times New Roman" w:hAnsi="Times New Roman" w:cs="Times New Roman"/>
          <w:lang w:val="en-GB"/>
        </w:rPr>
      </w:pPr>
    </w:p>
    <w:p w14:paraId="3FA93256" w14:textId="190AC3D8" w:rsidR="00427263" w:rsidRPr="00E67B86" w:rsidRDefault="00FC6919" w:rsidP="00E54AEE">
      <w:pPr>
        <w:ind w:firstLine="360"/>
        <w:jc w:val="both"/>
        <w:rPr>
          <w:rFonts w:ascii="Times New Roman" w:hAnsi="Times New Roman" w:cs="Times New Roman"/>
          <w:lang w:val="en-GB"/>
        </w:rPr>
      </w:pPr>
      <w:r>
        <w:rPr>
          <w:rFonts w:ascii="Times New Roman" w:hAnsi="Times New Roman" w:cs="Times New Roman"/>
          <w:lang w:val="en-GB"/>
        </w:rPr>
        <w:t xml:space="preserve">With most of the women based </w:t>
      </w:r>
      <w:r w:rsidR="00E54AEE" w:rsidRPr="00E67B86">
        <w:rPr>
          <w:rFonts w:ascii="Times New Roman" w:hAnsi="Times New Roman" w:cs="Times New Roman"/>
          <w:lang w:val="en-GB"/>
        </w:rPr>
        <w:t>in France, the U</w:t>
      </w:r>
      <w:r>
        <w:rPr>
          <w:rFonts w:ascii="Times New Roman" w:hAnsi="Times New Roman" w:cs="Times New Roman"/>
          <w:lang w:val="en-GB"/>
        </w:rPr>
        <w:t xml:space="preserve">nited </w:t>
      </w:r>
      <w:r w:rsidR="00E54AEE" w:rsidRPr="00E67B86">
        <w:rPr>
          <w:rFonts w:ascii="Times New Roman" w:hAnsi="Times New Roman" w:cs="Times New Roman"/>
          <w:lang w:val="en-GB"/>
        </w:rPr>
        <w:t>K</w:t>
      </w:r>
      <w:r>
        <w:rPr>
          <w:rFonts w:ascii="Times New Roman" w:hAnsi="Times New Roman" w:cs="Times New Roman"/>
          <w:lang w:val="en-GB"/>
        </w:rPr>
        <w:t>ingdom</w:t>
      </w:r>
      <w:r w:rsidR="00E54AEE" w:rsidRPr="00E67B86">
        <w:rPr>
          <w:rFonts w:ascii="Times New Roman" w:hAnsi="Times New Roman" w:cs="Times New Roman"/>
          <w:lang w:val="en-GB"/>
        </w:rPr>
        <w:t>, the U</w:t>
      </w:r>
      <w:r>
        <w:rPr>
          <w:rFonts w:ascii="Times New Roman" w:hAnsi="Times New Roman" w:cs="Times New Roman"/>
          <w:lang w:val="en-GB"/>
        </w:rPr>
        <w:t xml:space="preserve">nited </w:t>
      </w:r>
      <w:r w:rsidR="00E54AEE" w:rsidRPr="00E67B86">
        <w:rPr>
          <w:rFonts w:ascii="Times New Roman" w:hAnsi="Times New Roman" w:cs="Times New Roman"/>
          <w:lang w:val="en-GB"/>
        </w:rPr>
        <w:t>S</w:t>
      </w:r>
      <w:r>
        <w:rPr>
          <w:rFonts w:ascii="Times New Roman" w:hAnsi="Times New Roman" w:cs="Times New Roman"/>
          <w:lang w:val="en-GB"/>
        </w:rPr>
        <w:t>tates</w:t>
      </w:r>
      <w:r w:rsidR="00E54AEE" w:rsidRPr="00E67B86">
        <w:rPr>
          <w:rFonts w:ascii="Times New Roman" w:hAnsi="Times New Roman" w:cs="Times New Roman"/>
          <w:lang w:val="en-GB"/>
        </w:rPr>
        <w:t xml:space="preserve">, Australia, </w:t>
      </w:r>
      <w:r>
        <w:rPr>
          <w:rFonts w:ascii="Times New Roman" w:hAnsi="Times New Roman" w:cs="Times New Roman"/>
          <w:lang w:val="en-GB"/>
        </w:rPr>
        <w:t xml:space="preserve">or </w:t>
      </w:r>
      <w:r w:rsidR="00E54AEE" w:rsidRPr="00E67B86">
        <w:rPr>
          <w:rFonts w:ascii="Times New Roman" w:hAnsi="Times New Roman" w:cs="Times New Roman"/>
          <w:lang w:val="en-GB"/>
        </w:rPr>
        <w:t>Canada</w:t>
      </w:r>
      <w:r>
        <w:rPr>
          <w:rFonts w:ascii="Times New Roman" w:hAnsi="Times New Roman" w:cs="Times New Roman"/>
          <w:lang w:val="en-GB"/>
        </w:rPr>
        <w:t>,</w:t>
      </w:r>
      <w:r w:rsidR="00870D63">
        <w:rPr>
          <w:rFonts w:ascii="Times New Roman" w:hAnsi="Times New Roman" w:cs="Times New Roman"/>
          <w:lang w:val="en-GB"/>
        </w:rPr>
        <w:t xml:space="preserve"> </w:t>
      </w:r>
      <w:r>
        <w:rPr>
          <w:rFonts w:ascii="Times New Roman" w:hAnsi="Times New Roman" w:cs="Times New Roman"/>
          <w:lang w:val="en-GB"/>
        </w:rPr>
        <w:t xml:space="preserve">they </w:t>
      </w:r>
      <w:r w:rsidR="00E54AEE" w:rsidRPr="00E67B86">
        <w:rPr>
          <w:rFonts w:ascii="Times New Roman" w:hAnsi="Times New Roman" w:cs="Times New Roman"/>
          <w:lang w:val="en-GB"/>
        </w:rPr>
        <w:t>speak and write either in English (50 sources) or in French (21)</w:t>
      </w:r>
      <w:r>
        <w:rPr>
          <w:rFonts w:ascii="Times New Roman" w:hAnsi="Times New Roman" w:cs="Times New Roman"/>
          <w:lang w:val="en-GB"/>
        </w:rPr>
        <w:t>.</w:t>
      </w:r>
      <w:r w:rsidR="00E54AEE" w:rsidRPr="00E67B86">
        <w:rPr>
          <w:rFonts w:ascii="Times New Roman" w:hAnsi="Times New Roman" w:cs="Times New Roman"/>
          <w:lang w:val="en-GB"/>
        </w:rPr>
        <w:t xml:space="preserve"> </w:t>
      </w:r>
      <w:r w:rsidR="00427263" w:rsidRPr="00E67B86">
        <w:rPr>
          <w:rFonts w:ascii="Times New Roman" w:hAnsi="Times New Roman" w:cs="Times New Roman"/>
          <w:lang w:val="en-GB"/>
        </w:rPr>
        <w:t>Some of the women</w:t>
      </w:r>
      <w:r w:rsidR="00A94351" w:rsidRPr="00E67B86">
        <w:rPr>
          <w:rFonts w:ascii="Times New Roman" w:hAnsi="Times New Roman" w:cs="Times New Roman"/>
          <w:lang w:val="en-GB"/>
        </w:rPr>
        <w:t xml:space="preserve"> </w:t>
      </w:r>
      <w:r w:rsidR="00427263" w:rsidRPr="00E67B86">
        <w:rPr>
          <w:rFonts w:ascii="Times New Roman" w:hAnsi="Times New Roman" w:cs="Times New Roman"/>
          <w:lang w:val="en-GB"/>
        </w:rPr>
        <w:t>have a public role</w:t>
      </w:r>
      <w:r w:rsidR="00455A75" w:rsidRPr="00E67B86">
        <w:rPr>
          <w:rFonts w:ascii="Times New Roman" w:hAnsi="Times New Roman" w:cs="Times New Roman"/>
          <w:lang w:val="en-GB"/>
        </w:rPr>
        <w:t xml:space="preserve"> </w:t>
      </w:r>
      <w:r w:rsidR="00082604" w:rsidRPr="00E67B86">
        <w:rPr>
          <w:rFonts w:ascii="Times New Roman" w:hAnsi="Times New Roman" w:cs="Times New Roman"/>
          <w:lang w:val="en-GB"/>
        </w:rPr>
        <w:t xml:space="preserve">– </w:t>
      </w:r>
      <w:r w:rsidR="00427263" w:rsidRPr="00E67B86">
        <w:rPr>
          <w:rFonts w:ascii="Times New Roman" w:hAnsi="Times New Roman" w:cs="Times New Roman"/>
          <w:lang w:val="en-GB"/>
        </w:rPr>
        <w:t xml:space="preserve">such as </w:t>
      </w:r>
      <w:proofErr w:type="spellStart"/>
      <w:r w:rsidR="00987F45" w:rsidRPr="00E67B86">
        <w:rPr>
          <w:rFonts w:ascii="Times New Roman" w:hAnsi="Times New Roman" w:cs="Times New Roman"/>
          <w:lang w:val="en-GB"/>
        </w:rPr>
        <w:t>Faeeza</w:t>
      </w:r>
      <w:proofErr w:type="spellEnd"/>
      <w:r w:rsidR="00987F45" w:rsidRPr="00E67B86">
        <w:rPr>
          <w:rFonts w:ascii="Times New Roman" w:hAnsi="Times New Roman" w:cs="Times New Roman"/>
          <w:lang w:val="en-GB"/>
        </w:rPr>
        <w:t xml:space="preserve"> </w:t>
      </w:r>
      <w:proofErr w:type="spellStart"/>
      <w:r w:rsidR="00987F45" w:rsidRPr="00E67B86">
        <w:rPr>
          <w:rFonts w:ascii="Times New Roman" w:hAnsi="Times New Roman" w:cs="Times New Roman"/>
          <w:lang w:val="en-GB"/>
        </w:rPr>
        <w:t>Vaid</w:t>
      </w:r>
      <w:proofErr w:type="spellEnd"/>
      <w:r w:rsidR="00987F45" w:rsidRPr="00E67B86">
        <w:rPr>
          <w:rFonts w:ascii="Times New Roman" w:hAnsi="Times New Roman" w:cs="Times New Roman"/>
          <w:lang w:val="en-GB"/>
        </w:rPr>
        <w:t xml:space="preserve">, </w:t>
      </w:r>
      <w:r>
        <w:rPr>
          <w:rFonts w:ascii="Times New Roman" w:hAnsi="Times New Roman" w:cs="Times New Roman"/>
          <w:lang w:val="en-GB"/>
        </w:rPr>
        <w:t>e</w:t>
      </w:r>
      <w:r w:rsidR="00310604" w:rsidRPr="00E67B86">
        <w:rPr>
          <w:rFonts w:ascii="Times New Roman" w:hAnsi="Times New Roman" w:cs="Times New Roman"/>
          <w:lang w:val="en-GB"/>
        </w:rPr>
        <w:t xml:space="preserve">xecutive </w:t>
      </w:r>
      <w:r>
        <w:rPr>
          <w:rFonts w:ascii="Times New Roman" w:hAnsi="Times New Roman" w:cs="Times New Roman"/>
          <w:lang w:val="en-GB"/>
        </w:rPr>
        <w:t>d</w:t>
      </w:r>
      <w:r w:rsidR="00310604" w:rsidRPr="00E67B86">
        <w:rPr>
          <w:rFonts w:ascii="Times New Roman" w:hAnsi="Times New Roman" w:cs="Times New Roman"/>
          <w:lang w:val="en-GB"/>
        </w:rPr>
        <w:t>irector of Muslim Women’s Network UK</w:t>
      </w:r>
      <w:r w:rsidR="00642FF7" w:rsidRPr="00E67B86">
        <w:rPr>
          <w:rFonts w:ascii="Times New Roman" w:hAnsi="Times New Roman" w:cs="Times New Roman"/>
          <w:lang w:val="en-GB"/>
        </w:rPr>
        <w:t xml:space="preserve"> </w:t>
      </w:r>
      <w:r w:rsidR="00082604" w:rsidRPr="00E67B86">
        <w:rPr>
          <w:rFonts w:ascii="Times New Roman" w:hAnsi="Times New Roman" w:cs="Times New Roman"/>
          <w:lang w:val="en-GB"/>
        </w:rPr>
        <w:t>–</w:t>
      </w:r>
      <w:r>
        <w:rPr>
          <w:rFonts w:ascii="Times New Roman" w:hAnsi="Times New Roman" w:cs="Times New Roman"/>
          <w:lang w:val="en-GB"/>
        </w:rPr>
        <w:t xml:space="preserve"> </w:t>
      </w:r>
      <w:r w:rsidR="00A94351" w:rsidRPr="00E67B86">
        <w:rPr>
          <w:rFonts w:ascii="Times New Roman" w:hAnsi="Times New Roman" w:cs="Times New Roman"/>
          <w:lang w:val="en-GB"/>
        </w:rPr>
        <w:t>while</w:t>
      </w:r>
      <w:r w:rsidR="00427263" w:rsidRPr="00E67B86">
        <w:rPr>
          <w:rFonts w:ascii="Times New Roman" w:hAnsi="Times New Roman" w:cs="Times New Roman"/>
          <w:lang w:val="en-GB"/>
        </w:rPr>
        <w:t xml:space="preserve"> others are </w:t>
      </w:r>
      <w:r>
        <w:rPr>
          <w:rFonts w:ascii="Times New Roman" w:hAnsi="Times New Roman" w:cs="Times New Roman"/>
          <w:lang w:val="en-GB"/>
        </w:rPr>
        <w:t xml:space="preserve">merely </w:t>
      </w:r>
      <w:r w:rsidR="0011691E" w:rsidRPr="00E67B86">
        <w:rPr>
          <w:rFonts w:ascii="Times New Roman" w:hAnsi="Times New Roman" w:cs="Times New Roman"/>
          <w:lang w:val="en-GB"/>
        </w:rPr>
        <w:t>citizens who want</w:t>
      </w:r>
      <w:r w:rsidR="00082604" w:rsidRPr="00E67B86">
        <w:rPr>
          <w:rFonts w:ascii="Times New Roman" w:hAnsi="Times New Roman" w:cs="Times New Roman"/>
          <w:lang w:val="en-GB"/>
        </w:rPr>
        <w:t xml:space="preserve"> to make their opinions public</w:t>
      </w:r>
      <w:r w:rsidR="00427263" w:rsidRPr="00E67B86">
        <w:rPr>
          <w:rFonts w:ascii="Times New Roman" w:hAnsi="Times New Roman" w:cs="Times New Roman"/>
          <w:lang w:val="en-GB"/>
        </w:rPr>
        <w:t>. While the majority of the women wear hijab and burkini</w:t>
      </w:r>
      <w:r>
        <w:rPr>
          <w:rFonts w:ascii="Times New Roman" w:hAnsi="Times New Roman" w:cs="Times New Roman"/>
          <w:lang w:val="en-GB"/>
        </w:rPr>
        <w:t>s</w:t>
      </w:r>
      <w:r w:rsidR="00427263" w:rsidRPr="00E67B86">
        <w:rPr>
          <w:rFonts w:ascii="Times New Roman" w:hAnsi="Times New Roman" w:cs="Times New Roman"/>
          <w:lang w:val="en-GB"/>
        </w:rPr>
        <w:t xml:space="preserve">, some of them are not veiled but </w:t>
      </w:r>
      <w:r>
        <w:rPr>
          <w:rFonts w:ascii="Times New Roman" w:hAnsi="Times New Roman" w:cs="Times New Roman"/>
          <w:lang w:val="en-GB"/>
        </w:rPr>
        <w:t xml:space="preserve">nonetheless </w:t>
      </w:r>
      <w:r w:rsidR="00D05516" w:rsidRPr="00E67B86">
        <w:rPr>
          <w:rFonts w:ascii="Times New Roman" w:hAnsi="Times New Roman" w:cs="Times New Roman"/>
          <w:lang w:val="en-GB"/>
        </w:rPr>
        <w:t>critici</w:t>
      </w:r>
      <w:r>
        <w:rPr>
          <w:rFonts w:ascii="Times New Roman" w:hAnsi="Times New Roman" w:cs="Times New Roman"/>
          <w:lang w:val="en-GB"/>
        </w:rPr>
        <w:t>s</w:t>
      </w:r>
      <w:r w:rsidR="00D05516" w:rsidRPr="00E67B86">
        <w:rPr>
          <w:rFonts w:ascii="Times New Roman" w:hAnsi="Times New Roman" w:cs="Times New Roman"/>
          <w:lang w:val="en-GB"/>
        </w:rPr>
        <w:t>e</w:t>
      </w:r>
      <w:r w:rsidR="00427263" w:rsidRPr="00E67B86">
        <w:rPr>
          <w:rFonts w:ascii="Times New Roman" w:hAnsi="Times New Roman" w:cs="Times New Roman"/>
          <w:lang w:val="en-GB"/>
        </w:rPr>
        <w:t xml:space="preserve"> the ban’</w:t>
      </w:r>
      <w:r w:rsidR="00BB427B" w:rsidRPr="00E67B86">
        <w:rPr>
          <w:rFonts w:ascii="Times New Roman" w:hAnsi="Times New Roman" w:cs="Times New Roman"/>
          <w:lang w:val="en-GB"/>
        </w:rPr>
        <w:t xml:space="preserve">s </w:t>
      </w:r>
      <w:r w:rsidR="00D05516" w:rsidRPr="00E67B86">
        <w:rPr>
          <w:rFonts w:ascii="Times New Roman" w:hAnsi="Times New Roman" w:cs="Times New Roman"/>
          <w:lang w:val="en-GB"/>
        </w:rPr>
        <w:t>discriminatory character against</w:t>
      </w:r>
      <w:r w:rsidR="00BB427B" w:rsidRPr="00E67B86">
        <w:rPr>
          <w:rFonts w:ascii="Times New Roman" w:hAnsi="Times New Roman" w:cs="Times New Roman"/>
          <w:lang w:val="en-GB"/>
        </w:rPr>
        <w:t xml:space="preserve"> Muslim women</w:t>
      </w:r>
      <w:r w:rsidR="0011691E" w:rsidRPr="00E67B86">
        <w:rPr>
          <w:rFonts w:ascii="Times New Roman" w:hAnsi="Times New Roman" w:cs="Times New Roman"/>
          <w:lang w:val="en-GB"/>
        </w:rPr>
        <w:t>.</w:t>
      </w:r>
      <w:r w:rsidR="00916B6D" w:rsidRPr="00E67B86">
        <w:rPr>
          <w:rFonts w:ascii="Times New Roman" w:hAnsi="Times New Roman" w:cs="Times New Roman"/>
          <w:lang w:val="en-GB"/>
        </w:rPr>
        <w:t xml:space="preserve"> </w:t>
      </w:r>
      <w:r w:rsidR="00BF49FD" w:rsidRPr="00E67B86">
        <w:rPr>
          <w:rFonts w:ascii="Times New Roman" w:hAnsi="Times New Roman" w:cs="Times New Roman"/>
          <w:lang w:val="en-GB"/>
        </w:rPr>
        <w:t>Because there are</w:t>
      </w:r>
      <w:r w:rsidR="00427263" w:rsidRPr="00E67B86">
        <w:rPr>
          <w:rFonts w:ascii="Times New Roman" w:hAnsi="Times New Roman" w:cs="Times New Roman"/>
          <w:lang w:val="en-GB"/>
        </w:rPr>
        <w:t xml:space="preserve"> Muslims </w:t>
      </w:r>
      <w:r w:rsidR="00BF49FD" w:rsidRPr="00E67B86">
        <w:rPr>
          <w:rFonts w:ascii="Times New Roman" w:hAnsi="Times New Roman" w:cs="Times New Roman"/>
          <w:lang w:val="en-GB"/>
        </w:rPr>
        <w:t>who support</w:t>
      </w:r>
      <w:r w:rsidR="001F32FF" w:rsidRPr="00E67B86">
        <w:rPr>
          <w:rFonts w:ascii="Times New Roman" w:hAnsi="Times New Roman" w:cs="Times New Roman"/>
          <w:lang w:val="en-GB"/>
        </w:rPr>
        <w:t xml:space="preserve"> anti-hijab laws</w:t>
      </w:r>
      <w:r w:rsidR="00EF5D4F" w:rsidRPr="00E67B86">
        <w:rPr>
          <w:rFonts w:ascii="Times New Roman" w:hAnsi="Times New Roman" w:cs="Times New Roman"/>
          <w:lang w:val="en-GB"/>
        </w:rPr>
        <w:t xml:space="preserve"> and instances of women coerced into veiling</w:t>
      </w:r>
      <w:r w:rsidR="001F32FF" w:rsidRPr="00E67B86">
        <w:rPr>
          <w:rFonts w:ascii="Times New Roman" w:hAnsi="Times New Roman" w:cs="Times New Roman"/>
          <w:lang w:val="en-GB"/>
        </w:rPr>
        <w:t xml:space="preserve"> </w:t>
      </w:r>
      <w:r w:rsidR="00427263" w:rsidRPr="00E67B86">
        <w:rPr>
          <w:rFonts w:ascii="Times New Roman" w:hAnsi="Times New Roman" w:cs="Times New Roman"/>
          <w:lang w:val="en-GB"/>
        </w:rPr>
        <w:fldChar w:fldCharType="begin"/>
      </w:r>
      <w:r w:rsidR="00870D63">
        <w:rPr>
          <w:rFonts w:ascii="Times New Roman" w:hAnsi="Times New Roman" w:cs="Times New Roman"/>
          <w:lang w:val="en-GB"/>
        </w:rPr>
        <w:instrText xml:space="preserve"> ADDIN ZOTERO_ITEM CSL_CITATION {"citationID":"CroOV91C","properties":{"formattedCitation":"(Body-Gendrot 2007; Killian 2007)","plainCitation":"(Body-Gendrot 2007; Killian 2007)"},"citationItems":[{"id":1461,"uris":["http://zotero.org/users/1923348/items/IK7K75JE"],"uri":["http://zotero.org/users/1923348/items/IK7K75JE"],"itemData":{"id":1461,"type":"article-journal","title":"France Upside Down over a Head Scarf?","container-title":"Sociology of Religion","page":"289-304","volume":"68","issue":"3","source":"academic.oup.com","DOI":"10.1093/socrel/68.3.289","ISSN":"1069-4404","journalAbbreviation":"Sociol Relig","author":[{"family":"Body-Gendrot","given":"Sophie"}],"issued":{"date-parts":[["2007",10,1]]}}},{"id":1457,"uris":["http://zotero.org/users/1923348/items/WVSNACDP"],"uri":["http://zotero.org/users/1923348/items/WVSNACDP"],"itemData":{"id":1457,"type":"article-journal","title":"From a Community of Believers to an Islam of the Heart: “Conspicuous” Symbols, Muslim Practices, and the Privatization of Religion in France","container-title":"Sociology of Religion","page":"305-320","volume":"68","issue":"3","source":"academic.oup.com","DOI":"10.1093/socrel/68.3.305","ISSN":"1069-4404","shortTitle":"From a Community of Believers to an Islam of the Heart","journalAbbreviation":"Sociol Relig","author":[{"family":"Killian","given":"Caitlin"}],"issued":{"date-parts":[["2007",10,1]]}}}],"schema":"https://github.com/citation-style-language/schema/raw/master/csl-citation.json"} </w:instrText>
      </w:r>
      <w:r w:rsidR="00427263" w:rsidRPr="00E67B86">
        <w:rPr>
          <w:rFonts w:ascii="Times New Roman" w:hAnsi="Times New Roman" w:cs="Times New Roman"/>
          <w:lang w:val="en-GB"/>
        </w:rPr>
        <w:fldChar w:fldCharType="separate"/>
      </w:r>
      <w:r w:rsidR="00427263" w:rsidRPr="00E67B86">
        <w:rPr>
          <w:rFonts w:ascii="Times New Roman" w:hAnsi="Times New Roman" w:cs="Times New Roman"/>
          <w:noProof/>
          <w:lang w:val="en-GB"/>
        </w:rPr>
        <w:t>(Body-Gendrot 2007; Killian 2007)</w:t>
      </w:r>
      <w:r w:rsidR="00427263" w:rsidRPr="00E67B86">
        <w:rPr>
          <w:rFonts w:ascii="Times New Roman" w:hAnsi="Times New Roman" w:cs="Times New Roman"/>
          <w:lang w:val="en-GB"/>
        </w:rPr>
        <w:fldChar w:fldCharType="end"/>
      </w:r>
      <w:r w:rsidR="00BB427B" w:rsidRPr="00E67B86">
        <w:rPr>
          <w:rFonts w:ascii="Times New Roman" w:hAnsi="Times New Roman" w:cs="Times New Roman"/>
          <w:lang w:val="en-GB"/>
        </w:rPr>
        <w:t>, the dataset does not claim to be representative of the totality of Muslim women</w:t>
      </w:r>
      <w:r w:rsidR="001F32FF" w:rsidRPr="00E67B86">
        <w:rPr>
          <w:rFonts w:ascii="Times New Roman" w:hAnsi="Times New Roman" w:cs="Times New Roman"/>
          <w:lang w:val="en-GB"/>
        </w:rPr>
        <w:t>’s opinions about the burkini ban</w:t>
      </w:r>
      <w:r w:rsidR="00916B6D" w:rsidRPr="00E67B86">
        <w:rPr>
          <w:rFonts w:ascii="Times New Roman" w:hAnsi="Times New Roman" w:cs="Times New Roman"/>
          <w:lang w:val="en-GB"/>
        </w:rPr>
        <w:t xml:space="preserve">. </w:t>
      </w:r>
      <w:r>
        <w:rPr>
          <w:rFonts w:ascii="Times New Roman" w:hAnsi="Times New Roman" w:cs="Times New Roman"/>
          <w:lang w:val="en-GB"/>
        </w:rPr>
        <w:t>R</w:t>
      </w:r>
      <w:r w:rsidR="00427263" w:rsidRPr="00E67B86">
        <w:rPr>
          <w:rFonts w:ascii="Times New Roman" w:hAnsi="Times New Roman" w:cs="Times New Roman"/>
          <w:lang w:val="en-GB"/>
        </w:rPr>
        <w:t>efer</w:t>
      </w:r>
      <w:r>
        <w:rPr>
          <w:rFonts w:ascii="Times New Roman" w:hAnsi="Times New Roman" w:cs="Times New Roman"/>
          <w:lang w:val="en-GB"/>
        </w:rPr>
        <w:t>ence</w:t>
      </w:r>
      <w:r w:rsidR="00427263" w:rsidRPr="00E67B86">
        <w:rPr>
          <w:rFonts w:ascii="Times New Roman" w:hAnsi="Times New Roman" w:cs="Times New Roman"/>
          <w:lang w:val="en-GB"/>
        </w:rPr>
        <w:t xml:space="preserve">s to “the women” or “Muslim women” in the </w:t>
      </w:r>
      <w:r w:rsidR="00427263" w:rsidRPr="00D420A1">
        <w:rPr>
          <w:rFonts w:ascii="Times New Roman" w:hAnsi="Times New Roman" w:cs="Times New Roman"/>
          <w:lang w:val="en-GB"/>
        </w:rPr>
        <w:t>followi</w:t>
      </w:r>
      <w:r w:rsidR="00455A75" w:rsidRPr="00D420A1">
        <w:rPr>
          <w:rFonts w:ascii="Times New Roman" w:hAnsi="Times New Roman" w:cs="Times New Roman"/>
          <w:lang w:val="en-GB"/>
        </w:rPr>
        <w:t>ng sections</w:t>
      </w:r>
      <w:r w:rsidRPr="00D420A1">
        <w:rPr>
          <w:rFonts w:ascii="Times New Roman" w:hAnsi="Times New Roman" w:cs="Times New Roman"/>
          <w:lang w:val="en-GB"/>
        </w:rPr>
        <w:t xml:space="preserve"> pertain </w:t>
      </w:r>
      <w:r w:rsidR="00BF49FD" w:rsidRPr="00D420A1">
        <w:rPr>
          <w:rFonts w:ascii="Times New Roman" w:hAnsi="Times New Roman" w:cs="Times New Roman"/>
          <w:lang w:val="en-GB"/>
        </w:rPr>
        <w:t xml:space="preserve">solely </w:t>
      </w:r>
      <w:r w:rsidRPr="00D420A1">
        <w:rPr>
          <w:rFonts w:ascii="Times New Roman" w:hAnsi="Times New Roman" w:cs="Times New Roman"/>
          <w:lang w:val="en-GB"/>
        </w:rPr>
        <w:t xml:space="preserve">to </w:t>
      </w:r>
      <w:r w:rsidR="00455A75" w:rsidRPr="005D2025">
        <w:rPr>
          <w:rFonts w:ascii="Times New Roman" w:hAnsi="Times New Roman" w:cs="Times New Roman"/>
          <w:lang w:val="en-GB"/>
        </w:rPr>
        <w:t xml:space="preserve">the authors of </w:t>
      </w:r>
      <w:r w:rsidR="0011691E" w:rsidRPr="005D2025">
        <w:rPr>
          <w:rFonts w:ascii="Times New Roman" w:hAnsi="Times New Roman" w:cs="Times New Roman"/>
          <w:lang w:val="en-GB"/>
        </w:rPr>
        <w:t>articles and videos analy</w:t>
      </w:r>
      <w:r w:rsidRPr="005D2025">
        <w:rPr>
          <w:rFonts w:ascii="Times New Roman" w:hAnsi="Times New Roman" w:cs="Times New Roman"/>
          <w:lang w:val="en-GB"/>
        </w:rPr>
        <w:t>s</w:t>
      </w:r>
      <w:r w:rsidR="0011691E" w:rsidRPr="005D2025">
        <w:rPr>
          <w:rFonts w:ascii="Times New Roman" w:hAnsi="Times New Roman" w:cs="Times New Roman"/>
          <w:lang w:val="en-GB"/>
        </w:rPr>
        <w:t xml:space="preserve">ed </w:t>
      </w:r>
      <w:r w:rsidR="00455A75" w:rsidRPr="005D2025">
        <w:rPr>
          <w:rFonts w:ascii="Times New Roman" w:hAnsi="Times New Roman" w:cs="Times New Roman"/>
          <w:lang w:val="en-GB"/>
        </w:rPr>
        <w:t>within the dataset</w:t>
      </w:r>
      <w:r w:rsidR="00870D63" w:rsidRPr="005D2025">
        <w:rPr>
          <w:rFonts w:ascii="Times New Roman" w:hAnsi="Times New Roman" w:cs="Times New Roman"/>
          <w:lang w:val="en-GB"/>
        </w:rPr>
        <w:t>.</w:t>
      </w:r>
      <w:r w:rsidR="00D420A1">
        <w:rPr>
          <w:rFonts w:ascii="Times New Roman" w:hAnsi="Times New Roman" w:cs="Times New Roman"/>
          <w:lang w:val="en-GB"/>
        </w:rPr>
        <w:t xml:space="preserve"> </w:t>
      </w:r>
      <w:r w:rsidR="00870D63" w:rsidRPr="00AB40ED">
        <w:rPr>
          <w:rFonts w:ascii="Times New Roman" w:hAnsi="Times New Roman" w:cs="Times New Roman"/>
          <w:lang w:val="en-GB"/>
        </w:rPr>
        <w:t>I</w:t>
      </w:r>
      <w:r w:rsidR="00D420A1">
        <w:rPr>
          <w:rFonts w:ascii="Times New Roman" w:hAnsi="Times New Roman" w:cs="Times New Roman"/>
          <w:lang w:val="en-GB"/>
        </w:rPr>
        <w:t xml:space="preserve"> </w:t>
      </w:r>
      <w:r w:rsidR="00870D63" w:rsidRPr="00AB40ED">
        <w:rPr>
          <w:rFonts w:ascii="Times New Roman" w:hAnsi="Times New Roman" w:cs="Times New Roman"/>
          <w:lang w:val="en-GB"/>
        </w:rPr>
        <w:t>quote the real names of the women behind these narratives, after having exchanged emails about my research with several of them.</w:t>
      </w:r>
    </w:p>
    <w:p w14:paraId="08776D44" w14:textId="77777777" w:rsidR="00916B6D" w:rsidRPr="00E67B86" w:rsidRDefault="00916B6D" w:rsidP="00916B6D">
      <w:pPr>
        <w:ind w:firstLine="360"/>
        <w:jc w:val="both"/>
        <w:rPr>
          <w:rFonts w:ascii="Times New Roman" w:hAnsi="Times New Roman" w:cs="Times New Roman"/>
          <w:lang w:val="en-GB"/>
        </w:rPr>
      </w:pPr>
    </w:p>
    <w:p w14:paraId="6A17F6FF" w14:textId="1A552D9B" w:rsidR="00DB4F2A" w:rsidRPr="00E67B86" w:rsidRDefault="001C1A6E" w:rsidP="0018692E">
      <w:pPr>
        <w:ind w:firstLine="720"/>
        <w:jc w:val="both"/>
        <w:rPr>
          <w:rFonts w:ascii="Times New Roman" w:hAnsi="Times New Roman" w:cs="Times New Roman"/>
          <w:lang w:val="en-GB"/>
        </w:rPr>
      </w:pPr>
      <w:r>
        <w:rPr>
          <w:rFonts w:ascii="Times New Roman" w:hAnsi="Times New Roman" w:cs="Times New Roman"/>
          <w:lang w:val="en-GB"/>
        </w:rPr>
        <w:t>T</w:t>
      </w:r>
      <w:r w:rsidR="00427263" w:rsidRPr="00E67B86">
        <w:rPr>
          <w:rFonts w:ascii="Times New Roman" w:hAnsi="Times New Roman" w:cs="Times New Roman"/>
          <w:lang w:val="en-GB"/>
        </w:rPr>
        <w:t xml:space="preserve">he present </w:t>
      </w:r>
      <w:r w:rsidR="0098525C">
        <w:rPr>
          <w:rFonts w:ascii="Times New Roman" w:hAnsi="Times New Roman" w:cs="Times New Roman"/>
          <w:lang w:val="en-GB"/>
        </w:rPr>
        <w:t>article</w:t>
      </w:r>
      <w:r w:rsidR="00427263" w:rsidRPr="00E67B86">
        <w:rPr>
          <w:rFonts w:ascii="Times New Roman" w:hAnsi="Times New Roman" w:cs="Times New Roman"/>
          <w:lang w:val="en-GB"/>
        </w:rPr>
        <w:t xml:space="preserve"> </w:t>
      </w:r>
      <w:r w:rsidR="0018692E" w:rsidRPr="00E67B86">
        <w:rPr>
          <w:rFonts w:ascii="Times New Roman" w:hAnsi="Times New Roman" w:cs="Times New Roman"/>
          <w:lang w:val="en-GB"/>
        </w:rPr>
        <w:t>looks a</w:t>
      </w:r>
      <w:r w:rsidR="00310604" w:rsidRPr="00E67B86">
        <w:rPr>
          <w:rFonts w:ascii="Times New Roman" w:hAnsi="Times New Roman" w:cs="Times New Roman"/>
          <w:lang w:val="en-GB"/>
        </w:rPr>
        <w:t>t I</w:t>
      </w:r>
      <w:r w:rsidR="0018692E" w:rsidRPr="00E67B86">
        <w:rPr>
          <w:rFonts w:ascii="Times New Roman" w:hAnsi="Times New Roman" w:cs="Times New Roman"/>
          <w:lang w:val="en-GB"/>
        </w:rPr>
        <w:t>nternet</w:t>
      </w:r>
      <w:r w:rsidR="00987F45" w:rsidRPr="00E67B86">
        <w:rPr>
          <w:rFonts w:ascii="Times New Roman" w:hAnsi="Times New Roman" w:cs="Times New Roman"/>
          <w:lang w:val="en-GB"/>
        </w:rPr>
        <w:t xml:space="preserve"> practices</w:t>
      </w:r>
      <w:r w:rsidR="00CE3215">
        <w:rPr>
          <w:rFonts w:ascii="Times New Roman" w:hAnsi="Times New Roman" w:cs="Times New Roman"/>
          <w:lang w:val="en-GB"/>
        </w:rPr>
        <w:t xml:space="preserve"> </w:t>
      </w:r>
      <w:r w:rsidR="00956C1C">
        <w:rPr>
          <w:rFonts w:ascii="Times New Roman" w:hAnsi="Times New Roman" w:cs="Times New Roman"/>
          <w:lang w:val="en-GB"/>
        </w:rPr>
        <w:t xml:space="preserve">in order to </w:t>
      </w:r>
      <w:r w:rsidR="00427263" w:rsidRPr="00E67B86">
        <w:rPr>
          <w:rFonts w:ascii="Times New Roman" w:hAnsi="Times New Roman" w:cs="Times New Roman"/>
          <w:lang w:val="en-GB"/>
        </w:rPr>
        <w:t>unde</w:t>
      </w:r>
      <w:r w:rsidR="00FA4631" w:rsidRPr="00E67B86">
        <w:rPr>
          <w:rFonts w:ascii="Times New Roman" w:hAnsi="Times New Roman" w:cs="Times New Roman"/>
          <w:lang w:val="en-GB"/>
        </w:rPr>
        <w:t xml:space="preserve">rstand </w:t>
      </w:r>
      <w:r w:rsidR="00987F45" w:rsidRPr="00E67B86">
        <w:rPr>
          <w:rFonts w:ascii="Times New Roman" w:hAnsi="Times New Roman" w:cs="Times New Roman"/>
          <w:lang w:val="en-GB"/>
        </w:rPr>
        <w:t xml:space="preserve">the </w:t>
      </w:r>
      <w:r w:rsidR="00FA4631" w:rsidRPr="00E67B86">
        <w:rPr>
          <w:rFonts w:ascii="Times New Roman" w:hAnsi="Times New Roman" w:cs="Times New Roman"/>
          <w:lang w:val="en-GB"/>
        </w:rPr>
        <w:t>ways Muslim wome</w:t>
      </w:r>
      <w:r w:rsidR="00427263" w:rsidRPr="00E67B86">
        <w:rPr>
          <w:rFonts w:ascii="Times New Roman" w:hAnsi="Times New Roman" w:cs="Times New Roman"/>
          <w:lang w:val="en-GB"/>
        </w:rPr>
        <w:t xml:space="preserve">n </w:t>
      </w:r>
      <w:r w:rsidR="0018692E" w:rsidRPr="00E67B86">
        <w:rPr>
          <w:rFonts w:ascii="Times New Roman" w:hAnsi="Times New Roman" w:cs="Times New Roman"/>
          <w:lang w:val="en-GB"/>
        </w:rPr>
        <w:t xml:space="preserve">actively </w:t>
      </w:r>
      <w:r w:rsidR="00427263" w:rsidRPr="00E67B86">
        <w:rPr>
          <w:rFonts w:ascii="Times New Roman" w:hAnsi="Times New Roman" w:cs="Times New Roman"/>
          <w:lang w:val="en-GB"/>
        </w:rPr>
        <w:t xml:space="preserve">navigate different spaces </w:t>
      </w:r>
      <w:r w:rsidR="0018692E" w:rsidRPr="00E67B86">
        <w:rPr>
          <w:rFonts w:ascii="Times New Roman" w:hAnsi="Times New Roman" w:cs="Times New Roman"/>
          <w:lang w:val="en-GB"/>
        </w:rPr>
        <w:t>beyond traditional media representations</w:t>
      </w:r>
      <w:r w:rsidR="00427263" w:rsidRPr="00E67B86">
        <w:rPr>
          <w:rFonts w:ascii="Times New Roman" w:hAnsi="Times New Roman" w:cs="Times New Roman"/>
          <w:lang w:val="en-GB"/>
        </w:rPr>
        <w:t>.</w:t>
      </w:r>
      <w:r w:rsidR="00BF49FD" w:rsidRPr="00E67B86">
        <w:rPr>
          <w:rFonts w:ascii="Times New Roman" w:hAnsi="Times New Roman" w:cs="Times New Roman"/>
          <w:lang w:val="en-GB"/>
        </w:rPr>
        <w:t xml:space="preserve"> Assuming an approach that considers medi</w:t>
      </w:r>
      <w:r w:rsidR="00D066E4" w:rsidRPr="00E67B86">
        <w:rPr>
          <w:rFonts w:ascii="Times New Roman" w:hAnsi="Times New Roman" w:cs="Times New Roman"/>
          <w:lang w:val="en-GB"/>
        </w:rPr>
        <w:t xml:space="preserve">a practices </w:t>
      </w:r>
      <w:r w:rsidR="00956C1C">
        <w:rPr>
          <w:rFonts w:ascii="Times New Roman" w:hAnsi="Times New Roman" w:cs="Times New Roman"/>
          <w:lang w:val="en-GB"/>
        </w:rPr>
        <w:t>to be</w:t>
      </w:r>
      <w:r w:rsidR="00D066E4" w:rsidRPr="00E67B86">
        <w:rPr>
          <w:rFonts w:ascii="Times New Roman" w:hAnsi="Times New Roman" w:cs="Times New Roman"/>
          <w:lang w:val="en-GB"/>
        </w:rPr>
        <w:t xml:space="preserve"> embedded in people’s sociocultural practices </w:t>
      </w:r>
      <w:r w:rsidR="00C21BDA" w:rsidRPr="00E67B86">
        <w:rPr>
          <w:rFonts w:ascii="Times New Roman" w:hAnsi="Times New Roman" w:cs="Times New Roman"/>
          <w:lang w:val="en-GB"/>
        </w:rPr>
        <w:t>with</w:t>
      </w:r>
      <w:r w:rsidR="00BF49FD" w:rsidRPr="00E67B86">
        <w:rPr>
          <w:rFonts w:ascii="Times New Roman" w:hAnsi="Times New Roman" w:cs="Times New Roman"/>
          <w:lang w:val="en-GB"/>
        </w:rPr>
        <w:t>in a context of media ubiquity (</w:t>
      </w:r>
      <w:proofErr w:type="spellStart"/>
      <w:r w:rsidR="00BF49FD" w:rsidRPr="00E67B86">
        <w:rPr>
          <w:rFonts w:ascii="Times New Roman" w:hAnsi="Times New Roman" w:cs="Times New Roman"/>
          <w:lang w:val="en-GB"/>
        </w:rPr>
        <w:t>Couldry</w:t>
      </w:r>
      <w:proofErr w:type="spellEnd"/>
      <w:r w:rsidR="00BF49FD" w:rsidRPr="00E67B86">
        <w:rPr>
          <w:rFonts w:ascii="Times New Roman" w:hAnsi="Times New Roman" w:cs="Times New Roman"/>
          <w:lang w:val="en-GB"/>
        </w:rPr>
        <w:t xml:space="preserve"> </w:t>
      </w:r>
      <w:r w:rsidR="00BF49FD" w:rsidRPr="00E67B86">
        <w:rPr>
          <w:rFonts w:ascii="Times New Roman" w:hAnsi="Times New Roman" w:cs="Times New Roman"/>
          <w:lang w:val="en-GB"/>
        </w:rPr>
        <w:fldChar w:fldCharType="begin"/>
      </w:r>
      <w:r w:rsidR="00870D63">
        <w:rPr>
          <w:rFonts w:ascii="Times New Roman" w:hAnsi="Times New Roman" w:cs="Times New Roman"/>
          <w:lang w:val="en-GB"/>
        </w:rPr>
        <w:instrText xml:space="preserve"> ADDIN ZOTERO_ITEM CSL_CITATION {"citationID":"8yfGRrev","properties":{"formattedCitation":"(Couldry 2012)","plainCitation":"(Couldry 2012)"},"citationItems":[{"id":811,"uris":["http://zotero.org/users/1923348/items/79CS4J8D"],"uri":["http://zotero.org/users/1923348/items/79CS4J8D"],"itemData":{"id":811,"type":"book","title":"Media, Society, World: Social Theory and Digital Media Practice","publisher":"Polity","publisher-place":"Cambridge ; Malden, MA","number-of-pages":"242","edition":"1 edition","source":"Amazon.com","event-place":"Cambridge ; Malden, MA","abstract":"Media are fundamental to our sense of living in a social world. Since  the beginning of modernity, media have transformed the scale on which we  act as social beings. And now in the era of digital media, media  themselves are being transformed as platforms, content, and producers  multiply. Yet the implications of social theory for  understanding media and of media for rethinking social theory have been  neglected; never before has it been more important to understand those  implications. This book takes on this challenge.Drawing on  Couldry's fifteen years of work on media and social theory, this book  explores how questions of power and ritual, capital and social order,  and the conduct of political struggle, professional competition, and  everyday life, are all transformed by today's complex combinations of  traditional and 'new' media. In the concluding chapters Couldry develops  a framework for global comparative research into media and for thinking  collectively about the ethics and justice of our lives with media. The  result is a book that is both a major intervention in the field and  required reading for all students of media and sociology.","ISBN":"978-0-7456-3921-5","shortTitle":"Media, Society, World","language":"English","author":[{"family":"Couldry","given":"Nick"}],"issued":{"date-parts":[["2012",6,18]]}}}],"schema":"https://github.com/citation-style-language/schema/raw/master/csl-citation.json"} </w:instrText>
      </w:r>
      <w:r w:rsidR="00BF49FD" w:rsidRPr="00E67B86">
        <w:rPr>
          <w:rFonts w:ascii="Times New Roman" w:hAnsi="Times New Roman" w:cs="Times New Roman"/>
          <w:lang w:val="en-GB"/>
        </w:rPr>
        <w:fldChar w:fldCharType="separate"/>
      </w:r>
      <w:r w:rsidR="00BF49FD" w:rsidRPr="00E67B86">
        <w:rPr>
          <w:rFonts w:ascii="Times New Roman" w:hAnsi="Times New Roman" w:cs="Times New Roman"/>
          <w:lang w:val="en-GB"/>
        </w:rPr>
        <w:t>2012)</w:t>
      </w:r>
      <w:r w:rsidR="00BF49FD" w:rsidRPr="00E67B86">
        <w:rPr>
          <w:rFonts w:ascii="Times New Roman" w:hAnsi="Times New Roman" w:cs="Times New Roman"/>
          <w:lang w:val="en-GB"/>
        </w:rPr>
        <w:fldChar w:fldCharType="end"/>
      </w:r>
      <w:r w:rsidR="00BF49FD" w:rsidRPr="00E67B86">
        <w:rPr>
          <w:rFonts w:ascii="Times New Roman" w:hAnsi="Times New Roman" w:cs="Times New Roman"/>
          <w:lang w:val="en-GB"/>
        </w:rPr>
        <w:t xml:space="preserve">, </w:t>
      </w:r>
      <w:r w:rsidR="00D066E4" w:rsidRPr="00E67B86">
        <w:rPr>
          <w:rFonts w:ascii="Times New Roman" w:hAnsi="Times New Roman" w:cs="Times New Roman"/>
          <w:lang w:val="en-GB"/>
        </w:rPr>
        <w:t>I look</w:t>
      </w:r>
      <w:r w:rsidR="00956C1C">
        <w:rPr>
          <w:rFonts w:ascii="Times New Roman" w:hAnsi="Times New Roman" w:cs="Times New Roman"/>
          <w:lang w:val="en-GB"/>
        </w:rPr>
        <w:t>ed</w:t>
      </w:r>
      <w:r w:rsidR="00D066E4" w:rsidRPr="00E67B86">
        <w:rPr>
          <w:rFonts w:ascii="Times New Roman" w:hAnsi="Times New Roman" w:cs="Times New Roman"/>
          <w:lang w:val="en-GB"/>
        </w:rPr>
        <w:t xml:space="preserve"> at platforms that allow Muslim women to </w:t>
      </w:r>
      <w:r w:rsidR="0018692E" w:rsidRPr="00E67B86">
        <w:rPr>
          <w:rFonts w:ascii="Times New Roman" w:hAnsi="Times New Roman" w:cs="Times New Roman"/>
          <w:lang w:val="en-GB"/>
        </w:rPr>
        <w:t>blur</w:t>
      </w:r>
      <w:r w:rsidR="00D066E4" w:rsidRPr="00E67B86">
        <w:rPr>
          <w:rFonts w:ascii="Times New Roman" w:hAnsi="Times New Roman" w:cs="Times New Roman"/>
          <w:lang w:val="en-GB"/>
        </w:rPr>
        <w:t xml:space="preserve"> boundaries </w:t>
      </w:r>
      <w:r w:rsidR="00D05516" w:rsidRPr="00E67B86">
        <w:rPr>
          <w:rFonts w:ascii="Times New Roman" w:hAnsi="Times New Roman" w:cs="Times New Roman"/>
          <w:lang w:val="en-GB"/>
        </w:rPr>
        <w:t xml:space="preserve">between mainstream </w:t>
      </w:r>
      <w:r w:rsidR="00427263" w:rsidRPr="00E67B86">
        <w:rPr>
          <w:rFonts w:ascii="Times New Roman" w:hAnsi="Times New Roman" w:cs="Times New Roman"/>
          <w:lang w:val="en-GB"/>
        </w:rPr>
        <w:t xml:space="preserve">and </w:t>
      </w:r>
      <w:r w:rsidR="00BB427B" w:rsidRPr="00E67B86">
        <w:rPr>
          <w:rFonts w:ascii="Times New Roman" w:hAnsi="Times New Roman" w:cs="Times New Roman"/>
          <w:lang w:val="en-GB"/>
        </w:rPr>
        <w:t xml:space="preserve">alternative media </w:t>
      </w:r>
      <w:r w:rsidR="0018692E" w:rsidRPr="00E67B86">
        <w:rPr>
          <w:rFonts w:ascii="Times New Roman" w:hAnsi="Times New Roman" w:cs="Times New Roman"/>
          <w:lang w:val="en-GB"/>
        </w:rPr>
        <w:t>production.</w:t>
      </w:r>
      <w:r w:rsidR="00D066E4" w:rsidRPr="00E67B86">
        <w:rPr>
          <w:rFonts w:ascii="Times New Roman" w:hAnsi="Times New Roman" w:cs="Times New Roman"/>
          <w:lang w:val="en-GB"/>
        </w:rPr>
        <w:t xml:space="preserve"> </w:t>
      </w:r>
      <w:r w:rsidR="001F32FF" w:rsidRPr="00E67B86">
        <w:rPr>
          <w:rFonts w:ascii="Times New Roman" w:hAnsi="Times New Roman" w:cs="Times New Roman"/>
          <w:lang w:val="en-GB"/>
        </w:rPr>
        <w:t xml:space="preserve">For example, British journalist Remona </w:t>
      </w:r>
      <w:r w:rsidR="001F32FF" w:rsidRPr="00E67B86">
        <w:rPr>
          <w:rFonts w:ascii="Times New Roman" w:hAnsi="Times New Roman" w:cs="Times New Roman"/>
          <w:lang w:val="en-GB"/>
        </w:rPr>
        <w:lastRenderedPageBreak/>
        <w:t xml:space="preserve">Aly </w:t>
      </w:r>
      <w:r w:rsidR="00956C1C">
        <w:rPr>
          <w:rFonts w:ascii="Times New Roman" w:hAnsi="Times New Roman" w:cs="Times New Roman"/>
          <w:lang w:val="en-GB"/>
        </w:rPr>
        <w:t xml:space="preserve">was </w:t>
      </w:r>
      <w:r w:rsidR="00956C1C" w:rsidRPr="00E67B86">
        <w:rPr>
          <w:rFonts w:ascii="Times New Roman" w:hAnsi="Times New Roman" w:cs="Times New Roman"/>
          <w:lang w:val="en-GB"/>
        </w:rPr>
        <w:t>able to establish her voice in the burkini debate</w:t>
      </w:r>
      <w:r w:rsidR="00870D63">
        <w:rPr>
          <w:rFonts w:ascii="Times New Roman" w:hAnsi="Times New Roman" w:cs="Times New Roman"/>
          <w:lang w:val="en-GB"/>
        </w:rPr>
        <w:t xml:space="preserve"> through </w:t>
      </w:r>
      <w:r w:rsidR="00870D63" w:rsidRPr="00E67B86">
        <w:rPr>
          <w:rFonts w:ascii="Times New Roman" w:hAnsi="Times New Roman" w:cs="Times New Roman"/>
          <w:lang w:val="en-GB"/>
        </w:rPr>
        <w:t>her personal website</w:t>
      </w:r>
      <w:r w:rsidR="00870D63">
        <w:rPr>
          <w:rFonts w:ascii="Times New Roman" w:hAnsi="Times New Roman" w:cs="Times New Roman"/>
          <w:lang w:val="en-GB"/>
        </w:rPr>
        <w:t xml:space="preserve">, </w:t>
      </w:r>
      <w:r w:rsidR="00427263" w:rsidRPr="00E67B86">
        <w:rPr>
          <w:rFonts w:ascii="Times New Roman" w:hAnsi="Times New Roman" w:cs="Times New Roman"/>
          <w:lang w:val="en-GB"/>
        </w:rPr>
        <w:t>article</w:t>
      </w:r>
      <w:r w:rsidR="00CE3215">
        <w:rPr>
          <w:rFonts w:ascii="Times New Roman" w:hAnsi="Times New Roman" w:cs="Times New Roman"/>
          <w:lang w:val="en-GB"/>
        </w:rPr>
        <w:t>s</w:t>
      </w:r>
      <w:r w:rsidR="00870D63">
        <w:rPr>
          <w:rFonts w:ascii="Times New Roman" w:hAnsi="Times New Roman" w:cs="Times New Roman"/>
          <w:lang w:val="en-GB"/>
        </w:rPr>
        <w:t xml:space="preserve"> in</w:t>
      </w:r>
      <w:r w:rsidR="00CE3215">
        <w:rPr>
          <w:rFonts w:ascii="Times New Roman" w:hAnsi="Times New Roman" w:cs="Times New Roman"/>
          <w:lang w:val="en-GB"/>
        </w:rPr>
        <w:t xml:space="preserve"> </w:t>
      </w:r>
      <w:r w:rsidR="00427263" w:rsidRPr="00E67B86">
        <w:rPr>
          <w:rFonts w:ascii="Times New Roman" w:hAnsi="Times New Roman" w:cs="Times New Roman"/>
          <w:lang w:val="en-GB"/>
        </w:rPr>
        <w:t>natio</w:t>
      </w:r>
      <w:r w:rsidR="00A94351" w:rsidRPr="00E67B86">
        <w:rPr>
          <w:rFonts w:ascii="Times New Roman" w:hAnsi="Times New Roman" w:cs="Times New Roman"/>
          <w:lang w:val="en-GB"/>
        </w:rPr>
        <w:t>nal newspaper</w:t>
      </w:r>
      <w:r w:rsidR="00CE3215">
        <w:rPr>
          <w:rFonts w:ascii="Times New Roman" w:hAnsi="Times New Roman" w:cs="Times New Roman"/>
          <w:lang w:val="en-GB"/>
        </w:rPr>
        <w:t>s</w:t>
      </w:r>
      <w:r w:rsidR="00870D63">
        <w:rPr>
          <w:rFonts w:ascii="Times New Roman" w:hAnsi="Times New Roman" w:cs="Times New Roman"/>
          <w:lang w:val="en-GB"/>
        </w:rPr>
        <w:t xml:space="preserve">, and interviews on TV channels (later posted on her YouTube channel). </w:t>
      </w:r>
      <w:r w:rsidR="00D066E4" w:rsidRPr="00E67B86">
        <w:rPr>
          <w:rFonts w:ascii="Times New Roman" w:hAnsi="Times New Roman" w:cs="Times New Roman"/>
          <w:lang w:val="en-GB"/>
        </w:rPr>
        <w:t xml:space="preserve">I </w:t>
      </w:r>
      <w:r w:rsidR="006B63FF">
        <w:rPr>
          <w:rFonts w:ascii="Times New Roman" w:hAnsi="Times New Roman" w:cs="Times New Roman"/>
          <w:lang w:val="en-GB"/>
        </w:rPr>
        <w:t xml:space="preserve">explored </w:t>
      </w:r>
      <w:r w:rsidR="0018692E" w:rsidRPr="00E67B86">
        <w:rPr>
          <w:rFonts w:ascii="Times New Roman" w:hAnsi="Times New Roman" w:cs="Times New Roman"/>
          <w:lang w:val="en-GB"/>
        </w:rPr>
        <w:t>this kind of networked narratives by analy</w:t>
      </w:r>
      <w:r w:rsidR="00956C1C">
        <w:rPr>
          <w:rFonts w:ascii="Times New Roman" w:hAnsi="Times New Roman" w:cs="Times New Roman"/>
          <w:lang w:val="en-GB"/>
        </w:rPr>
        <w:t>s</w:t>
      </w:r>
      <w:r w:rsidR="0018692E" w:rsidRPr="00E67B86">
        <w:rPr>
          <w:rFonts w:ascii="Times New Roman" w:hAnsi="Times New Roman" w:cs="Times New Roman"/>
          <w:lang w:val="en-GB"/>
        </w:rPr>
        <w:t xml:space="preserve">ing </w:t>
      </w:r>
      <w:r w:rsidR="00987F45" w:rsidRPr="00E67B86">
        <w:rPr>
          <w:rFonts w:ascii="Times New Roman" w:hAnsi="Times New Roman" w:cs="Times New Roman"/>
          <w:lang w:val="en-GB"/>
        </w:rPr>
        <w:t>digital venues</w:t>
      </w:r>
      <w:r w:rsidR="00956C1C">
        <w:rPr>
          <w:rFonts w:ascii="Times New Roman" w:hAnsi="Times New Roman" w:cs="Times New Roman"/>
          <w:lang w:val="en-GB"/>
        </w:rPr>
        <w:t xml:space="preserve"> </w:t>
      </w:r>
      <w:r w:rsidR="0018692E" w:rsidRPr="00E67B86">
        <w:rPr>
          <w:rFonts w:ascii="Times New Roman" w:hAnsi="Times New Roman" w:cs="Times New Roman"/>
          <w:lang w:val="en-GB"/>
        </w:rPr>
        <w:t>–</w:t>
      </w:r>
      <w:r w:rsidR="00D066E4" w:rsidRPr="00E67B86">
        <w:rPr>
          <w:rFonts w:ascii="Times New Roman" w:hAnsi="Times New Roman" w:cs="Times New Roman"/>
          <w:lang w:val="en-GB"/>
        </w:rPr>
        <w:t xml:space="preserve"> including personal blogs, interfaith forums, online fashion magazines, feminist websites, YouTube cha</w:t>
      </w:r>
      <w:r w:rsidR="0018692E" w:rsidRPr="00E67B86">
        <w:rPr>
          <w:rFonts w:ascii="Times New Roman" w:hAnsi="Times New Roman" w:cs="Times New Roman"/>
          <w:lang w:val="en-GB"/>
        </w:rPr>
        <w:t>nnels and digital news outlets –</w:t>
      </w:r>
      <w:r w:rsidR="00956C1C">
        <w:rPr>
          <w:rFonts w:ascii="Times New Roman" w:hAnsi="Times New Roman" w:cs="Times New Roman"/>
          <w:lang w:val="en-GB"/>
        </w:rPr>
        <w:t xml:space="preserve"> </w:t>
      </w:r>
      <w:r w:rsidR="00987F45" w:rsidRPr="00E67B86">
        <w:rPr>
          <w:rFonts w:ascii="Times New Roman" w:hAnsi="Times New Roman" w:cs="Times New Roman"/>
          <w:lang w:val="en-GB"/>
        </w:rPr>
        <w:t xml:space="preserve">where </w:t>
      </w:r>
      <w:r w:rsidR="0018692E" w:rsidRPr="00E67B86">
        <w:rPr>
          <w:rFonts w:ascii="Times New Roman" w:hAnsi="Times New Roman" w:cs="Times New Roman"/>
          <w:lang w:val="en-GB"/>
        </w:rPr>
        <w:t>Muslim women</w:t>
      </w:r>
      <w:r w:rsidR="00C21BDA" w:rsidRPr="00E67B86">
        <w:rPr>
          <w:rFonts w:ascii="Times New Roman" w:hAnsi="Times New Roman" w:cs="Times New Roman"/>
          <w:lang w:val="en-GB"/>
        </w:rPr>
        <w:t xml:space="preserve"> can decide how to</w:t>
      </w:r>
      <w:r w:rsidR="00987F45" w:rsidRPr="00E67B86">
        <w:rPr>
          <w:rFonts w:ascii="Times New Roman" w:hAnsi="Times New Roman" w:cs="Times New Roman"/>
          <w:lang w:val="en-GB"/>
        </w:rPr>
        <w:t xml:space="preserve"> </w:t>
      </w:r>
      <w:r w:rsidR="0018692E" w:rsidRPr="00E67B86">
        <w:rPr>
          <w:rFonts w:ascii="Times New Roman" w:hAnsi="Times New Roman" w:cs="Times New Roman"/>
          <w:lang w:val="en-GB"/>
        </w:rPr>
        <w:t xml:space="preserve">create </w:t>
      </w:r>
      <w:r w:rsidR="00310604" w:rsidRPr="00E67B86">
        <w:rPr>
          <w:rFonts w:ascii="Times New Roman" w:hAnsi="Times New Roman" w:cs="Times New Roman"/>
          <w:lang w:val="en-GB"/>
        </w:rPr>
        <w:t>and circulate</w:t>
      </w:r>
      <w:r w:rsidR="00C21BDA" w:rsidRPr="00E67B86">
        <w:rPr>
          <w:rFonts w:ascii="Times New Roman" w:hAnsi="Times New Roman" w:cs="Times New Roman"/>
          <w:lang w:val="en-GB"/>
        </w:rPr>
        <w:t xml:space="preserve"> their opinions in</w:t>
      </w:r>
      <w:r w:rsidR="006B63FF">
        <w:rPr>
          <w:rFonts w:ascii="Times New Roman" w:hAnsi="Times New Roman" w:cs="Times New Roman"/>
          <w:lang w:val="en-GB"/>
        </w:rPr>
        <w:t xml:space="preserve"> their medium of choice</w:t>
      </w:r>
      <w:r w:rsidR="0018692E" w:rsidRPr="00E67B86">
        <w:rPr>
          <w:rFonts w:ascii="Times New Roman" w:hAnsi="Times New Roman" w:cs="Times New Roman"/>
          <w:lang w:val="en-GB"/>
        </w:rPr>
        <w:t>.</w:t>
      </w:r>
    </w:p>
    <w:p w14:paraId="352CF817" w14:textId="77777777" w:rsidR="00455A75" w:rsidRPr="00E67B86" w:rsidRDefault="00455A75" w:rsidP="00427263">
      <w:pPr>
        <w:ind w:firstLine="720"/>
        <w:jc w:val="both"/>
        <w:rPr>
          <w:rFonts w:ascii="Times New Roman" w:hAnsi="Times New Roman" w:cs="Times New Roman"/>
          <w:lang w:val="en-GB"/>
        </w:rPr>
      </w:pPr>
    </w:p>
    <w:p w14:paraId="103A3DC6" w14:textId="31F53A6B" w:rsidR="005951FF" w:rsidRPr="00E67B86" w:rsidRDefault="00C10E90" w:rsidP="00310604">
      <w:pPr>
        <w:ind w:firstLine="720"/>
        <w:jc w:val="both"/>
        <w:rPr>
          <w:rFonts w:ascii="Times New Roman" w:eastAsia="Times New Roman" w:hAnsi="Times New Roman" w:cs="Times New Roman"/>
          <w:lang w:val="en-GB"/>
        </w:rPr>
      </w:pPr>
      <w:r w:rsidRPr="00E67B86">
        <w:rPr>
          <w:rFonts w:ascii="Times New Roman" w:hAnsi="Times New Roman" w:cs="Times New Roman"/>
          <w:color w:val="000000" w:themeColor="text1"/>
          <w:lang w:val="en-GB"/>
        </w:rPr>
        <w:t xml:space="preserve">While social media platforms </w:t>
      </w:r>
      <w:r w:rsidR="008B4716" w:rsidRPr="00E67B86">
        <w:rPr>
          <w:rFonts w:ascii="Times New Roman" w:hAnsi="Times New Roman" w:cs="Times New Roman"/>
          <w:color w:val="000000" w:themeColor="text1"/>
          <w:lang w:val="en-GB"/>
        </w:rPr>
        <w:t>can be</w:t>
      </w:r>
      <w:r w:rsidR="00427263" w:rsidRPr="00E67B86">
        <w:rPr>
          <w:rFonts w:ascii="Times New Roman" w:hAnsi="Times New Roman" w:cs="Times New Roman"/>
          <w:color w:val="000000" w:themeColor="text1"/>
          <w:lang w:val="en-GB"/>
        </w:rPr>
        <w:t xml:space="preserve"> </w:t>
      </w:r>
      <w:r w:rsidR="00987F45" w:rsidRPr="00E67B86">
        <w:rPr>
          <w:rFonts w:ascii="Times New Roman" w:hAnsi="Times New Roman" w:cs="Times New Roman"/>
          <w:color w:val="000000" w:themeColor="text1"/>
          <w:lang w:val="en-GB"/>
        </w:rPr>
        <w:t xml:space="preserve">used as spaces for </w:t>
      </w:r>
      <w:r w:rsidR="00427263" w:rsidRPr="00E67B86">
        <w:rPr>
          <w:rFonts w:ascii="Times New Roman" w:hAnsi="Times New Roman" w:cs="Times New Roman"/>
          <w:color w:val="000000" w:themeColor="text1"/>
          <w:lang w:val="en-GB"/>
        </w:rPr>
        <w:t xml:space="preserve">religious dialogue </w:t>
      </w:r>
      <w:r w:rsidR="00427263" w:rsidRPr="00E67B86">
        <w:rPr>
          <w:rFonts w:ascii="Times New Roman" w:hAnsi="Times New Roman" w:cs="Times New Roman"/>
          <w:color w:val="000000" w:themeColor="text1"/>
          <w:lang w:val="en-GB"/>
        </w:rPr>
        <w:fldChar w:fldCharType="begin"/>
      </w:r>
      <w:r w:rsidR="00870D63">
        <w:rPr>
          <w:rFonts w:ascii="Times New Roman" w:hAnsi="Times New Roman" w:cs="Times New Roman"/>
          <w:color w:val="000000" w:themeColor="text1"/>
          <w:lang w:val="en-GB"/>
        </w:rPr>
        <w:instrText xml:space="preserve"> ADDIN ZOTERO_ITEM CSL_CITATION {"citationID":"UdonsEad","properties":{"formattedCitation":"{\\rtf (Illman and Sj\\uc0\\u246{} 2015)}","plainCitation":"(Illman and Sjö 2015)"},"citationItems":[{"id":1435,"uris":["http://zotero.org/users/1923348/items/THK8W3NA"],"uri":["http://zotero.org/users/1923348/items/THK8W3NA"],"itemData":{"id":1435,"type":"article-journal","title":"Facebook as a Site for Inter-religious Encounters: A Case Study from Finland","container-title":"Journal of Contemporary Religion","page":"383-398","volume":"30","issue":"3","source":"Taylor and Francis+NEJM","abstract":"The aim of this article is to analyse the social networking site Facebook as a possible platform for inter-religious dialogue. Building on a case study—an attack on a Buddhist temple in Turku, Finland, and the consequent interaction that took place online immediately following the attack—the article investigates the strengths and limitations of social networking sites such as Facebook for encountering and connecting with religious others. The ethnographic material—consisting of both Internet material and interviews with concerned parties—is discussed in close connection with current research on religion, social media, and discussions online. Themes that are highlighted include stereotypes and superficiality as assumed aspects of online conversations, the role of power in dialogue—both offline and online, and symbolic communicative actions and social networking sites.","DOI":"10.1080/13537903.2015.1081341","ISSN":"1353-7903","shortTitle":"Facebook as a Site for Inter-religious Encounters","author":[{"family":"Illman","given":"Ruth"},{"family":"Sjö","given":"Sofia"}],"issued":{"date-parts":[["2015",9,2]]}}}],"schema":"https://github.com/citation-style-language/schema/raw/master/csl-citation.json"} </w:instrText>
      </w:r>
      <w:r w:rsidR="00427263" w:rsidRPr="00E67B86">
        <w:rPr>
          <w:rFonts w:ascii="Times New Roman" w:hAnsi="Times New Roman" w:cs="Times New Roman"/>
          <w:color w:val="000000" w:themeColor="text1"/>
          <w:lang w:val="en-GB"/>
        </w:rPr>
        <w:fldChar w:fldCharType="separate"/>
      </w:r>
      <w:r w:rsidR="00427263" w:rsidRPr="00E67B86">
        <w:rPr>
          <w:rFonts w:ascii="Times New Roman" w:hAnsi="Times New Roman" w:cs="Times New Roman"/>
          <w:color w:val="000000"/>
          <w:lang w:val="en-GB"/>
        </w:rPr>
        <w:t>(Illman and Sjö 2015)</w:t>
      </w:r>
      <w:r w:rsidR="00427263" w:rsidRPr="00E67B86">
        <w:rPr>
          <w:rFonts w:ascii="Times New Roman" w:hAnsi="Times New Roman" w:cs="Times New Roman"/>
          <w:color w:val="000000" w:themeColor="text1"/>
          <w:lang w:val="en-GB"/>
        </w:rPr>
        <w:fldChar w:fldCharType="end"/>
      </w:r>
      <w:r w:rsidR="00365545" w:rsidRPr="00E67B86">
        <w:rPr>
          <w:rFonts w:ascii="Times New Roman" w:hAnsi="Times New Roman" w:cs="Times New Roman"/>
          <w:color w:val="000000" w:themeColor="text1"/>
          <w:lang w:val="en-GB"/>
        </w:rPr>
        <w:t>, this research</w:t>
      </w:r>
      <w:r w:rsidR="00427263" w:rsidRPr="00E67B86">
        <w:rPr>
          <w:rFonts w:ascii="Times New Roman" w:hAnsi="Times New Roman" w:cs="Times New Roman"/>
          <w:color w:val="000000" w:themeColor="text1"/>
          <w:lang w:val="en-GB"/>
        </w:rPr>
        <w:t xml:space="preserve"> </w:t>
      </w:r>
      <w:r w:rsidR="0018692E" w:rsidRPr="00E67B86">
        <w:rPr>
          <w:rFonts w:ascii="Times New Roman" w:hAnsi="Times New Roman" w:cs="Times New Roman"/>
          <w:color w:val="000000" w:themeColor="text1"/>
          <w:lang w:val="en-GB"/>
        </w:rPr>
        <w:t>looks at textual and visual personal narratives rathe</w:t>
      </w:r>
      <w:r w:rsidRPr="00E67B86">
        <w:rPr>
          <w:rFonts w:ascii="Times New Roman" w:hAnsi="Times New Roman" w:cs="Times New Roman"/>
          <w:color w:val="000000" w:themeColor="text1"/>
          <w:lang w:val="en-GB"/>
        </w:rPr>
        <w:t xml:space="preserve">r than </w:t>
      </w:r>
      <w:r w:rsidR="00310604" w:rsidRPr="00E67B86">
        <w:rPr>
          <w:rFonts w:ascii="Times New Roman" w:hAnsi="Times New Roman" w:cs="Times New Roman"/>
          <w:color w:val="000000" w:themeColor="text1"/>
          <w:lang w:val="en-GB"/>
        </w:rPr>
        <w:t xml:space="preserve">interpersonal </w:t>
      </w:r>
      <w:r w:rsidRPr="00E67B86">
        <w:rPr>
          <w:rFonts w:ascii="Times New Roman" w:hAnsi="Times New Roman" w:cs="Times New Roman"/>
          <w:color w:val="000000" w:themeColor="text1"/>
          <w:lang w:val="en-GB"/>
        </w:rPr>
        <w:t>interactions. I perform</w:t>
      </w:r>
      <w:r w:rsidR="0018692E" w:rsidRPr="00E67B86">
        <w:rPr>
          <w:rFonts w:ascii="Times New Roman" w:hAnsi="Times New Roman" w:cs="Times New Roman"/>
          <w:color w:val="000000" w:themeColor="text1"/>
          <w:lang w:val="en-GB"/>
        </w:rPr>
        <w:t xml:space="preserve"> </w:t>
      </w:r>
      <w:r w:rsidR="0018692E" w:rsidRPr="00E67B86">
        <w:rPr>
          <w:rFonts w:ascii="Times New Roman" w:eastAsia="Times New Roman" w:hAnsi="Times New Roman" w:cs="Times New Roman"/>
          <w:color w:val="000000" w:themeColor="text1"/>
          <w:lang w:val="en-GB"/>
        </w:rPr>
        <w:t>d</w:t>
      </w:r>
      <w:r w:rsidR="00365545" w:rsidRPr="00E67B86">
        <w:rPr>
          <w:rFonts w:ascii="Times New Roman" w:eastAsia="Times New Roman" w:hAnsi="Times New Roman" w:cs="Times New Roman"/>
          <w:color w:val="000000" w:themeColor="text1"/>
          <w:lang w:val="en-GB"/>
        </w:rPr>
        <w:t>iscourse a</w:t>
      </w:r>
      <w:r w:rsidR="0018692E" w:rsidRPr="00E67B86">
        <w:rPr>
          <w:rFonts w:ascii="Times New Roman" w:eastAsia="Times New Roman" w:hAnsi="Times New Roman" w:cs="Times New Roman"/>
          <w:color w:val="000000" w:themeColor="text1"/>
          <w:lang w:val="en-GB"/>
        </w:rPr>
        <w:t>nalysis</w:t>
      </w:r>
      <w:r w:rsidR="00427263" w:rsidRPr="00E67B86">
        <w:rPr>
          <w:rFonts w:ascii="Times New Roman" w:eastAsia="Times New Roman" w:hAnsi="Times New Roman" w:cs="Times New Roman"/>
          <w:color w:val="000000" w:themeColor="text1"/>
          <w:lang w:val="en-GB"/>
        </w:rPr>
        <w:t xml:space="preserve"> on </w:t>
      </w:r>
      <w:r w:rsidR="0018692E" w:rsidRPr="00E67B86">
        <w:rPr>
          <w:rFonts w:ascii="Times New Roman" w:eastAsia="Times New Roman" w:hAnsi="Times New Roman" w:cs="Times New Roman"/>
          <w:color w:val="000000" w:themeColor="text1"/>
          <w:lang w:val="en-GB"/>
        </w:rPr>
        <w:t xml:space="preserve">written and spoken </w:t>
      </w:r>
      <w:r w:rsidR="00427263" w:rsidRPr="00E67B86">
        <w:rPr>
          <w:rFonts w:ascii="Times New Roman" w:eastAsia="Times New Roman" w:hAnsi="Times New Roman" w:cs="Times New Roman"/>
          <w:color w:val="000000" w:themeColor="text1"/>
          <w:lang w:val="en-GB"/>
        </w:rPr>
        <w:t xml:space="preserve">texts </w:t>
      </w:r>
      <w:r w:rsidR="00310604" w:rsidRPr="00E67B86">
        <w:rPr>
          <w:rFonts w:ascii="Times New Roman" w:eastAsia="Times New Roman" w:hAnsi="Times New Roman" w:cs="Times New Roman"/>
          <w:color w:val="000000" w:themeColor="text1"/>
          <w:lang w:val="en-GB"/>
        </w:rPr>
        <w:t xml:space="preserve">by considering them </w:t>
      </w:r>
      <w:r w:rsidR="008B4716" w:rsidRPr="00E67B86">
        <w:rPr>
          <w:rFonts w:ascii="Times New Roman" w:eastAsia="Times New Roman" w:hAnsi="Times New Roman" w:cs="Times New Roman"/>
          <w:color w:val="000000" w:themeColor="text1"/>
          <w:lang w:val="en-GB"/>
        </w:rPr>
        <w:t xml:space="preserve">as </w:t>
      </w:r>
      <w:r w:rsidR="00427263" w:rsidRPr="00E67B86">
        <w:rPr>
          <w:rFonts w:ascii="Times New Roman" w:eastAsia="Times New Roman" w:hAnsi="Times New Roman" w:cs="Times New Roman"/>
          <w:color w:val="000000" w:themeColor="text1"/>
          <w:lang w:val="en-GB"/>
        </w:rPr>
        <w:t xml:space="preserve">social spaces for both cognition </w:t>
      </w:r>
      <w:r w:rsidR="0018692E" w:rsidRPr="00E67B86">
        <w:rPr>
          <w:rFonts w:ascii="Times New Roman" w:eastAsia="Times New Roman" w:hAnsi="Times New Roman" w:cs="Times New Roman"/>
          <w:color w:val="000000" w:themeColor="text1"/>
          <w:lang w:val="en-GB"/>
        </w:rPr>
        <w:t xml:space="preserve">and representation of the world </w:t>
      </w:r>
      <w:r w:rsidR="00427263" w:rsidRPr="00E67B86">
        <w:rPr>
          <w:rFonts w:ascii="Times New Roman" w:eastAsia="Times New Roman" w:hAnsi="Times New Roman" w:cs="Times New Roman"/>
          <w:color w:val="000000" w:themeColor="text1"/>
          <w:lang w:val="en-GB"/>
        </w:rPr>
        <w:fldChar w:fldCharType="begin"/>
      </w:r>
      <w:r w:rsidR="00870D63">
        <w:rPr>
          <w:rFonts w:ascii="Times New Roman" w:eastAsia="Times New Roman" w:hAnsi="Times New Roman" w:cs="Times New Roman"/>
          <w:color w:val="000000" w:themeColor="text1"/>
          <w:lang w:val="en-GB"/>
        </w:rPr>
        <w:instrText xml:space="preserve"> ADDIN ZOTERO_ITEM CSL_CITATION {"citationID":"mBCcogRv","properties":{"formattedCitation":"(Fairclough 1653)","plainCitation":"(Fairclough 1653)"},"citationItems":[{"id":1468,"uris":["http://zotero.org/users/1923348/items/NIQ6KD8W"],"uri":["http://zotero.org/users/1923348/items/NIQ6KD8W"],"itemData":{"id":1468,"type":"book","title":"Critical Discourse Analysis: The Critical Study of Language","publisher":"Addison Wesley Publishing Company","source":"Amazon","shortTitle":"Critical Discourse Analysis","author":[{"family":"Fairclough","given":"Norman"}],"issued":{"date-parts":[["1653"]]}}}],"schema":"https://github.com/citation-style-language/schema/raw/master/csl-citation.json"} </w:instrText>
      </w:r>
      <w:r w:rsidR="00427263" w:rsidRPr="00E67B86">
        <w:rPr>
          <w:rFonts w:ascii="Times New Roman" w:eastAsia="Times New Roman" w:hAnsi="Times New Roman" w:cs="Times New Roman"/>
          <w:color w:val="000000" w:themeColor="text1"/>
          <w:lang w:val="en-GB"/>
        </w:rPr>
        <w:fldChar w:fldCharType="separate"/>
      </w:r>
      <w:r w:rsidR="00427263" w:rsidRPr="00E67B86">
        <w:rPr>
          <w:rFonts w:ascii="Times New Roman" w:hAnsi="Times New Roman" w:cs="Times New Roman"/>
          <w:lang w:val="en-GB"/>
        </w:rPr>
        <w:t>(Fairclough 1995)</w:t>
      </w:r>
      <w:r w:rsidR="00427263" w:rsidRPr="00E67B86">
        <w:rPr>
          <w:rFonts w:ascii="Times New Roman" w:eastAsia="Times New Roman" w:hAnsi="Times New Roman" w:cs="Times New Roman"/>
          <w:color w:val="000000" w:themeColor="text1"/>
          <w:lang w:val="en-GB"/>
        </w:rPr>
        <w:fldChar w:fldCharType="end"/>
      </w:r>
      <w:r w:rsidR="00427263" w:rsidRPr="00E67B86">
        <w:rPr>
          <w:rFonts w:ascii="Times New Roman" w:eastAsia="Times New Roman" w:hAnsi="Times New Roman" w:cs="Times New Roman"/>
          <w:color w:val="000000" w:themeColor="text1"/>
          <w:lang w:val="en-GB"/>
        </w:rPr>
        <w:t>. Pre</w:t>
      </w:r>
      <w:r w:rsidR="00CB6982" w:rsidRPr="00E67B86">
        <w:rPr>
          <w:rFonts w:ascii="Times New Roman" w:eastAsia="Times New Roman" w:hAnsi="Times New Roman" w:cs="Times New Roman"/>
          <w:color w:val="000000" w:themeColor="text1"/>
          <w:lang w:val="en-GB"/>
        </w:rPr>
        <w:t>vious research</w:t>
      </w:r>
      <w:r w:rsidR="00427263" w:rsidRPr="00E67B86">
        <w:rPr>
          <w:rFonts w:ascii="Times New Roman" w:eastAsia="Times New Roman" w:hAnsi="Times New Roman" w:cs="Times New Roman"/>
          <w:color w:val="000000" w:themeColor="text1"/>
          <w:lang w:val="en-GB"/>
        </w:rPr>
        <w:t xml:space="preserve"> suggest that</w:t>
      </w:r>
      <w:r w:rsidR="008B4716" w:rsidRPr="00E67B86">
        <w:rPr>
          <w:rFonts w:ascii="Times New Roman" w:eastAsia="Times New Roman" w:hAnsi="Times New Roman" w:cs="Times New Roman"/>
          <w:color w:val="000000" w:themeColor="text1"/>
          <w:lang w:val="en-GB"/>
        </w:rPr>
        <w:t xml:space="preserve"> text analysis needs to be integrated with image analysis (</w:t>
      </w:r>
      <w:proofErr w:type="spellStart"/>
      <w:r w:rsidR="008B4716" w:rsidRPr="00E67B86">
        <w:rPr>
          <w:rFonts w:ascii="Times New Roman" w:eastAsia="Times New Roman" w:hAnsi="Times New Roman" w:cs="Times New Roman"/>
          <w:iCs/>
          <w:color w:val="000000" w:themeColor="text1"/>
          <w:shd w:val="clear" w:color="auto" w:fill="FFFFFF"/>
          <w:lang w:val="en-GB"/>
        </w:rPr>
        <w:t>Chojnicka</w:t>
      </w:r>
      <w:proofErr w:type="spellEnd"/>
      <w:r w:rsidR="008B4716" w:rsidRPr="00E67B86">
        <w:rPr>
          <w:rFonts w:ascii="Times New Roman" w:eastAsia="Times New Roman" w:hAnsi="Times New Roman" w:cs="Times New Roman"/>
          <w:color w:val="000000" w:themeColor="text1"/>
          <w:lang w:val="en-GB"/>
        </w:rPr>
        <w:t xml:space="preserve"> </w:t>
      </w:r>
      <w:r w:rsidR="008B4716" w:rsidRPr="00E67B86">
        <w:rPr>
          <w:rFonts w:ascii="Times New Roman" w:hAnsi="Times New Roman" w:cs="Times New Roman"/>
          <w:color w:val="000000" w:themeColor="text1"/>
          <w:lang w:val="en-GB"/>
        </w:rPr>
        <w:t>2016)</w:t>
      </w:r>
      <w:r w:rsidR="00427263" w:rsidRPr="00E67B86">
        <w:rPr>
          <w:rFonts w:ascii="Times New Roman" w:eastAsia="Times New Roman" w:hAnsi="Times New Roman" w:cs="Times New Roman"/>
          <w:color w:val="000000" w:themeColor="text1"/>
          <w:lang w:val="en-GB"/>
        </w:rPr>
        <w:t xml:space="preserve">, </w:t>
      </w:r>
      <w:r w:rsidR="008B4716" w:rsidRPr="00E67B86">
        <w:rPr>
          <w:rFonts w:ascii="Times New Roman" w:eastAsia="Times New Roman" w:hAnsi="Times New Roman" w:cs="Times New Roman"/>
          <w:color w:val="000000" w:themeColor="text1"/>
          <w:lang w:val="en-GB"/>
        </w:rPr>
        <w:t xml:space="preserve">especially given that </w:t>
      </w:r>
      <w:r w:rsidR="00427263" w:rsidRPr="00E67B86">
        <w:rPr>
          <w:rFonts w:ascii="Times New Roman" w:eastAsia="Times New Roman" w:hAnsi="Times New Roman" w:cs="Times New Roman"/>
          <w:color w:val="000000" w:themeColor="text1"/>
          <w:lang w:val="en-GB"/>
        </w:rPr>
        <w:t xml:space="preserve">the playful use of images and graphic styles in digital venues </w:t>
      </w:r>
      <w:r w:rsidR="00616ADB" w:rsidRPr="00E67B86">
        <w:rPr>
          <w:rFonts w:ascii="Times New Roman" w:eastAsia="Times New Roman" w:hAnsi="Times New Roman" w:cs="Times New Roman"/>
          <w:color w:val="000000" w:themeColor="text1"/>
          <w:lang w:val="en-GB"/>
        </w:rPr>
        <w:t xml:space="preserve">unveils </w:t>
      </w:r>
      <w:r w:rsidR="00CA37C0" w:rsidRPr="00E67B86">
        <w:rPr>
          <w:rFonts w:ascii="Times New Roman" w:eastAsia="Times New Roman" w:hAnsi="Times New Roman" w:cs="Times New Roman"/>
          <w:color w:val="000000" w:themeColor="text1"/>
          <w:lang w:val="en-GB"/>
        </w:rPr>
        <w:t>gendered identity performances</w:t>
      </w:r>
      <w:r w:rsidR="008B4716" w:rsidRPr="00E67B86">
        <w:rPr>
          <w:rFonts w:ascii="Times New Roman" w:eastAsia="Times New Roman" w:hAnsi="Times New Roman" w:cs="Times New Roman"/>
          <w:color w:val="000000" w:themeColor="text1"/>
          <w:lang w:val="en-GB"/>
        </w:rPr>
        <w:t xml:space="preserve"> </w:t>
      </w:r>
      <w:r w:rsidR="00427263" w:rsidRPr="00E67B86">
        <w:rPr>
          <w:rFonts w:ascii="Times New Roman" w:eastAsia="Times New Roman" w:hAnsi="Times New Roman" w:cs="Times New Roman"/>
          <w:color w:val="000000" w:themeColor="text1"/>
          <w:lang w:val="en-GB"/>
        </w:rPr>
        <w:fldChar w:fldCharType="begin"/>
      </w:r>
      <w:r w:rsidR="00870D63">
        <w:rPr>
          <w:rFonts w:ascii="Times New Roman" w:eastAsia="Times New Roman" w:hAnsi="Times New Roman" w:cs="Times New Roman"/>
          <w:color w:val="000000" w:themeColor="text1"/>
          <w:lang w:val="en-GB"/>
        </w:rPr>
        <w:instrText xml:space="preserve"> ADDIN ZOTERO_ITEM CSL_CITATION {"citationID":"AEvQSoNq","properties":{"formattedCitation":"(2011; Vaisman 2016; Dhoest, Szulc, and Eeckhout 2016)","plainCitation":"(2011; Vaisman 2016; Dhoest, Szulc, and Eeckhout 2016)"},"citationItems":[{"id":1463,"uris":["http://zotero.org/users/1923348/items/25BID9NG"],"uri":["http://zotero.org/users/1923348/items/25BID9NG"],"itemData":{"id":1463,"type":"book","title":"Digital Discourse: Language in the New Media","publisher":"Oxford University Press","publisher-place":"Oxford ; New York","number-of-pages":"408","edition":"1 edition","source":"Amazon","event-place":"Oxford ; New York","abstract":"Digital Discourse offers a distinctly sociolinguistic perspective on the nature of language in digital technologies. It starts by simply bringing new media sociolinguistics up to date, addressing current technologies like instant messaging, textmessaging, blogging, photo-sharing, mobile phones, gaming, social network sites, and video sharing. Chapters cover a range of communicative contexts (journalism, gaming, tourism, leisure, performance, public debate), communicators (professional and lay, young people and adults, intimates and groups), and languages (Irish, Hebrew, Chinese, Finnish, Japanese, German, Greek, Arabic, and French). The volume is organized around topics of primary interest to sociolinguists, including genre, style and stance. With commentaries from the two most internationally recognized scholars of new media discourse (Naomi Baron and Susan Herring) and essays by well-established scholars and new voices in sociolinguistics, the volume will be more current, more diverse, and more thematically unified than any other collection on the topic.","ISBN":"978-0-19-979544-4","shortTitle":"Digital Discourse","language":"English","editor":[{"family":"Thurlow","given":"Crispin"},{"family":"Mroczek","given":"Kristine"}],"issued":{"date-parts":[["2011",10,26]]}},"suppress-author":true},{"id":1462,"uris":["http://zotero.org/users/1923348/items/BJU5TR7X"],"uri":["http://zotero.org/users/1923348/items/BJU5TR7X"],"itemData":{"id":1462,"type":"article-journal","title":"Pretty in pink vs pretty in black: blogs as gendered avatars","container-title":"Visual Communication","page":"293-315","volume":"15","issue":"3","source":"SAGE Journals","abstract":"Blogs are usually treated as texts, despite the expressive potential of their visual elements through which ideology is often not expressed straightforwardly, but encoded in the imagery. This study offers an analysis of blog design themes and blog sidebar ‘badges’ produced by Jewish-Israeli girls aged 11 to 16 on Israblog, Israel’s largest blogging community. By looking at the blog as a ‘digital body’ or an avatar of the blogger, the author examines design elements as resources of identity performance and contextualizes the findings within the fields of girl studies and feminist theory. She argues that under the surface of the distinctive subcultural styles often presented as adversarial lies the same hegemonic Western girlhood model; however, global girlhood models may be interpreted as subversive in the Israeli cultural context.","DOI":"10.1177/1470357216643909","ISSN":"1470-3572","shortTitle":"Pretty in pink vs pretty in black","journalAbbreviation":"Visual Communication","language":"en","author":[{"family":"Vaisman","given":"Carmel L"}],"issued":{"date-parts":[["2016",8,1]]}}},{"id":1628,"uris":["http://zotero.org/users/1923348/items/KWRN7Q6S"],"uri":["http://zotero.org/users/1923348/items/KWRN7Q6S"],"itemData":{"id":1628,"type":"book","title":"Lgbtqs, Media and Culture in Europe","publisher":"Routledge","publisher-place":"S.l.","number-of-pages":"280","source":"Amazon","event-place":"S.l.","abstract":"Media matter, particularly to social minorities like lesbian, gay, bisexual, transgender and queer people. Rather than one homogenised idea of the global gay, what we find today is a range of historically and culturally specific expressions of gender and sexuality, which are reflected and explored across an ever increasing range of media outlets. This collection zooms in on a number of facets of this kaleidoscope, each chapter discussing the intersection of a particular European context and a particular medium with its affordances and limitations. While traditional mass media form the starting point of this book, the primary focus is on digital media such as SNS (Social Networking Sites), blogs and online dating sites. All contributions are based on recent, original empirical research, using a plethora of qualitative methods to offer a holistic view on the ways media matter to particular LGBTQ individuals and communities. Together the chapters cover the diversity of European countries and regions, of LGBTQ communities, and of the contemporary media ecology. Resisting the urge to extrapolate, they argue for specificity, contextualisation and a provincialized understanding of the connections between media, culture, gender and sexuality. \"","ISBN":"978-1-138-64947-7","language":"Englisch","author":[{"family":"Dhoest","given":"Alexander"},{"family":"Szulc","given":"Lukasz"},{"family":"Eeckhout","given":"Bart"}],"issued":{"date-parts":[["2016",12]]}}}],"schema":"https://github.com/citation-style-language/schema/raw/master/csl-citation.json"} </w:instrText>
      </w:r>
      <w:r w:rsidR="00427263" w:rsidRPr="00E67B86">
        <w:rPr>
          <w:rFonts w:ascii="Times New Roman" w:eastAsia="Times New Roman" w:hAnsi="Times New Roman" w:cs="Times New Roman"/>
          <w:color w:val="000000" w:themeColor="text1"/>
          <w:lang w:val="en-GB"/>
        </w:rPr>
        <w:fldChar w:fldCharType="separate"/>
      </w:r>
      <w:r w:rsidR="00D55D92" w:rsidRPr="00E67B86">
        <w:rPr>
          <w:rFonts w:ascii="Times New Roman" w:hAnsi="Times New Roman" w:cs="Times New Roman"/>
          <w:color w:val="000000" w:themeColor="text1"/>
          <w:lang w:val="en-GB"/>
        </w:rPr>
        <w:t xml:space="preserve">(Vaisman </w:t>
      </w:r>
      <w:r w:rsidR="008B4716" w:rsidRPr="00E67B86">
        <w:rPr>
          <w:rFonts w:ascii="Times New Roman" w:hAnsi="Times New Roman" w:cs="Times New Roman"/>
          <w:color w:val="000000" w:themeColor="text1"/>
          <w:lang w:val="en-GB"/>
        </w:rPr>
        <w:t>2016).</w:t>
      </w:r>
      <w:r w:rsidR="00055D0D" w:rsidRPr="00E67B86">
        <w:rPr>
          <w:rFonts w:ascii="Times New Roman" w:hAnsi="Times New Roman" w:cs="Times New Roman"/>
          <w:color w:val="000000" w:themeColor="text1"/>
          <w:lang w:val="en-GB"/>
        </w:rPr>
        <w:t xml:space="preserve"> </w:t>
      </w:r>
      <w:r w:rsidR="00427263" w:rsidRPr="00E67B86">
        <w:rPr>
          <w:rFonts w:ascii="Times New Roman" w:eastAsia="Times New Roman" w:hAnsi="Times New Roman" w:cs="Times New Roman"/>
          <w:color w:val="000000" w:themeColor="text1"/>
          <w:lang w:val="en-GB"/>
        </w:rPr>
        <w:fldChar w:fldCharType="end"/>
      </w:r>
      <w:r w:rsidR="00427263" w:rsidRPr="00E67B86">
        <w:rPr>
          <w:rFonts w:ascii="Times New Roman" w:eastAsia="Times New Roman" w:hAnsi="Times New Roman" w:cs="Times New Roman"/>
          <w:color w:val="000000" w:themeColor="text1"/>
          <w:lang w:val="en-GB"/>
        </w:rPr>
        <w:t>While taking the differences between vis</w:t>
      </w:r>
      <w:r w:rsidR="00BB427B" w:rsidRPr="00E67B86">
        <w:rPr>
          <w:rFonts w:ascii="Times New Roman" w:eastAsia="Times New Roman" w:hAnsi="Times New Roman" w:cs="Times New Roman"/>
          <w:color w:val="000000" w:themeColor="text1"/>
          <w:lang w:val="en-GB"/>
        </w:rPr>
        <w:t>ual and textual production</w:t>
      </w:r>
      <w:r w:rsidR="001064C4">
        <w:rPr>
          <w:rFonts w:ascii="Times New Roman" w:eastAsia="Times New Roman" w:hAnsi="Times New Roman" w:cs="Times New Roman"/>
          <w:color w:val="000000" w:themeColor="text1"/>
          <w:lang w:val="en-GB"/>
        </w:rPr>
        <w:t xml:space="preserve"> </w:t>
      </w:r>
      <w:r w:rsidR="001064C4" w:rsidRPr="00E67B86">
        <w:rPr>
          <w:rFonts w:ascii="Times New Roman" w:eastAsia="Times New Roman" w:hAnsi="Times New Roman" w:cs="Times New Roman"/>
          <w:color w:val="000000" w:themeColor="text1"/>
          <w:lang w:val="en-GB"/>
        </w:rPr>
        <w:t>into account</w:t>
      </w:r>
      <w:r w:rsidR="00BB427B" w:rsidRPr="00E67B86">
        <w:rPr>
          <w:rFonts w:ascii="Times New Roman" w:eastAsia="Times New Roman" w:hAnsi="Times New Roman" w:cs="Times New Roman"/>
          <w:color w:val="000000" w:themeColor="text1"/>
          <w:lang w:val="en-GB"/>
        </w:rPr>
        <w:t xml:space="preserve">, I </w:t>
      </w:r>
      <w:r w:rsidR="001064C4">
        <w:rPr>
          <w:rFonts w:ascii="Times New Roman" w:eastAsia="Times New Roman" w:hAnsi="Times New Roman" w:cs="Times New Roman"/>
          <w:color w:val="000000" w:themeColor="text1"/>
          <w:lang w:val="en-GB"/>
        </w:rPr>
        <w:t xml:space="preserve">will </w:t>
      </w:r>
      <w:r w:rsidR="00BB427B" w:rsidRPr="00E67B86">
        <w:rPr>
          <w:rFonts w:ascii="Times New Roman" w:eastAsia="Times New Roman" w:hAnsi="Times New Roman" w:cs="Times New Roman"/>
          <w:color w:val="000000" w:themeColor="text1"/>
          <w:lang w:val="en-GB"/>
        </w:rPr>
        <w:t>analy</w:t>
      </w:r>
      <w:r w:rsidR="001064C4">
        <w:rPr>
          <w:rFonts w:ascii="Times New Roman" w:eastAsia="Times New Roman" w:hAnsi="Times New Roman" w:cs="Times New Roman"/>
          <w:color w:val="000000" w:themeColor="text1"/>
          <w:lang w:val="en-GB"/>
        </w:rPr>
        <w:t>s</w:t>
      </w:r>
      <w:r w:rsidR="00BB427B" w:rsidRPr="00E67B86">
        <w:rPr>
          <w:rFonts w:ascii="Times New Roman" w:eastAsia="Times New Roman" w:hAnsi="Times New Roman" w:cs="Times New Roman"/>
          <w:color w:val="000000" w:themeColor="text1"/>
          <w:lang w:val="en-GB"/>
        </w:rPr>
        <w:t>e</w:t>
      </w:r>
      <w:r w:rsidR="00427263" w:rsidRPr="00E67B86">
        <w:rPr>
          <w:rFonts w:ascii="Times New Roman" w:eastAsia="Times New Roman" w:hAnsi="Times New Roman" w:cs="Times New Roman"/>
          <w:color w:val="000000" w:themeColor="text1"/>
          <w:lang w:val="en-GB"/>
        </w:rPr>
        <w:t xml:space="preserve"> article</w:t>
      </w:r>
      <w:r w:rsidR="00BB427B" w:rsidRPr="00E67B86">
        <w:rPr>
          <w:rFonts w:ascii="Times New Roman" w:eastAsia="Times New Roman" w:hAnsi="Times New Roman" w:cs="Times New Roman"/>
          <w:color w:val="000000" w:themeColor="text1"/>
          <w:lang w:val="en-GB"/>
        </w:rPr>
        <w:t>s</w:t>
      </w:r>
      <w:r w:rsidR="00427263" w:rsidRPr="00E67B86">
        <w:rPr>
          <w:rFonts w:ascii="Times New Roman" w:eastAsia="Times New Roman" w:hAnsi="Times New Roman" w:cs="Times New Roman"/>
          <w:color w:val="000000" w:themeColor="text1"/>
          <w:lang w:val="en-GB"/>
        </w:rPr>
        <w:t xml:space="preserve"> and video</w:t>
      </w:r>
      <w:r w:rsidR="00BB427B" w:rsidRPr="00E67B86">
        <w:rPr>
          <w:rFonts w:ascii="Times New Roman" w:eastAsia="Times New Roman" w:hAnsi="Times New Roman" w:cs="Times New Roman"/>
          <w:color w:val="000000" w:themeColor="text1"/>
          <w:lang w:val="en-GB"/>
        </w:rPr>
        <w:t>s</w:t>
      </w:r>
      <w:r w:rsidR="00427263" w:rsidRPr="00E67B86">
        <w:rPr>
          <w:rFonts w:ascii="Times New Roman" w:eastAsia="Times New Roman" w:hAnsi="Times New Roman" w:cs="Times New Roman"/>
          <w:color w:val="000000" w:themeColor="text1"/>
          <w:lang w:val="en-GB"/>
        </w:rPr>
        <w:t xml:space="preserve"> for </w:t>
      </w:r>
      <w:r w:rsidR="00BB427B" w:rsidRPr="00E67B86">
        <w:rPr>
          <w:rFonts w:ascii="Times New Roman" w:eastAsia="Times New Roman" w:hAnsi="Times New Roman" w:cs="Times New Roman"/>
          <w:color w:val="000000" w:themeColor="text1"/>
          <w:lang w:val="en-GB"/>
        </w:rPr>
        <w:t xml:space="preserve">both </w:t>
      </w:r>
      <w:r w:rsidR="008B4716" w:rsidRPr="00E67B86">
        <w:rPr>
          <w:rFonts w:ascii="Times New Roman" w:eastAsia="Times New Roman" w:hAnsi="Times New Roman" w:cs="Times New Roman"/>
          <w:color w:val="000000" w:themeColor="text1"/>
          <w:lang w:val="en-GB"/>
        </w:rPr>
        <w:t xml:space="preserve">their </w:t>
      </w:r>
      <w:r w:rsidRPr="00E67B86">
        <w:rPr>
          <w:rFonts w:ascii="Times New Roman" w:eastAsia="Times New Roman" w:hAnsi="Times New Roman" w:cs="Times New Roman"/>
          <w:color w:val="000000" w:themeColor="text1"/>
          <w:lang w:val="en-GB"/>
        </w:rPr>
        <w:t xml:space="preserve">narrative content </w:t>
      </w:r>
      <w:r w:rsidR="00427263" w:rsidRPr="00E67B86">
        <w:rPr>
          <w:rFonts w:ascii="Times New Roman" w:eastAsia="Times New Roman" w:hAnsi="Times New Roman" w:cs="Times New Roman"/>
          <w:color w:val="000000" w:themeColor="text1"/>
          <w:lang w:val="en-GB"/>
        </w:rPr>
        <w:t xml:space="preserve">and the pictures </w:t>
      </w:r>
      <w:r w:rsidR="00616ADB" w:rsidRPr="00E67B86">
        <w:rPr>
          <w:rFonts w:ascii="Times New Roman" w:eastAsia="Times New Roman" w:hAnsi="Times New Roman" w:cs="Times New Roman"/>
          <w:color w:val="000000" w:themeColor="text1"/>
          <w:lang w:val="en-GB"/>
        </w:rPr>
        <w:t>they feature</w:t>
      </w:r>
      <w:r w:rsidR="00427263" w:rsidRPr="00E67B86">
        <w:rPr>
          <w:rFonts w:ascii="Times New Roman" w:eastAsia="Times New Roman" w:hAnsi="Times New Roman" w:cs="Times New Roman"/>
          <w:color w:val="000000" w:themeColor="text1"/>
          <w:lang w:val="en-GB"/>
        </w:rPr>
        <w:t xml:space="preserve">. </w:t>
      </w:r>
      <w:r w:rsidR="001064C4">
        <w:rPr>
          <w:rFonts w:ascii="Times New Roman" w:eastAsia="Times New Roman" w:hAnsi="Times New Roman" w:cs="Times New Roman"/>
          <w:color w:val="000000" w:themeColor="text1"/>
          <w:lang w:val="en-GB"/>
        </w:rPr>
        <w:t>In</w:t>
      </w:r>
      <w:r w:rsidR="00BB427B" w:rsidRPr="00E67B86">
        <w:rPr>
          <w:rFonts w:ascii="Times New Roman" w:eastAsia="Times New Roman" w:hAnsi="Times New Roman" w:cs="Times New Roman"/>
          <w:color w:val="000000" w:themeColor="text1"/>
          <w:lang w:val="en-GB"/>
        </w:rPr>
        <w:t xml:space="preserve"> so doing, t</w:t>
      </w:r>
      <w:r w:rsidR="00427263" w:rsidRPr="00E67B86">
        <w:rPr>
          <w:rFonts w:ascii="Times New Roman" w:eastAsia="Times New Roman" w:hAnsi="Times New Roman" w:cs="Times New Roman"/>
          <w:color w:val="000000" w:themeColor="text1"/>
          <w:lang w:val="en-GB"/>
        </w:rPr>
        <w:t xml:space="preserve">his article </w:t>
      </w:r>
      <w:r w:rsidR="00BB427B" w:rsidRPr="00E67B86">
        <w:rPr>
          <w:rFonts w:ascii="Times New Roman" w:eastAsia="Times New Roman" w:hAnsi="Times New Roman" w:cs="Times New Roman"/>
          <w:color w:val="000000" w:themeColor="text1"/>
          <w:lang w:val="en-GB"/>
        </w:rPr>
        <w:t>looks at</w:t>
      </w:r>
      <w:r w:rsidR="00427263" w:rsidRPr="00E67B86">
        <w:rPr>
          <w:rFonts w:ascii="Times New Roman" w:eastAsia="Times New Roman" w:hAnsi="Times New Roman" w:cs="Times New Roman"/>
          <w:color w:val="000000" w:themeColor="text1"/>
          <w:lang w:val="en-GB"/>
        </w:rPr>
        <w:t xml:space="preserve"> discursive and visual representations of </w:t>
      </w:r>
      <w:r w:rsidR="001064C4">
        <w:rPr>
          <w:rFonts w:ascii="Times New Roman" w:eastAsia="Times New Roman" w:hAnsi="Times New Roman" w:cs="Times New Roman"/>
          <w:color w:val="000000" w:themeColor="text1"/>
          <w:lang w:val="en-GB"/>
        </w:rPr>
        <w:t xml:space="preserve">the </w:t>
      </w:r>
      <w:r w:rsidR="00427263" w:rsidRPr="00E67B86">
        <w:rPr>
          <w:rFonts w:ascii="Times New Roman" w:eastAsia="Times New Roman" w:hAnsi="Times New Roman" w:cs="Times New Roman"/>
          <w:color w:val="000000" w:themeColor="text1"/>
          <w:lang w:val="en-GB"/>
        </w:rPr>
        <w:t>hijab and burkini</w:t>
      </w:r>
      <w:r w:rsidR="003D3F43" w:rsidRPr="00E67B86">
        <w:rPr>
          <w:rFonts w:ascii="Times New Roman" w:eastAsia="Times New Roman" w:hAnsi="Times New Roman" w:cs="Times New Roman"/>
          <w:color w:val="000000" w:themeColor="text1"/>
          <w:lang w:val="en-GB"/>
        </w:rPr>
        <w:t xml:space="preserve"> as a way </w:t>
      </w:r>
      <w:r w:rsidR="001064C4">
        <w:rPr>
          <w:rFonts w:ascii="Times New Roman" w:eastAsia="Times New Roman" w:hAnsi="Times New Roman" w:cs="Times New Roman"/>
          <w:color w:val="000000" w:themeColor="text1"/>
          <w:lang w:val="en-GB"/>
        </w:rPr>
        <w:t>of</w:t>
      </w:r>
      <w:r w:rsidR="003D3F43" w:rsidRPr="00E67B86">
        <w:rPr>
          <w:rFonts w:ascii="Times New Roman" w:eastAsia="Times New Roman" w:hAnsi="Times New Roman" w:cs="Times New Roman"/>
          <w:color w:val="000000" w:themeColor="text1"/>
          <w:lang w:val="en-GB"/>
        </w:rPr>
        <w:t xml:space="preserve"> </w:t>
      </w:r>
      <w:r w:rsidR="008B4716" w:rsidRPr="00E67B86">
        <w:rPr>
          <w:rFonts w:ascii="Times New Roman" w:eastAsia="Times New Roman" w:hAnsi="Times New Roman" w:cs="Times New Roman"/>
          <w:color w:val="000000" w:themeColor="text1"/>
          <w:lang w:val="en-GB"/>
        </w:rPr>
        <w:t>display</w:t>
      </w:r>
      <w:r w:rsidR="001064C4">
        <w:rPr>
          <w:rFonts w:ascii="Times New Roman" w:eastAsia="Times New Roman" w:hAnsi="Times New Roman" w:cs="Times New Roman"/>
          <w:color w:val="000000" w:themeColor="text1"/>
          <w:lang w:val="en-GB"/>
        </w:rPr>
        <w:t>ing</w:t>
      </w:r>
      <w:r w:rsidR="008B4716" w:rsidRPr="00E67B86">
        <w:rPr>
          <w:rFonts w:ascii="Times New Roman" w:eastAsia="Times New Roman" w:hAnsi="Times New Roman" w:cs="Times New Roman"/>
          <w:color w:val="000000" w:themeColor="text1"/>
          <w:lang w:val="en-GB"/>
        </w:rPr>
        <w:t xml:space="preserve"> and </w:t>
      </w:r>
      <w:r w:rsidR="003D3F43" w:rsidRPr="00E67B86">
        <w:rPr>
          <w:rFonts w:ascii="Times New Roman" w:eastAsia="Times New Roman" w:hAnsi="Times New Roman" w:cs="Times New Roman"/>
          <w:color w:val="000000" w:themeColor="text1"/>
          <w:lang w:val="en-GB"/>
        </w:rPr>
        <w:t>discuss</w:t>
      </w:r>
      <w:r w:rsidR="001064C4">
        <w:rPr>
          <w:rFonts w:ascii="Times New Roman" w:eastAsia="Times New Roman" w:hAnsi="Times New Roman" w:cs="Times New Roman"/>
          <w:color w:val="000000" w:themeColor="text1"/>
          <w:lang w:val="en-GB"/>
        </w:rPr>
        <w:t>ing</w:t>
      </w:r>
      <w:r w:rsidR="003D3F43" w:rsidRPr="00E67B86">
        <w:rPr>
          <w:rFonts w:ascii="Times New Roman" w:eastAsia="Times New Roman" w:hAnsi="Times New Roman" w:cs="Times New Roman"/>
          <w:color w:val="000000" w:themeColor="text1"/>
          <w:lang w:val="en-GB"/>
        </w:rPr>
        <w:t xml:space="preserve"> materiality</w:t>
      </w:r>
      <w:r w:rsidR="00F33E91" w:rsidRPr="00E67B86">
        <w:rPr>
          <w:rFonts w:ascii="Times New Roman" w:eastAsia="Times New Roman" w:hAnsi="Times New Roman" w:cs="Times New Roman"/>
          <w:color w:val="000000" w:themeColor="text1"/>
          <w:lang w:val="en-GB"/>
        </w:rPr>
        <w:t>.</w:t>
      </w:r>
      <w:r w:rsidR="00E3412C" w:rsidRPr="00E67B86">
        <w:rPr>
          <w:rFonts w:ascii="Times New Roman" w:eastAsia="Times New Roman" w:hAnsi="Times New Roman" w:cs="Times New Roman"/>
          <w:color w:val="000000" w:themeColor="text1"/>
          <w:lang w:val="en-GB"/>
        </w:rPr>
        <w:t xml:space="preserve"> </w:t>
      </w:r>
    </w:p>
    <w:p w14:paraId="25608D81" w14:textId="77777777" w:rsidR="005951FF" w:rsidRPr="00E67B86" w:rsidRDefault="005951FF" w:rsidP="005951FF">
      <w:pPr>
        <w:jc w:val="both"/>
        <w:rPr>
          <w:rFonts w:ascii="Times New Roman" w:eastAsia="Times New Roman" w:hAnsi="Times New Roman" w:cs="Times New Roman"/>
          <w:lang w:val="en-GB"/>
        </w:rPr>
      </w:pPr>
    </w:p>
    <w:p w14:paraId="299E736C" w14:textId="1807E7F0" w:rsidR="005951FF" w:rsidRPr="00E67B86" w:rsidRDefault="00F33E91" w:rsidP="00B8215F">
      <w:pPr>
        <w:jc w:val="both"/>
        <w:rPr>
          <w:rFonts w:ascii="Times New Roman" w:eastAsia="Times New Roman" w:hAnsi="Times New Roman" w:cs="Times New Roman"/>
          <w:b/>
          <w:lang w:val="en-GB"/>
        </w:rPr>
      </w:pPr>
      <w:r w:rsidRPr="00E67B86">
        <w:rPr>
          <w:rFonts w:ascii="Times New Roman" w:eastAsia="Times New Roman" w:hAnsi="Times New Roman" w:cs="Times New Roman"/>
          <w:b/>
          <w:shd w:val="clear" w:color="auto" w:fill="FFFFFF"/>
          <w:lang w:val="en-GB"/>
        </w:rPr>
        <w:t xml:space="preserve">Neither Aggressors nor Victims: </w:t>
      </w:r>
      <w:r w:rsidR="00AA5EBD" w:rsidRPr="00E67B86">
        <w:rPr>
          <w:rFonts w:ascii="Times New Roman" w:eastAsia="Times New Roman" w:hAnsi="Times New Roman" w:cs="Times New Roman"/>
          <w:b/>
          <w:shd w:val="clear" w:color="auto" w:fill="FFFFFF"/>
          <w:lang w:val="en-GB"/>
        </w:rPr>
        <w:t>Digital</w:t>
      </w:r>
      <w:r w:rsidR="00467F07" w:rsidRPr="00E67B86">
        <w:rPr>
          <w:rFonts w:ascii="Times New Roman" w:eastAsia="Times New Roman" w:hAnsi="Times New Roman" w:cs="Times New Roman"/>
          <w:b/>
          <w:shd w:val="clear" w:color="auto" w:fill="FFFFFF"/>
          <w:lang w:val="en-GB"/>
        </w:rPr>
        <w:t xml:space="preserve"> Discourses against </w:t>
      </w:r>
      <w:r w:rsidR="00A03C04" w:rsidRPr="00E67B86">
        <w:rPr>
          <w:rFonts w:ascii="Times New Roman" w:eastAsia="Times New Roman" w:hAnsi="Times New Roman" w:cs="Times New Roman"/>
          <w:b/>
          <w:shd w:val="clear" w:color="auto" w:fill="FFFFFF"/>
          <w:lang w:val="en-GB"/>
        </w:rPr>
        <w:t xml:space="preserve">the </w:t>
      </w:r>
      <w:r w:rsidR="00467F07" w:rsidRPr="00E67B86">
        <w:rPr>
          <w:rFonts w:ascii="Times New Roman" w:eastAsia="Times New Roman" w:hAnsi="Times New Roman" w:cs="Times New Roman"/>
          <w:b/>
          <w:shd w:val="clear" w:color="auto" w:fill="FFFFFF"/>
          <w:lang w:val="en-GB"/>
        </w:rPr>
        <w:t xml:space="preserve">Burkini </w:t>
      </w:r>
      <w:r w:rsidR="000122A5" w:rsidRPr="00E67B86">
        <w:rPr>
          <w:rFonts w:ascii="Times New Roman" w:eastAsia="Times New Roman" w:hAnsi="Times New Roman" w:cs="Times New Roman"/>
          <w:b/>
          <w:shd w:val="clear" w:color="auto" w:fill="FFFFFF"/>
          <w:lang w:val="en-GB"/>
        </w:rPr>
        <w:t>Ban</w:t>
      </w:r>
    </w:p>
    <w:p w14:paraId="30166340" w14:textId="77777777" w:rsidR="00AD3594" w:rsidRPr="00E67B86" w:rsidRDefault="00AD3594" w:rsidP="007719CF">
      <w:pPr>
        <w:ind w:firstLine="720"/>
        <w:jc w:val="both"/>
        <w:rPr>
          <w:rFonts w:ascii="Times New Roman" w:eastAsia="Times New Roman" w:hAnsi="Times New Roman" w:cs="Times New Roman"/>
          <w:lang w:val="en-GB"/>
        </w:rPr>
      </w:pPr>
    </w:p>
    <w:p w14:paraId="56F737F5" w14:textId="090839DF" w:rsidR="002B4AE4" w:rsidRPr="00E67B86" w:rsidRDefault="00AD3594" w:rsidP="004E7265">
      <w:pPr>
        <w:jc w:val="both"/>
        <w:rPr>
          <w:rFonts w:ascii="Times New Roman" w:hAnsi="Times New Roman" w:cs="Times New Roman"/>
          <w:lang w:val="en-GB"/>
        </w:rPr>
      </w:pPr>
      <w:r w:rsidRPr="00E67B86">
        <w:rPr>
          <w:rFonts w:ascii="Times New Roman" w:eastAsia="Times New Roman" w:hAnsi="Times New Roman" w:cs="Times New Roman"/>
          <w:lang w:val="en-GB"/>
        </w:rPr>
        <w:t xml:space="preserve">Muslim women often talk about the burkini ban by </w:t>
      </w:r>
      <w:r w:rsidR="008B4716" w:rsidRPr="00E67B86">
        <w:rPr>
          <w:rFonts w:ascii="Times New Roman" w:eastAsia="Times New Roman" w:hAnsi="Times New Roman" w:cs="Times New Roman"/>
          <w:lang w:val="en-GB"/>
        </w:rPr>
        <w:t>ment</w:t>
      </w:r>
      <w:r w:rsidRPr="00E67B86">
        <w:rPr>
          <w:rFonts w:ascii="Times New Roman" w:eastAsia="Times New Roman" w:hAnsi="Times New Roman" w:cs="Times New Roman"/>
          <w:lang w:val="en-GB"/>
        </w:rPr>
        <w:t>ioning</w:t>
      </w:r>
      <w:r w:rsidR="008B4716" w:rsidRPr="00E67B86">
        <w:rPr>
          <w:rFonts w:ascii="Times New Roman" w:eastAsia="Times New Roman" w:hAnsi="Times New Roman" w:cs="Times New Roman"/>
          <w:lang w:val="en-GB"/>
        </w:rPr>
        <w:t xml:space="preserve"> </w:t>
      </w:r>
      <w:r w:rsidR="00B70AB6" w:rsidRPr="00E67B86">
        <w:rPr>
          <w:rFonts w:ascii="Times New Roman" w:eastAsia="Times New Roman" w:hAnsi="Times New Roman" w:cs="Times New Roman"/>
          <w:lang w:val="en-GB"/>
        </w:rPr>
        <w:t xml:space="preserve">a </w:t>
      </w:r>
      <w:r w:rsidR="001D5FAC" w:rsidRPr="00E67B86">
        <w:rPr>
          <w:rFonts w:ascii="Times New Roman" w:eastAsia="Times New Roman" w:hAnsi="Times New Roman" w:cs="Times New Roman"/>
          <w:lang w:val="en-GB"/>
        </w:rPr>
        <w:t xml:space="preserve">picture of the woman </w:t>
      </w:r>
      <w:r w:rsidR="005F2B6E" w:rsidRPr="00E67B86">
        <w:rPr>
          <w:rFonts w:ascii="Times New Roman" w:eastAsia="Times New Roman" w:hAnsi="Times New Roman" w:cs="Times New Roman"/>
          <w:lang w:val="en-GB"/>
        </w:rPr>
        <w:t xml:space="preserve">forced to </w:t>
      </w:r>
      <w:r w:rsidR="00CE3215">
        <w:rPr>
          <w:rFonts w:ascii="Times New Roman" w:eastAsia="Times New Roman" w:hAnsi="Times New Roman" w:cs="Times New Roman"/>
          <w:lang w:val="en-GB"/>
        </w:rPr>
        <w:t>undress</w:t>
      </w:r>
      <w:r w:rsidR="007F6D04" w:rsidRPr="00E67B86">
        <w:rPr>
          <w:rFonts w:ascii="Times New Roman" w:eastAsia="Times New Roman" w:hAnsi="Times New Roman" w:cs="Times New Roman"/>
          <w:lang w:val="en-GB"/>
        </w:rPr>
        <w:t xml:space="preserve"> on a beach in Nice</w:t>
      </w:r>
      <w:r w:rsidR="005E4C94" w:rsidRPr="00E67B86">
        <w:rPr>
          <w:rFonts w:ascii="Times New Roman" w:eastAsia="Times New Roman" w:hAnsi="Times New Roman" w:cs="Times New Roman"/>
          <w:lang w:val="en-GB"/>
        </w:rPr>
        <w:t>, which</w:t>
      </w:r>
      <w:r w:rsidR="00B70AB6" w:rsidRPr="00E67B86">
        <w:rPr>
          <w:rFonts w:ascii="Times New Roman" w:eastAsia="Times New Roman" w:hAnsi="Times New Roman" w:cs="Times New Roman"/>
          <w:lang w:val="en-GB"/>
        </w:rPr>
        <w:t xml:space="preserve"> </w:t>
      </w:r>
      <w:r w:rsidR="001064C4">
        <w:rPr>
          <w:rFonts w:ascii="Times New Roman" w:eastAsia="Times New Roman" w:hAnsi="Times New Roman" w:cs="Times New Roman"/>
          <w:lang w:val="en-GB"/>
        </w:rPr>
        <w:t xml:space="preserve">went </w:t>
      </w:r>
      <w:r w:rsidR="00B70AB6" w:rsidRPr="00E67B86">
        <w:rPr>
          <w:rFonts w:ascii="Times New Roman" w:eastAsia="Times New Roman" w:hAnsi="Times New Roman" w:cs="Times New Roman"/>
          <w:lang w:val="en-GB"/>
        </w:rPr>
        <w:t>viral</w:t>
      </w:r>
      <w:r w:rsidR="005E4C94" w:rsidRPr="00E67B86">
        <w:rPr>
          <w:rFonts w:ascii="Times New Roman" w:eastAsia="Times New Roman" w:hAnsi="Times New Roman" w:cs="Times New Roman"/>
          <w:lang w:val="en-GB"/>
        </w:rPr>
        <w:t xml:space="preserve"> on the Internet</w:t>
      </w:r>
      <w:r w:rsidR="00695A9C" w:rsidRPr="00E67B86">
        <w:rPr>
          <w:rFonts w:ascii="Times New Roman" w:eastAsia="Times New Roman" w:hAnsi="Times New Roman" w:cs="Times New Roman"/>
          <w:lang w:val="en-GB"/>
        </w:rPr>
        <w:t xml:space="preserve">. </w:t>
      </w:r>
      <w:r w:rsidR="00B70AB6" w:rsidRPr="00E67B86">
        <w:rPr>
          <w:rFonts w:ascii="Times New Roman" w:eastAsia="Times New Roman" w:hAnsi="Times New Roman" w:cs="Times New Roman"/>
          <w:lang w:val="en-GB"/>
        </w:rPr>
        <w:t xml:space="preserve">The picture shows the woman sitting on a towel </w:t>
      </w:r>
      <w:r w:rsidR="00D05516" w:rsidRPr="00E67B86">
        <w:rPr>
          <w:rFonts w:ascii="Times New Roman" w:eastAsia="Times New Roman" w:hAnsi="Times New Roman" w:cs="Times New Roman"/>
          <w:lang w:val="en-GB"/>
        </w:rPr>
        <w:t xml:space="preserve">and </w:t>
      </w:r>
      <w:r w:rsidR="00B70AB6" w:rsidRPr="00E67B86">
        <w:rPr>
          <w:rFonts w:ascii="Times New Roman" w:eastAsia="Times New Roman" w:hAnsi="Times New Roman" w:cs="Times New Roman"/>
          <w:lang w:val="en-GB"/>
        </w:rPr>
        <w:t>surrounded by three standing policemen, while taking off a long-sleeved light-blue top that reveals a black tank top underneath.</w:t>
      </w:r>
      <w:r w:rsidR="005E4C94" w:rsidRPr="00E67B86">
        <w:rPr>
          <w:rFonts w:ascii="Times New Roman" w:eastAsia="Times New Roman" w:hAnsi="Times New Roman" w:cs="Times New Roman"/>
          <w:lang w:val="en-GB"/>
        </w:rPr>
        <w:t xml:space="preserve"> </w:t>
      </w:r>
      <w:r w:rsidR="00695A9C" w:rsidRPr="00E67B86">
        <w:rPr>
          <w:rFonts w:ascii="Times New Roman" w:eastAsia="Times New Roman" w:hAnsi="Times New Roman" w:cs="Times New Roman"/>
          <w:lang w:val="en-GB"/>
        </w:rPr>
        <w:t xml:space="preserve">The woman </w:t>
      </w:r>
      <w:r w:rsidR="00E3412C" w:rsidRPr="00E67B86">
        <w:rPr>
          <w:rFonts w:ascii="Times New Roman" w:eastAsia="Times New Roman" w:hAnsi="Times New Roman" w:cs="Times New Roman"/>
          <w:lang w:val="en-GB"/>
        </w:rPr>
        <w:t>remain</w:t>
      </w:r>
      <w:r w:rsidR="00083178" w:rsidRPr="00E67B86">
        <w:rPr>
          <w:rFonts w:ascii="Times New Roman" w:eastAsia="Times New Roman" w:hAnsi="Times New Roman" w:cs="Times New Roman"/>
          <w:lang w:val="en-GB"/>
        </w:rPr>
        <w:t>s</w:t>
      </w:r>
      <w:r w:rsidR="00E3412C" w:rsidRPr="00E67B86">
        <w:rPr>
          <w:rFonts w:ascii="Times New Roman" w:eastAsia="Times New Roman" w:hAnsi="Times New Roman" w:cs="Times New Roman"/>
          <w:lang w:val="en-GB"/>
        </w:rPr>
        <w:t xml:space="preserve"> anonymous and </w:t>
      </w:r>
      <w:r w:rsidR="00695A9C" w:rsidRPr="00E67B86">
        <w:rPr>
          <w:rFonts w:ascii="Times New Roman" w:eastAsia="Times New Roman" w:hAnsi="Times New Roman" w:cs="Times New Roman"/>
          <w:lang w:val="en-GB"/>
        </w:rPr>
        <w:t>never publicly talk</w:t>
      </w:r>
      <w:r w:rsidR="004C6EB9" w:rsidRPr="00E67B86">
        <w:rPr>
          <w:rFonts w:ascii="Times New Roman" w:eastAsia="Times New Roman" w:hAnsi="Times New Roman" w:cs="Times New Roman"/>
          <w:lang w:val="en-GB"/>
        </w:rPr>
        <w:t xml:space="preserve">ed about her experience, </w:t>
      </w:r>
      <w:r w:rsidR="00E3412C" w:rsidRPr="00E67B86">
        <w:rPr>
          <w:rFonts w:ascii="Times New Roman" w:eastAsia="Times New Roman" w:hAnsi="Times New Roman" w:cs="Times New Roman"/>
          <w:lang w:val="en-GB"/>
        </w:rPr>
        <w:t>but</w:t>
      </w:r>
      <w:r w:rsidR="004C6EB9" w:rsidRPr="00E67B86">
        <w:rPr>
          <w:rFonts w:ascii="Times New Roman" w:eastAsia="Times New Roman" w:hAnsi="Times New Roman" w:cs="Times New Roman"/>
          <w:lang w:val="en-GB"/>
        </w:rPr>
        <w:t xml:space="preserve"> her</w:t>
      </w:r>
      <w:r w:rsidR="00695A9C" w:rsidRPr="00E67B86">
        <w:rPr>
          <w:rFonts w:ascii="Times New Roman" w:eastAsia="Times New Roman" w:hAnsi="Times New Roman" w:cs="Times New Roman"/>
          <w:lang w:val="en-GB"/>
        </w:rPr>
        <w:t xml:space="preserve"> picture was </w:t>
      </w:r>
      <w:r w:rsidR="00E3412C" w:rsidRPr="00E67B86">
        <w:rPr>
          <w:rFonts w:ascii="Times New Roman" w:eastAsia="Times New Roman" w:hAnsi="Times New Roman" w:cs="Times New Roman"/>
          <w:lang w:val="en-GB"/>
        </w:rPr>
        <w:t xml:space="preserve">digitally </w:t>
      </w:r>
      <w:r w:rsidR="00695A9C" w:rsidRPr="00E67B86">
        <w:rPr>
          <w:rFonts w:ascii="Times New Roman" w:eastAsia="Times New Roman" w:hAnsi="Times New Roman" w:cs="Times New Roman"/>
          <w:lang w:val="en-GB"/>
        </w:rPr>
        <w:t xml:space="preserve">circulated </w:t>
      </w:r>
      <w:r w:rsidR="004C6EB9" w:rsidRPr="00E67B86">
        <w:rPr>
          <w:rFonts w:ascii="Times New Roman" w:eastAsia="Times New Roman" w:hAnsi="Times New Roman" w:cs="Times New Roman"/>
          <w:lang w:val="en-GB"/>
        </w:rPr>
        <w:t>to tell a story</w:t>
      </w:r>
      <w:r w:rsidR="00E3412C" w:rsidRPr="00E67B86">
        <w:rPr>
          <w:rFonts w:ascii="Times New Roman" w:eastAsia="Times New Roman" w:hAnsi="Times New Roman" w:cs="Times New Roman"/>
          <w:lang w:val="en-GB"/>
        </w:rPr>
        <w:t xml:space="preserve"> that is mostly not her own</w:t>
      </w:r>
      <w:r w:rsidR="00695A9C" w:rsidRPr="00E67B86">
        <w:rPr>
          <w:rFonts w:ascii="Times New Roman" w:eastAsia="Times New Roman" w:hAnsi="Times New Roman" w:cs="Times New Roman"/>
          <w:lang w:val="en-GB"/>
        </w:rPr>
        <w:t xml:space="preserve">. For example, </w:t>
      </w:r>
      <w:r w:rsidR="00E656A5" w:rsidRPr="00E67B86">
        <w:rPr>
          <w:rFonts w:ascii="Times New Roman" w:eastAsia="Times New Roman" w:hAnsi="Times New Roman" w:cs="Times New Roman"/>
          <w:lang w:val="en-GB"/>
        </w:rPr>
        <w:t xml:space="preserve">she </w:t>
      </w:r>
      <w:r w:rsidR="00695A9C" w:rsidRPr="00E67B86">
        <w:rPr>
          <w:rFonts w:ascii="Times New Roman" w:eastAsia="Times New Roman" w:hAnsi="Times New Roman" w:cs="Times New Roman"/>
          <w:lang w:val="en-GB"/>
        </w:rPr>
        <w:t xml:space="preserve">was </w:t>
      </w:r>
      <w:r w:rsidR="002B4AE4" w:rsidRPr="00E67B86">
        <w:rPr>
          <w:rFonts w:ascii="Times New Roman" w:eastAsia="Times New Roman" w:hAnsi="Times New Roman" w:cs="Times New Roman"/>
          <w:lang w:val="en-GB"/>
        </w:rPr>
        <w:t xml:space="preserve">often </w:t>
      </w:r>
      <w:r w:rsidR="00695A9C" w:rsidRPr="00E67B86">
        <w:rPr>
          <w:rFonts w:ascii="Times New Roman" w:hAnsi="Times New Roman" w:cs="Times New Roman"/>
          <w:lang w:val="en-GB"/>
        </w:rPr>
        <w:t xml:space="preserve">mistakenly identified </w:t>
      </w:r>
      <w:r w:rsidR="00D838E7">
        <w:rPr>
          <w:rFonts w:ascii="Times New Roman" w:hAnsi="Times New Roman" w:cs="Times New Roman"/>
          <w:lang w:val="en-GB"/>
        </w:rPr>
        <w:t xml:space="preserve">as </w:t>
      </w:r>
      <w:r w:rsidR="00695A9C" w:rsidRPr="00E67B86">
        <w:rPr>
          <w:rFonts w:ascii="Times New Roman" w:hAnsi="Times New Roman" w:cs="Times New Roman"/>
          <w:lang w:val="en-GB"/>
        </w:rPr>
        <w:t xml:space="preserve">Siam, another woman who </w:t>
      </w:r>
      <w:r w:rsidR="00E3412C" w:rsidRPr="00E67B86">
        <w:rPr>
          <w:rFonts w:ascii="Times New Roman" w:hAnsi="Times New Roman" w:cs="Times New Roman"/>
          <w:lang w:val="en-GB"/>
        </w:rPr>
        <w:t xml:space="preserve">was </w:t>
      </w:r>
      <w:r w:rsidR="00695A9C" w:rsidRPr="00E67B86">
        <w:rPr>
          <w:rFonts w:ascii="Times New Roman" w:hAnsi="Times New Roman" w:cs="Times New Roman"/>
          <w:lang w:val="en-GB"/>
        </w:rPr>
        <w:t xml:space="preserve">fined on a </w:t>
      </w:r>
      <w:r w:rsidR="002B4AE4" w:rsidRPr="00E67B86">
        <w:rPr>
          <w:rFonts w:ascii="Times New Roman" w:hAnsi="Times New Roman" w:cs="Times New Roman"/>
          <w:lang w:val="en-GB"/>
        </w:rPr>
        <w:t xml:space="preserve">French </w:t>
      </w:r>
      <w:r w:rsidR="00695A9C" w:rsidRPr="00E67B86">
        <w:rPr>
          <w:rFonts w:ascii="Times New Roman" w:hAnsi="Times New Roman" w:cs="Times New Roman"/>
          <w:lang w:val="en-GB"/>
        </w:rPr>
        <w:t>beach</w:t>
      </w:r>
      <w:r w:rsidR="00D838E7">
        <w:rPr>
          <w:rFonts w:ascii="Times New Roman" w:hAnsi="Times New Roman" w:cs="Times New Roman"/>
          <w:lang w:val="en-GB"/>
        </w:rPr>
        <w:t>,</w:t>
      </w:r>
      <w:r w:rsidR="00695A9C" w:rsidRPr="00E67B86">
        <w:rPr>
          <w:rFonts w:ascii="Times New Roman" w:hAnsi="Times New Roman" w:cs="Times New Roman"/>
          <w:lang w:val="en-GB"/>
        </w:rPr>
        <w:t xml:space="preserve"> and </w:t>
      </w:r>
      <w:r w:rsidR="00D838E7">
        <w:rPr>
          <w:rFonts w:ascii="Times New Roman" w:hAnsi="Times New Roman" w:cs="Times New Roman"/>
          <w:lang w:val="en-GB"/>
        </w:rPr>
        <w:t xml:space="preserve">who </w:t>
      </w:r>
      <w:r w:rsidR="002B4AE4" w:rsidRPr="00E67B86">
        <w:rPr>
          <w:rFonts w:ascii="Times New Roman" w:hAnsi="Times New Roman" w:cs="Times New Roman"/>
          <w:lang w:val="en-GB"/>
        </w:rPr>
        <w:t xml:space="preserve">granted </w:t>
      </w:r>
      <w:r w:rsidR="00695A9C" w:rsidRPr="00E67B86">
        <w:rPr>
          <w:rFonts w:ascii="Times New Roman" w:hAnsi="Times New Roman" w:cs="Times New Roman"/>
          <w:lang w:val="en-GB"/>
        </w:rPr>
        <w:t>intervi</w:t>
      </w:r>
      <w:r w:rsidR="002B4AE4" w:rsidRPr="00E67B86">
        <w:rPr>
          <w:rFonts w:ascii="Times New Roman" w:hAnsi="Times New Roman" w:cs="Times New Roman"/>
          <w:lang w:val="en-GB"/>
        </w:rPr>
        <w:t>ews to</w:t>
      </w:r>
      <w:r w:rsidR="00E656A5" w:rsidRPr="00E67B86">
        <w:rPr>
          <w:rFonts w:ascii="Times New Roman" w:hAnsi="Times New Roman" w:cs="Times New Roman"/>
          <w:lang w:val="en-GB"/>
        </w:rPr>
        <w:t xml:space="preserve"> </w:t>
      </w:r>
      <w:r w:rsidR="00D838E7">
        <w:rPr>
          <w:rFonts w:ascii="Times New Roman" w:hAnsi="Times New Roman" w:cs="Times New Roman"/>
          <w:lang w:val="en-GB"/>
        </w:rPr>
        <w:t xml:space="preserve">various </w:t>
      </w:r>
      <w:r w:rsidR="00E656A5" w:rsidRPr="00E67B86">
        <w:rPr>
          <w:rFonts w:ascii="Times New Roman" w:hAnsi="Times New Roman" w:cs="Times New Roman"/>
          <w:lang w:val="en-GB"/>
        </w:rPr>
        <w:t>media outlets</w:t>
      </w:r>
      <w:r w:rsidR="00821B80" w:rsidRPr="00E67B86">
        <w:rPr>
          <w:rFonts w:ascii="Times New Roman" w:hAnsi="Times New Roman" w:cs="Times New Roman"/>
          <w:lang w:val="en-GB"/>
        </w:rPr>
        <w:t xml:space="preserve"> without showing her face</w:t>
      </w:r>
      <w:r w:rsidR="00695A9C" w:rsidRPr="00E67B86">
        <w:rPr>
          <w:rFonts w:ascii="Times New Roman" w:hAnsi="Times New Roman" w:cs="Times New Roman"/>
          <w:lang w:val="en-GB"/>
        </w:rPr>
        <w:t xml:space="preserve">. </w:t>
      </w:r>
      <w:r w:rsidR="004C6EB9" w:rsidRPr="00E67B86">
        <w:rPr>
          <w:rFonts w:ascii="Times New Roman" w:hAnsi="Times New Roman" w:cs="Times New Roman"/>
          <w:lang w:val="en-GB"/>
        </w:rPr>
        <w:t xml:space="preserve">In addition, </w:t>
      </w:r>
      <w:r w:rsidR="005E4C94" w:rsidRPr="00E67B86">
        <w:rPr>
          <w:rFonts w:ascii="Times New Roman" w:hAnsi="Times New Roman" w:cs="Times New Roman"/>
          <w:lang w:val="en-GB"/>
        </w:rPr>
        <w:t xml:space="preserve">even </w:t>
      </w:r>
      <w:r w:rsidR="00D838E7">
        <w:rPr>
          <w:rFonts w:ascii="Times New Roman" w:hAnsi="Times New Roman" w:cs="Times New Roman"/>
          <w:lang w:val="en-GB"/>
        </w:rPr>
        <w:t>though</w:t>
      </w:r>
      <w:r w:rsidR="002B4AE4" w:rsidRPr="00E67B86">
        <w:rPr>
          <w:rFonts w:ascii="Times New Roman" w:hAnsi="Times New Roman" w:cs="Times New Roman"/>
          <w:lang w:val="en-GB"/>
        </w:rPr>
        <w:t xml:space="preserve"> </w:t>
      </w:r>
      <w:r w:rsidR="00E656A5" w:rsidRPr="00E67B86">
        <w:rPr>
          <w:rFonts w:ascii="Times New Roman" w:hAnsi="Times New Roman" w:cs="Times New Roman"/>
          <w:lang w:val="en-GB"/>
        </w:rPr>
        <w:t xml:space="preserve">the </w:t>
      </w:r>
      <w:r w:rsidR="002B4AE4" w:rsidRPr="00E67B86">
        <w:rPr>
          <w:rFonts w:ascii="Times New Roman" w:hAnsi="Times New Roman" w:cs="Times New Roman"/>
          <w:lang w:val="en-GB"/>
        </w:rPr>
        <w:t xml:space="preserve">picture was taken and published without the </w:t>
      </w:r>
      <w:r w:rsidR="00E656A5" w:rsidRPr="00E67B86">
        <w:rPr>
          <w:rFonts w:ascii="Times New Roman" w:hAnsi="Times New Roman" w:cs="Times New Roman"/>
          <w:lang w:val="en-GB"/>
        </w:rPr>
        <w:t>woman</w:t>
      </w:r>
      <w:r w:rsidR="002B4AE4" w:rsidRPr="00E67B86">
        <w:rPr>
          <w:rFonts w:ascii="Times New Roman" w:hAnsi="Times New Roman" w:cs="Times New Roman"/>
          <w:lang w:val="en-GB"/>
        </w:rPr>
        <w:t xml:space="preserve">’s consent, media outlets and social networks </w:t>
      </w:r>
      <w:r w:rsidR="00E656A5" w:rsidRPr="00E67B86">
        <w:rPr>
          <w:rFonts w:ascii="Times New Roman" w:hAnsi="Times New Roman" w:cs="Times New Roman"/>
          <w:lang w:val="en-GB"/>
        </w:rPr>
        <w:t xml:space="preserve">circulated </w:t>
      </w:r>
      <w:r w:rsidR="002B4AE4" w:rsidRPr="00E67B86">
        <w:rPr>
          <w:rFonts w:ascii="Times New Roman" w:hAnsi="Times New Roman" w:cs="Times New Roman"/>
          <w:lang w:val="en-GB"/>
        </w:rPr>
        <w:t>it worldwide</w:t>
      </w:r>
      <w:r w:rsidR="004C6EB9" w:rsidRPr="00E67B86">
        <w:rPr>
          <w:rFonts w:ascii="Times New Roman" w:hAnsi="Times New Roman" w:cs="Times New Roman"/>
          <w:lang w:val="en-GB"/>
        </w:rPr>
        <w:t xml:space="preserve">. </w:t>
      </w:r>
      <w:r w:rsidR="00695A9C" w:rsidRPr="00E67B86">
        <w:rPr>
          <w:rFonts w:ascii="Times New Roman" w:hAnsi="Times New Roman" w:cs="Times New Roman"/>
          <w:lang w:val="en-GB"/>
        </w:rPr>
        <w:t>I decided not to reproduce the viral picture in thi</w:t>
      </w:r>
      <w:r w:rsidR="004E7265" w:rsidRPr="00E67B86">
        <w:rPr>
          <w:rFonts w:ascii="Times New Roman" w:hAnsi="Times New Roman" w:cs="Times New Roman"/>
          <w:lang w:val="en-GB"/>
        </w:rPr>
        <w:t>s article after an e</w:t>
      </w:r>
      <w:r w:rsidR="00D838E7">
        <w:rPr>
          <w:rFonts w:ascii="Times New Roman" w:hAnsi="Times New Roman" w:cs="Times New Roman"/>
          <w:lang w:val="en-GB"/>
        </w:rPr>
        <w:t>-</w:t>
      </w:r>
      <w:r w:rsidR="004E7265" w:rsidRPr="00E67B86">
        <w:rPr>
          <w:rFonts w:ascii="Times New Roman" w:hAnsi="Times New Roman" w:cs="Times New Roman"/>
          <w:lang w:val="en-GB"/>
        </w:rPr>
        <w:t xml:space="preserve">mail </w:t>
      </w:r>
      <w:r w:rsidR="00D838E7">
        <w:rPr>
          <w:rFonts w:ascii="Times New Roman" w:hAnsi="Times New Roman" w:cs="Times New Roman"/>
          <w:lang w:val="en-GB"/>
        </w:rPr>
        <w:t xml:space="preserve">exchange </w:t>
      </w:r>
      <w:r w:rsidR="004E7265" w:rsidRPr="00E67B86">
        <w:rPr>
          <w:rFonts w:ascii="Times New Roman" w:hAnsi="Times New Roman" w:cs="Times New Roman"/>
          <w:lang w:val="en-GB"/>
        </w:rPr>
        <w:t xml:space="preserve">with blogger </w:t>
      </w:r>
      <w:proofErr w:type="spellStart"/>
      <w:r w:rsidR="004E7265" w:rsidRPr="00E67B86">
        <w:rPr>
          <w:rFonts w:ascii="Times New Roman" w:hAnsi="Times New Roman" w:cs="Times New Roman"/>
          <w:lang w:val="en-GB"/>
        </w:rPr>
        <w:t>Suhaiymah</w:t>
      </w:r>
      <w:proofErr w:type="spellEnd"/>
      <w:r w:rsidR="004E7265" w:rsidRPr="00E67B86">
        <w:rPr>
          <w:rFonts w:ascii="Times New Roman" w:hAnsi="Times New Roman" w:cs="Times New Roman"/>
          <w:lang w:val="en-GB"/>
        </w:rPr>
        <w:t xml:space="preserve"> Manzoor-Khan, who used the picture </w:t>
      </w:r>
      <w:r w:rsidR="00E656A5" w:rsidRPr="00E67B86">
        <w:rPr>
          <w:rFonts w:ascii="Times New Roman" w:hAnsi="Times New Roman" w:cs="Times New Roman"/>
          <w:lang w:val="en-GB"/>
        </w:rPr>
        <w:t xml:space="preserve">on </w:t>
      </w:r>
      <w:r w:rsidR="004E7265" w:rsidRPr="00E67B86">
        <w:rPr>
          <w:rFonts w:ascii="Times New Roman" w:hAnsi="Times New Roman" w:cs="Times New Roman"/>
          <w:lang w:val="en-GB"/>
        </w:rPr>
        <w:t xml:space="preserve">her </w:t>
      </w:r>
      <w:r w:rsidR="00D838E7">
        <w:rPr>
          <w:rFonts w:ascii="Times New Roman" w:hAnsi="Times New Roman" w:cs="Times New Roman"/>
          <w:lang w:val="en-GB"/>
        </w:rPr>
        <w:t xml:space="preserve">own </w:t>
      </w:r>
      <w:r w:rsidR="004E7265" w:rsidRPr="00E67B86">
        <w:rPr>
          <w:rFonts w:ascii="Times New Roman" w:hAnsi="Times New Roman" w:cs="Times New Roman"/>
          <w:lang w:val="en-GB"/>
        </w:rPr>
        <w:t xml:space="preserve">website </w:t>
      </w:r>
      <w:r w:rsidR="004E7265" w:rsidRPr="00E67B86">
        <w:rPr>
          <w:rFonts w:ascii="Times New Roman" w:hAnsi="Times New Roman" w:cs="Times New Roman"/>
          <w:i/>
          <w:color w:val="000000" w:themeColor="text1"/>
          <w:lang w:val="en-GB"/>
        </w:rPr>
        <w:t xml:space="preserve">The Brown </w:t>
      </w:r>
      <w:proofErr w:type="spellStart"/>
      <w:r w:rsidR="004E7265" w:rsidRPr="00E67B86">
        <w:rPr>
          <w:rFonts w:ascii="Times New Roman" w:hAnsi="Times New Roman" w:cs="Times New Roman"/>
          <w:i/>
          <w:color w:val="000000" w:themeColor="text1"/>
          <w:lang w:val="en-GB"/>
        </w:rPr>
        <w:t>Hijabi</w:t>
      </w:r>
      <w:proofErr w:type="spellEnd"/>
      <w:r w:rsidR="004E7265" w:rsidRPr="00E67B86">
        <w:rPr>
          <w:rFonts w:ascii="Times New Roman" w:hAnsi="Times New Roman" w:cs="Times New Roman"/>
          <w:color w:val="000000" w:themeColor="text1"/>
          <w:lang w:val="en-GB"/>
        </w:rPr>
        <w:t xml:space="preserve"> </w:t>
      </w:r>
      <w:r w:rsidR="002B4AE4" w:rsidRPr="00E67B86">
        <w:rPr>
          <w:rFonts w:ascii="Times New Roman" w:hAnsi="Times New Roman" w:cs="Times New Roman"/>
          <w:color w:val="000000" w:themeColor="text1"/>
          <w:lang w:val="en-GB"/>
        </w:rPr>
        <w:t xml:space="preserve">in a post </w:t>
      </w:r>
      <w:r w:rsidR="00E656A5" w:rsidRPr="00E67B86">
        <w:rPr>
          <w:rFonts w:ascii="Times New Roman" w:hAnsi="Times New Roman" w:cs="Times New Roman"/>
          <w:color w:val="000000" w:themeColor="text1"/>
          <w:lang w:val="en-GB"/>
        </w:rPr>
        <w:t>later re-</w:t>
      </w:r>
      <w:r w:rsidR="004E7265" w:rsidRPr="00E67B86">
        <w:rPr>
          <w:rFonts w:ascii="Times New Roman" w:hAnsi="Times New Roman" w:cs="Times New Roman"/>
          <w:color w:val="000000" w:themeColor="text1"/>
          <w:lang w:val="en-GB"/>
        </w:rPr>
        <w:t xml:space="preserve">published by </w:t>
      </w:r>
      <w:r w:rsidR="00D838E7" w:rsidRPr="00022C52">
        <w:rPr>
          <w:rFonts w:ascii="Times New Roman" w:hAnsi="Times New Roman" w:cs="Times New Roman"/>
          <w:i/>
          <w:color w:val="000000" w:themeColor="text1"/>
          <w:lang w:val="en-GB"/>
        </w:rPr>
        <w:t>The</w:t>
      </w:r>
      <w:r w:rsidR="00D838E7">
        <w:rPr>
          <w:rFonts w:ascii="Times New Roman" w:hAnsi="Times New Roman" w:cs="Times New Roman"/>
          <w:color w:val="000000" w:themeColor="text1"/>
          <w:lang w:val="en-GB"/>
        </w:rPr>
        <w:t xml:space="preserve"> </w:t>
      </w:r>
      <w:r w:rsidR="004E7265" w:rsidRPr="00E67B86">
        <w:rPr>
          <w:rFonts w:ascii="Times New Roman" w:hAnsi="Times New Roman" w:cs="Times New Roman"/>
          <w:i/>
          <w:color w:val="000000" w:themeColor="text1"/>
          <w:lang w:val="en-GB"/>
        </w:rPr>
        <w:t>Independent</w:t>
      </w:r>
      <w:r w:rsidR="002B4AE4" w:rsidRPr="00E67B86">
        <w:rPr>
          <w:rFonts w:ascii="Times New Roman" w:hAnsi="Times New Roman" w:cs="Times New Roman"/>
          <w:i/>
          <w:color w:val="000000" w:themeColor="text1"/>
          <w:lang w:val="en-GB"/>
        </w:rPr>
        <w:t xml:space="preserve"> </w:t>
      </w:r>
      <w:r w:rsidR="002B4AE4" w:rsidRPr="00E67B86">
        <w:rPr>
          <w:rFonts w:ascii="Times New Roman" w:hAnsi="Times New Roman" w:cs="Times New Roman"/>
          <w:color w:val="000000" w:themeColor="text1"/>
          <w:lang w:val="en-GB"/>
        </w:rPr>
        <w:t>(</w:t>
      </w:r>
      <w:r w:rsidR="00D838E7">
        <w:rPr>
          <w:rFonts w:ascii="Times New Roman" w:hAnsi="Times New Roman" w:cs="Times New Roman"/>
          <w:color w:val="000000" w:themeColor="text1"/>
          <w:lang w:val="en-GB"/>
        </w:rPr>
        <w:t xml:space="preserve">23 </w:t>
      </w:r>
      <w:r w:rsidR="002B4AE4" w:rsidRPr="00E67B86">
        <w:rPr>
          <w:rFonts w:ascii="Times New Roman" w:hAnsi="Times New Roman" w:cs="Times New Roman"/>
          <w:color w:val="000000" w:themeColor="text1"/>
          <w:lang w:val="en-GB"/>
        </w:rPr>
        <w:t>August 2016)</w:t>
      </w:r>
      <w:r w:rsidR="004E7265" w:rsidRPr="00E67B86">
        <w:rPr>
          <w:rFonts w:ascii="Times New Roman" w:hAnsi="Times New Roman" w:cs="Times New Roman"/>
          <w:i/>
          <w:color w:val="000000" w:themeColor="text1"/>
          <w:lang w:val="en-GB"/>
        </w:rPr>
        <w:t xml:space="preserve">. </w:t>
      </w:r>
      <w:r w:rsidR="004E7265" w:rsidRPr="00E67B86">
        <w:rPr>
          <w:rFonts w:ascii="Times New Roman" w:hAnsi="Times New Roman" w:cs="Times New Roman"/>
          <w:lang w:val="en-GB"/>
        </w:rPr>
        <w:t>Manzoor-Khan</w:t>
      </w:r>
      <w:r w:rsidR="004C6EB9" w:rsidRPr="00E67B86">
        <w:rPr>
          <w:rFonts w:ascii="Times New Roman" w:hAnsi="Times New Roman" w:cs="Times New Roman"/>
          <w:lang w:val="en-GB"/>
        </w:rPr>
        <w:t xml:space="preserve"> explained that </w:t>
      </w:r>
      <w:r w:rsidR="00E656A5" w:rsidRPr="00E67B86">
        <w:rPr>
          <w:rFonts w:ascii="Times New Roman" w:hAnsi="Times New Roman" w:cs="Times New Roman"/>
          <w:lang w:val="en-GB"/>
        </w:rPr>
        <w:t>she planned to remove the picture</w:t>
      </w:r>
      <w:r w:rsidR="00FC5A95" w:rsidRPr="00E67B86">
        <w:rPr>
          <w:rFonts w:ascii="Times New Roman" w:hAnsi="Times New Roman" w:cs="Times New Roman"/>
          <w:lang w:val="en-GB"/>
        </w:rPr>
        <w:t xml:space="preserve"> from </w:t>
      </w:r>
      <w:r w:rsidR="00FC5A95" w:rsidRPr="00E67B86">
        <w:rPr>
          <w:rFonts w:ascii="Times New Roman" w:hAnsi="Times New Roman" w:cs="Times New Roman"/>
          <w:i/>
          <w:color w:val="000000" w:themeColor="text1"/>
          <w:lang w:val="en-GB"/>
        </w:rPr>
        <w:t xml:space="preserve">The Brown </w:t>
      </w:r>
      <w:proofErr w:type="spellStart"/>
      <w:r w:rsidR="00FC5A95" w:rsidRPr="00E67B86">
        <w:rPr>
          <w:rFonts w:ascii="Times New Roman" w:hAnsi="Times New Roman" w:cs="Times New Roman"/>
          <w:i/>
          <w:color w:val="000000" w:themeColor="text1"/>
          <w:lang w:val="en-GB"/>
        </w:rPr>
        <w:t>Hijabi</w:t>
      </w:r>
      <w:proofErr w:type="spellEnd"/>
      <w:r w:rsidR="00FC5A95" w:rsidRPr="00E67B86">
        <w:rPr>
          <w:rFonts w:ascii="Times New Roman" w:hAnsi="Times New Roman" w:cs="Times New Roman"/>
          <w:i/>
          <w:color w:val="000000" w:themeColor="text1"/>
          <w:lang w:val="en-GB"/>
        </w:rPr>
        <w:t xml:space="preserve"> </w:t>
      </w:r>
      <w:r w:rsidR="00FC5A95" w:rsidRPr="00E67B86">
        <w:rPr>
          <w:rFonts w:ascii="Times New Roman" w:hAnsi="Times New Roman" w:cs="Times New Roman"/>
          <w:color w:val="000000" w:themeColor="text1"/>
          <w:lang w:val="en-GB"/>
        </w:rPr>
        <w:t>out of respect</w:t>
      </w:r>
      <w:r w:rsidR="004C6EB9" w:rsidRPr="00E67B86">
        <w:rPr>
          <w:rFonts w:ascii="Times New Roman" w:hAnsi="Times New Roman" w:cs="Times New Roman"/>
          <w:color w:val="000000" w:themeColor="text1"/>
          <w:lang w:val="en-GB"/>
        </w:rPr>
        <w:t xml:space="preserve"> for the woman’s wishes</w:t>
      </w:r>
      <w:r w:rsidR="004E7265" w:rsidRPr="00E67B86">
        <w:rPr>
          <w:rFonts w:ascii="Times New Roman" w:hAnsi="Times New Roman" w:cs="Times New Roman"/>
          <w:lang w:val="en-GB"/>
        </w:rPr>
        <w:t xml:space="preserve">. </w:t>
      </w:r>
      <w:r w:rsidR="002B4AE4" w:rsidRPr="00E67B86">
        <w:rPr>
          <w:rFonts w:ascii="Times New Roman" w:hAnsi="Times New Roman" w:cs="Times New Roman"/>
          <w:lang w:val="en-GB"/>
        </w:rPr>
        <w:t>F</w:t>
      </w:r>
      <w:r w:rsidR="004E7265" w:rsidRPr="00E67B86">
        <w:rPr>
          <w:rFonts w:ascii="Times New Roman" w:hAnsi="Times New Roman" w:cs="Times New Roman"/>
          <w:lang w:val="en-GB"/>
        </w:rPr>
        <w:t>urther circulating her picture</w:t>
      </w:r>
      <w:r w:rsidR="00B43C92" w:rsidRPr="00E67B86">
        <w:rPr>
          <w:rFonts w:ascii="Times New Roman" w:hAnsi="Times New Roman" w:cs="Times New Roman"/>
          <w:lang w:val="en-GB"/>
        </w:rPr>
        <w:t xml:space="preserve"> c</w:t>
      </w:r>
      <w:r w:rsidR="003C5207">
        <w:rPr>
          <w:rFonts w:ascii="Times New Roman" w:hAnsi="Times New Roman" w:cs="Times New Roman"/>
          <w:lang w:val="en-GB"/>
        </w:rPr>
        <w:t>ould</w:t>
      </w:r>
      <w:r w:rsidR="002B4AE4" w:rsidRPr="00E67B86">
        <w:rPr>
          <w:rFonts w:ascii="Times New Roman" w:hAnsi="Times New Roman" w:cs="Times New Roman"/>
          <w:lang w:val="en-GB"/>
        </w:rPr>
        <w:t xml:space="preserve"> indeed</w:t>
      </w:r>
      <w:r w:rsidR="00B43C92" w:rsidRPr="00E67B86">
        <w:rPr>
          <w:rFonts w:ascii="Times New Roman" w:hAnsi="Times New Roman" w:cs="Times New Roman"/>
          <w:lang w:val="en-GB"/>
        </w:rPr>
        <w:t xml:space="preserve"> </w:t>
      </w:r>
      <w:r w:rsidR="004E7265" w:rsidRPr="00E67B86">
        <w:rPr>
          <w:rFonts w:ascii="Times New Roman" w:hAnsi="Times New Roman" w:cs="Times New Roman"/>
          <w:lang w:val="en-GB"/>
        </w:rPr>
        <w:t>indirect</w:t>
      </w:r>
      <w:r w:rsidR="003C5207">
        <w:rPr>
          <w:rFonts w:ascii="Times New Roman" w:hAnsi="Times New Roman" w:cs="Times New Roman"/>
          <w:lang w:val="en-GB"/>
        </w:rPr>
        <w:t>ly be</w:t>
      </w:r>
      <w:r w:rsidR="004E7265" w:rsidRPr="00E67B86">
        <w:rPr>
          <w:rFonts w:ascii="Times New Roman" w:hAnsi="Times New Roman" w:cs="Times New Roman"/>
          <w:lang w:val="en-GB"/>
        </w:rPr>
        <w:t xml:space="preserve"> </w:t>
      </w:r>
      <w:r w:rsidR="002B4AE4" w:rsidRPr="00E67B86">
        <w:rPr>
          <w:rFonts w:ascii="Times New Roman" w:hAnsi="Times New Roman" w:cs="Times New Roman"/>
          <w:lang w:val="en-GB"/>
        </w:rPr>
        <w:t xml:space="preserve">imposing a visibility </w:t>
      </w:r>
      <w:r w:rsidR="003C5207" w:rsidRPr="00E67B86">
        <w:rPr>
          <w:rFonts w:ascii="Times New Roman" w:hAnsi="Times New Roman" w:cs="Times New Roman"/>
          <w:lang w:val="en-GB"/>
        </w:rPr>
        <w:t>on the woman</w:t>
      </w:r>
      <w:r w:rsidR="003C5207">
        <w:rPr>
          <w:rFonts w:ascii="Times New Roman" w:hAnsi="Times New Roman" w:cs="Times New Roman"/>
          <w:lang w:val="en-GB"/>
        </w:rPr>
        <w:t xml:space="preserve"> that</w:t>
      </w:r>
      <w:r w:rsidR="003C5207" w:rsidRPr="00E67B86">
        <w:rPr>
          <w:rFonts w:ascii="Times New Roman" w:hAnsi="Times New Roman" w:cs="Times New Roman"/>
          <w:lang w:val="en-GB"/>
        </w:rPr>
        <w:t xml:space="preserve"> </w:t>
      </w:r>
      <w:r w:rsidR="002B4AE4" w:rsidRPr="00E67B86">
        <w:rPr>
          <w:rFonts w:ascii="Times New Roman" w:hAnsi="Times New Roman" w:cs="Times New Roman"/>
          <w:lang w:val="en-GB"/>
        </w:rPr>
        <w:t xml:space="preserve">she </w:t>
      </w:r>
      <w:r w:rsidR="003C5207">
        <w:rPr>
          <w:rFonts w:ascii="Times New Roman" w:hAnsi="Times New Roman" w:cs="Times New Roman"/>
          <w:lang w:val="en-GB"/>
        </w:rPr>
        <w:t xml:space="preserve">never </w:t>
      </w:r>
      <w:r w:rsidR="002B4AE4" w:rsidRPr="00E67B86">
        <w:rPr>
          <w:rFonts w:ascii="Times New Roman" w:hAnsi="Times New Roman" w:cs="Times New Roman"/>
          <w:lang w:val="en-GB"/>
        </w:rPr>
        <w:t>ask</w:t>
      </w:r>
      <w:r w:rsidR="003C5207">
        <w:rPr>
          <w:rFonts w:ascii="Times New Roman" w:hAnsi="Times New Roman" w:cs="Times New Roman"/>
          <w:lang w:val="en-GB"/>
        </w:rPr>
        <w:t>ed</w:t>
      </w:r>
      <w:r w:rsidR="002B4AE4" w:rsidRPr="00E67B86">
        <w:rPr>
          <w:rFonts w:ascii="Times New Roman" w:hAnsi="Times New Roman" w:cs="Times New Roman"/>
          <w:lang w:val="en-GB"/>
        </w:rPr>
        <w:t xml:space="preserve"> for. </w:t>
      </w:r>
    </w:p>
    <w:p w14:paraId="235FE9AD" w14:textId="77777777" w:rsidR="00695A9C" w:rsidRPr="00E67B86" w:rsidRDefault="00695A9C" w:rsidP="002B4AE4">
      <w:pPr>
        <w:jc w:val="both"/>
        <w:rPr>
          <w:rFonts w:ascii="Times New Roman" w:eastAsia="Times New Roman" w:hAnsi="Times New Roman" w:cs="Times New Roman"/>
          <w:lang w:val="en-GB"/>
        </w:rPr>
      </w:pPr>
    </w:p>
    <w:p w14:paraId="37757A7B" w14:textId="301E176F" w:rsidR="00467F07" w:rsidRPr="00E67B86" w:rsidRDefault="004E7265" w:rsidP="00FC5A95">
      <w:pPr>
        <w:ind w:firstLine="720"/>
        <w:jc w:val="both"/>
        <w:rPr>
          <w:rFonts w:ascii="Times New Roman" w:eastAsia="Times New Roman" w:hAnsi="Times New Roman" w:cs="Times New Roman"/>
          <w:lang w:val="en-GB"/>
        </w:rPr>
      </w:pPr>
      <w:r w:rsidRPr="00E67B86">
        <w:rPr>
          <w:rFonts w:ascii="Times New Roman" w:hAnsi="Times New Roman" w:cs="Times New Roman"/>
          <w:lang w:val="en-GB"/>
        </w:rPr>
        <w:t>However, while the story</w:t>
      </w:r>
      <w:r w:rsidR="002B4AE4" w:rsidRPr="00E67B86">
        <w:rPr>
          <w:rFonts w:ascii="Times New Roman" w:hAnsi="Times New Roman" w:cs="Times New Roman"/>
          <w:lang w:val="en-GB"/>
        </w:rPr>
        <w:t xml:space="preserve"> and the </w:t>
      </w:r>
      <w:r w:rsidR="001A01CA">
        <w:rPr>
          <w:rFonts w:ascii="Times New Roman" w:hAnsi="Times New Roman" w:cs="Times New Roman"/>
          <w:lang w:val="en-GB"/>
        </w:rPr>
        <w:t xml:space="preserve">woman’s </w:t>
      </w:r>
      <w:r w:rsidR="002B4AE4" w:rsidRPr="00E67B86">
        <w:rPr>
          <w:rFonts w:ascii="Times New Roman" w:hAnsi="Times New Roman" w:cs="Times New Roman"/>
          <w:lang w:val="en-GB"/>
        </w:rPr>
        <w:t>intentions</w:t>
      </w:r>
      <w:r w:rsidRPr="00E67B86">
        <w:rPr>
          <w:rFonts w:ascii="Times New Roman" w:hAnsi="Times New Roman" w:cs="Times New Roman"/>
          <w:lang w:val="en-GB"/>
        </w:rPr>
        <w:t xml:space="preserve"> have </w:t>
      </w:r>
      <w:r w:rsidR="001A01CA" w:rsidRPr="00E67B86">
        <w:rPr>
          <w:rFonts w:ascii="Times New Roman" w:hAnsi="Times New Roman" w:cs="Times New Roman"/>
          <w:lang w:val="en-GB"/>
        </w:rPr>
        <w:t xml:space="preserve">often </w:t>
      </w:r>
      <w:r w:rsidRPr="00E67B86">
        <w:rPr>
          <w:rFonts w:ascii="Times New Roman" w:hAnsi="Times New Roman" w:cs="Times New Roman"/>
          <w:lang w:val="en-GB"/>
        </w:rPr>
        <w:t xml:space="preserve">been misinterpreted, the picture became a way for </w:t>
      </w:r>
      <w:r w:rsidR="00D05516" w:rsidRPr="00E67B86">
        <w:rPr>
          <w:rFonts w:ascii="Times New Roman" w:hAnsi="Times New Roman" w:cs="Times New Roman"/>
          <w:lang w:val="en-GB"/>
        </w:rPr>
        <w:t xml:space="preserve">other </w:t>
      </w:r>
      <w:r w:rsidRPr="00E67B86">
        <w:rPr>
          <w:rFonts w:ascii="Times New Roman" w:hAnsi="Times New Roman" w:cs="Times New Roman"/>
          <w:lang w:val="en-GB"/>
        </w:rPr>
        <w:t xml:space="preserve">Muslim women to talk about their own experiences. </w:t>
      </w:r>
      <w:r w:rsidR="001D5FAC" w:rsidRPr="00E67B86">
        <w:rPr>
          <w:rFonts w:ascii="Times New Roman" w:eastAsia="Times New Roman" w:hAnsi="Times New Roman" w:cs="Times New Roman"/>
          <w:lang w:val="en-GB"/>
        </w:rPr>
        <w:t xml:space="preserve">Author </w:t>
      </w:r>
      <w:r w:rsidR="001D5FAC" w:rsidRPr="00E67B86">
        <w:rPr>
          <w:rFonts w:ascii="Times New Roman" w:hAnsi="Times New Roman" w:cs="Times New Roman"/>
          <w:lang w:val="en-GB"/>
        </w:rPr>
        <w:t xml:space="preserve">Shelina Zahra </w:t>
      </w:r>
      <w:proofErr w:type="spellStart"/>
      <w:r w:rsidR="001D5FAC" w:rsidRPr="00E67B86">
        <w:rPr>
          <w:rFonts w:ascii="Times New Roman" w:hAnsi="Times New Roman" w:cs="Times New Roman"/>
          <w:lang w:val="en-GB"/>
        </w:rPr>
        <w:t>Janmohammed</w:t>
      </w:r>
      <w:proofErr w:type="spellEnd"/>
      <w:r w:rsidR="001D5FAC" w:rsidRPr="00E67B86">
        <w:rPr>
          <w:rFonts w:ascii="Times New Roman" w:hAnsi="Times New Roman" w:cs="Times New Roman"/>
          <w:lang w:val="en-GB"/>
        </w:rPr>
        <w:t xml:space="preserve"> comments that</w:t>
      </w:r>
      <w:r w:rsidR="00280F4E" w:rsidRPr="00E67B86">
        <w:rPr>
          <w:rFonts w:ascii="Times New Roman" w:hAnsi="Times New Roman" w:cs="Times New Roman"/>
          <w:lang w:val="en-GB"/>
        </w:rPr>
        <w:t xml:space="preserve"> “[t]</w:t>
      </w:r>
      <w:r w:rsidR="001D5FAC" w:rsidRPr="00E67B86">
        <w:rPr>
          <w:rFonts w:ascii="Times New Roman" w:hAnsi="Times New Roman" w:cs="Times New Roman"/>
          <w:lang w:val="en-GB"/>
        </w:rPr>
        <w:t xml:space="preserve">he </w:t>
      </w:r>
      <w:proofErr w:type="gramStart"/>
      <w:r w:rsidR="001D5FAC" w:rsidRPr="00E67B86">
        <w:rPr>
          <w:rFonts w:ascii="Times New Roman" w:hAnsi="Times New Roman" w:cs="Times New Roman"/>
          <w:lang w:val="en-GB"/>
        </w:rPr>
        <w:t>photograph</w:t>
      </w:r>
      <w:proofErr w:type="gramEnd"/>
      <w:r w:rsidR="001D5FAC" w:rsidRPr="00E67B86">
        <w:rPr>
          <w:rFonts w:ascii="Times New Roman" w:hAnsi="Times New Roman" w:cs="Times New Roman"/>
          <w:lang w:val="en-GB"/>
        </w:rPr>
        <w:t xml:space="preserve"> was a </w:t>
      </w:r>
      <w:proofErr w:type="spellStart"/>
      <w:r w:rsidR="001D5FAC" w:rsidRPr="00E67B86">
        <w:rPr>
          <w:rFonts w:ascii="Times New Roman" w:hAnsi="Times New Roman" w:cs="Times New Roman"/>
          <w:lang w:val="en-GB"/>
        </w:rPr>
        <w:t>lightening</w:t>
      </w:r>
      <w:proofErr w:type="spellEnd"/>
      <w:r w:rsidR="001D5FAC" w:rsidRPr="00E67B86">
        <w:rPr>
          <w:rFonts w:ascii="Times New Roman" w:hAnsi="Times New Roman" w:cs="Times New Roman"/>
          <w:lang w:val="en-GB"/>
        </w:rPr>
        <w:t xml:space="preserve"> rod for so many of the year’s the</w:t>
      </w:r>
      <w:r w:rsidR="00C95CC3" w:rsidRPr="00E67B86">
        <w:rPr>
          <w:rFonts w:ascii="Times New Roman" w:hAnsi="Times New Roman" w:cs="Times New Roman"/>
          <w:lang w:val="en-GB"/>
        </w:rPr>
        <w:t>mes for Muslim women”</w:t>
      </w:r>
      <w:r w:rsidR="00123EC3" w:rsidRPr="00E67B86">
        <w:rPr>
          <w:rFonts w:ascii="Times New Roman" w:hAnsi="Times New Roman" w:cs="Times New Roman"/>
          <w:lang w:val="en-GB"/>
        </w:rPr>
        <w:t xml:space="preserve"> (</w:t>
      </w:r>
      <w:r w:rsidR="007C7E41" w:rsidRPr="00E67B86">
        <w:rPr>
          <w:rFonts w:ascii="Times New Roman" w:hAnsi="Times New Roman" w:cs="Times New Roman"/>
          <w:i/>
          <w:lang w:val="en-GB"/>
        </w:rPr>
        <w:t>The National</w:t>
      </w:r>
      <w:r w:rsidR="007C7E41" w:rsidRPr="00E67B86">
        <w:rPr>
          <w:rFonts w:ascii="Times New Roman" w:hAnsi="Times New Roman" w:cs="Times New Roman"/>
          <w:lang w:val="en-GB"/>
        </w:rPr>
        <w:t xml:space="preserve">, </w:t>
      </w:r>
      <w:r w:rsidR="001A01CA">
        <w:rPr>
          <w:rFonts w:ascii="Times New Roman" w:hAnsi="Times New Roman" w:cs="Times New Roman"/>
          <w:lang w:val="en-GB"/>
        </w:rPr>
        <w:t xml:space="preserve">29 </w:t>
      </w:r>
      <w:r w:rsidR="00123EC3" w:rsidRPr="00E67B86">
        <w:rPr>
          <w:rFonts w:ascii="Times New Roman" w:hAnsi="Times New Roman" w:cs="Times New Roman"/>
          <w:lang w:val="en-GB"/>
        </w:rPr>
        <w:t>December 2016)</w:t>
      </w:r>
      <w:r w:rsidR="007868D8" w:rsidRPr="00E67B86">
        <w:rPr>
          <w:rFonts w:ascii="Times New Roman" w:hAnsi="Times New Roman" w:cs="Times New Roman"/>
          <w:lang w:val="en-GB"/>
        </w:rPr>
        <w:t>,</w:t>
      </w:r>
      <w:r w:rsidR="0010395C" w:rsidRPr="00E67B86">
        <w:rPr>
          <w:rFonts w:ascii="Times New Roman" w:hAnsi="Times New Roman" w:cs="Times New Roman"/>
          <w:lang w:val="en-GB"/>
        </w:rPr>
        <w:t xml:space="preserve"> </w:t>
      </w:r>
      <w:r w:rsidR="002B4AE4" w:rsidRPr="00E67B86">
        <w:rPr>
          <w:rFonts w:ascii="Times New Roman" w:hAnsi="Times New Roman" w:cs="Times New Roman"/>
          <w:lang w:val="en-GB"/>
        </w:rPr>
        <w:t>because it symboli</w:t>
      </w:r>
      <w:r w:rsidR="001A01CA">
        <w:rPr>
          <w:rFonts w:ascii="Times New Roman" w:hAnsi="Times New Roman" w:cs="Times New Roman"/>
          <w:lang w:val="en-GB"/>
        </w:rPr>
        <w:t>s</w:t>
      </w:r>
      <w:r w:rsidR="002B4AE4" w:rsidRPr="00E67B86">
        <w:rPr>
          <w:rFonts w:ascii="Times New Roman" w:hAnsi="Times New Roman" w:cs="Times New Roman"/>
          <w:lang w:val="en-GB"/>
        </w:rPr>
        <w:t xml:space="preserve">es how </w:t>
      </w:r>
      <w:r w:rsidR="00AD3594" w:rsidRPr="00E67B86">
        <w:rPr>
          <w:rFonts w:ascii="Times New Roman" w:hAnsi="Times New Roman" w:cs="Times New Roman"/>
          <w:lang w:val="en-GB"/>
        </w:rPr>
        <w:t>all discourses about Islam and terrorism are often reduced to</w:t>
      </w:r>
      <w:r w:rsidR="002B4AE4" w:rsidRPr="00E67B86">
        <w:rPr>
          <w:rFonts w:ascii="Times New Roman" w:hAnsi="Times New Roman" w:cs="Times New Roman"/>
          <w:lang w:val="en-GB"/>
        </w:rPr>
        <w:t xml:space="preserve"> images </w:t>
      </w:r>
      <w:r w:rsidR="001A01CA">
        <w:rPr>
          <w:rFonts w:ascii="Times New Roman" w:hAnsi="Times New Roman" w:cs="Times New Roman"/>
          <w:lang w:val="en-GB"/>
        </w:rPr>
        <w:t>solely showing</w:t>
      </w:r>
      <w:r w:rsidR="002B4AE4" w:rsidRPr="00E67B86">
        <w:rPr>
          <w:rFonts w:ascii="Times New Roman" w:hAnsi="Times New Roman" w:cs="Times New Roman"/>
          <w:lang w:val="en-GB"/>
        </w:rPr>
        <w:t xml:space="preserve"> veiled Muslim women</w:t>
      </w:r>
      <w:r w:rsidR="00AD3594" w:rsidRPr="00E67B86">
        <w:rPr>
          <w:rFonts w:ascii="Times New Roman" w:hAnsi="Times New Roman" w:cs="Times New Roman"/>
          <w:lang w:val="en-GB"/>
        </w:rPr>
        <w:t>. By s</w:t>
      </w:r>
      <w:r w:rsidR="00AB2CB0" w:rsidRPr="00E67B86">
        <w:rPr>
          <w:rFonts w:ascii="Times New Roman" w:hAnsi="Times New Roman" w:cs="Times New Roman"/>
          <w:lang w:val="en-GB"/>
        </w:rPr>
        <w:t>haring</w:t>
      </w:r>
      <w:r w:rsidR="00D05516" w:rsidRPr="00E67B86">
        <w:rPr>
          <w:rFonts w:ascii="Times New Roman" w:hAnsi="Times New Roman" w:cs="Times New Roman"/>
          <w:lang w:val="en-GB"/>
        </w:rPr>
        <w:t xml:space="preserve"> and commenting</w:t>
      </w:r>
      <w:r w:rsidR="00AB2CB0" w:rsidRPr="00E67B86">
        <w:rPr>
          <w:rFonts w:ascii="Times New Roman" w:hAnsi="Times New Roman" w:cs="Times New Roman"/>
          <w:lang w:val="en-GB"/>
        </w:rPr>
        <w:t xml:space="preserve"> </w:t>
      </w:r>
      <w:r w:rsidR="00AD3594" w:rsidRPr="00E67B86">
        <w:rPr>
          <w:rFonts w:ascii="Times New Roman" w:hAnsi="Times New Roman" w:cs="Times New Roman"/>
          <w:lang w:val="en-GB"/>
        </w:rPr>
        <w:t xml:space="preserve">the picture, </w:t>
      </w:r>
      <w:r w:rsidR="00245B1F" w:rsidRPr="00E67B86">
        <w:rPr>
          <w:rFonts w:ascii="Times New Roman" w:hAnsi="Times New Roman" w:cs="Times New Roman"/>
          <w:lang w:val="en-GB"/>
        </w:rPr>
        <w:t xml:space="preserve">Muslim women </w:t>
      </w:r>
      <w:r w:rsidR="00FC5A95" w:rsidRPr="00E67B86">
        <w:rPr>
          <w:rFonts w:ascii="Times New Roman" w:hAnsi="Times New Roman" w:cs="Times New Roman"/>
          <w:lang w:val="en-GB"/>
        </w:rPr>
        <w:t xml:space="preserve">discuss the </w:t>
      </w:r>
      <w:r w:rsidR="001B6AA8" w:rsidRPr="00E67B86">
        <w:rPr>
          <w:rFonts w:ascii="Times New Roman" w:hAnsi="Times New Roman" w:cs="Times New Roman"/>
          <w:lang w:val="en-GB"/>
        </w:rPr>
        <w:t xml:space="preserve">burkini </w:t>
      </w:r>
      <w:r w:rsidR="00FC5A95" w:rsidRPr="00E67B86">
        <w:rPr>
          <w:rFonts w:ascii="Times New Roman" w:hAnsi="Times New Roman" w:cs="Times New Roman"/>
          <w:lang w:val="en-GB"/>
        </w:rPr>
        <w:t xml:space="preserve">ban </w:t>
      </w:r>
      <w:r w:rsidR="001B6AA8" w:rsidRPr="00E67B86">
        <w:rPr>
          <w:rFonts w:ascii="Times New Roman" w:hAnsi="Times New Roman" w:cs="Times New Roman"/>
          <w:lang w:val="en-GB"/>
        </w:rPr>
        <w:t>through different nar</w:t>
      </w:r>
      <w:r w:rsidR="00280F4E" w:rsidRPr="00E67B86">
        <w:rPr>
          <w:rFonts w:ascii="Times New Roman" w:hAnsi="Times New Roman" w:cs="Times New Roman"/>
          <w:lang w:val="en-GB"/>
        </w:rPr>
        <w:t>ratives styles.</w:t>
      </w:r>
      <w:r w:rsidR="001B6AA8" w:rsidRPr="00E67B86">
        <w:rPr>
          <w:rFonts w:ascii="Times New Roman" w:hAnsi="Times New Roman" w:cs="Times New Roman"/>
          <w:lang w:val="en-GB"/>
        </w:rPr>
        <w:t xml:space="preserve"> </w:t>
      </w:r>
      <w:r w:rsidR="00246B14" w:rsidRPr="00E67B86">
        <w:rPr>
          <w:rFonts w:ascii="Times New Roman" w:hAnsi="Times New Roman" w:cs="Times New Roman"/>
          <w:lang w:val="en-GB"/>
        </w:rPr>
        <w:t xml:space="preserve">Some narratives </w:t>
      </w:r>
      <w:r w:rsidR="00D05516" w:rsidRPr="00E67B86">
        <w:rPr>
          <w:rFonts w:ascii="Times New Roman" w:hAnsi="Times New Roman" w:cs="Times New Roman"/>
          <w:lang w:val="en-GB"/>
        </w:rPr>
        <w:t>encourage</w:t>
      </w:r>
      <w:r w:rsidR="00AD3594" w:rsidRPr="00E67B86">
        <w:rPr>
          <w:rFonts w:ascii="Times New Roman" w:hAnsi="Times New Roman" w:cs="Times New Roman"/>
          <w:lang w:val="en-GB"/>
        </w:rPr>
        <w:t xml:space="preserve"> women</w:t>
      </w:r>
      <w:r w:rsidR="00246B14" w:rsidRPr="00E67B86">
        <w:rPr>
          <w:rFonts w:ascii="Times New Roman" w:hAnsi="Times New Roman" w:cs="Times New Roman"/>
          <w:lang w:val="en-GB"/>
        </w:rPr>
        <w:t xml:space="preserve"> to continue wearing </w:t>
      </w:r>
      <w:r w:rsidR="002B4AE4" w:rsidRPr="00E67B86">
        <w:rPr>
          <w:rFonts w:ascii="Times New Roman" w:hAnsi="Times New Roman" w:cs="Times New Roman"/>
          <w:lang w:val="en-GB"/>
        </w:rPr>
        <w:t xml:space="preserve">the </w:t>
      </w:r>
      <w:r w:rsidR="00246B14" w:rsidRPr="00E67B86">
        <w:rPr>
          <w:rFonts w:ascii="Times New Roman" w:hAnsi="Times New Roman" w:cs="Times New Roman"/>
          <w:lang w:val="en-GB"/>
        </w:rPr>
        <w:t>burkini and fight for the</w:t>
      </w:r>
      <w:r w:rsidR="00BF529E">
        <w:rPr>
          <w:rFonts w:ascii="Times New Roman" w:hAnsi="Times New Roman" w:cs="Times New Roman"/>
          <w:lang w:val="en-GB"/>
        </w:rPr>
        <w:t>ir</w:t>
      </w:r>
      <w:r w:rsidR="00246B14" w:rsidRPr="00E67B86">
        <w:rPr>
          <w:rFonts w:ascii="Times New Roman" w:hAnsi="Times New Roman" w:cs="Times New Roman"/>
          <w:lang w:val="en-GB"/>
        </w:rPr>
        <w:t xml:space="preserve"> rights, in certain cases also </w:t>
      </w:r>
      <w:r w:rsidR="00D05516" w:rsidRPr="00E67B86">
        <w:rPr>
          <w:rFonts w:ascii="Times New Roman" w:hAnsi="Times New Roman" w:cs="Times New Roman"/>
          <w:lang w:val="en-GB"/>
        </w:rPr>
        <w:t xml:space="preserve">eliciting activism </w:t>
      </w:r>
      <w:r w:rsidR="00246B14" w:rsidRPr="00E67B86">
        <w:rPr>
          <w:rFonts w:ascii="Times New Roman" w:hAnsi="Times New Roman" w:cs="Times New Roman"/>
          <w:lang w:val="en-GB"/>
        </w:rPr>
        <w:lastRenderedPageBreak/>
        <w:t xml:space="preserve">through online petitions, hashtag campaigns, and physical protests. </w:t>
      </w:r>
      <w:r w:rsidR="00C10E90" w:rsidRPr="00E67B86">
        <w:rPr>
          <w:rFonts w:ascii="Times New Roman" w:hAnsi="Times New Roman" w:cs="Times New Roman"/>
          <w:lang w:val="en-GB"/>
        </w:rPr>
        <w:t>Videos and pictures</w:t>
      </w:r>
      <w:r w:rsidR="0010395C" w:rsidRPr="00E67B86">
        <w:rPr>
          <w:rFonts w:ascii="Times New Roman" w:hAnsi="Times New Roman" w:cs="Times New Roman"/>
          <w:lang w:val="en-GB"/>
        </w:rPr>
        <w:t xml:space="preserve"> </w:t>
      </w:r>
      <w:r w:rsidR="00BF529E">
        <w:rPr>
          <w:rFonts w:ascii="Times New Roman" w:hAnsi="Times New Roman" w:cs="Times New Roman"/>
          <w:lang w:val="en-GB"/>
        </w:rPr>
        <w:t>(</w:t>
      </w:r>
      <w:r w:rsidR="0010395C" w:rsidRPr="00E67B86">
        <w:rPr>
          <w:rFonts w:ascii="Times New Roman" w:hAnsi="Times New Roman" w:cs="Times New Roman"/>
          <w:lang w:val="en-GB"/>
        </w:rPr>
        <w:t>including personal images</w:t>
      </w:r>
      <w:r w:rsidR="00BF529E">
        <w:rPr>
          <w:rFonts w:ascii="Times New Roman" w:hAnsi="Times New Roman" w:cs="Times New Roman"/>
          <w:lang w:val="en-GB"/>
        </w:rPr>
        <w:t xml:space="preserve">) </w:t>
      </w:r>
      <w:r w:rsidR="00C10E90" w:rsidRPr="00E67B86">
        <w:rPr>
          <w:rFonts w:ascii="Times New Roman" w:hAnsi="Times New Roman" w:cs="Times New Roman"/>
          <w:lang w:val="en-GB"/>
        </w:rPr>
        <w:t xml:space="preserve">support </w:t>
      </w:r>
      <w:r w:rsidR="00BF529E">
        <w:rPr>
          <w:rFonts w:ascii="Times New Roman" w:hAnsi="Times New Roman" w:cs="Times New Roman"/>
          <w:lang w:val="en-GB"/>
        </w:rPr>
        <w:t xml:space="preserve">the </w:t>
      </w:r>
      <w:r w:rsidR="00C10E90" w:rsidRPr="00E67B86">
        <w:rPr>
          <w:rFonts w:ascii="Times New Roman" w:hAnsi="Times New Roman" w:cs="Times New Roman"/>
          <w:lang w:val="en-GB"/>
        </w:rPr>
        <w:t>textual n</w:t>
      </w:r>
      <w:r w:rsidR="00280F4E" w:rsidRPr="00E67B86">
        <w:rPr>
          <w:rFonts w:ascii="Times New Roman" w:hAnsi="Times New Roman" w:cs="Times New Roman"/>
          <w:lang w:val="en-GB"/>
        </w:rPr>
        <w:t xml:space="preserve">arratives </w:t>
      </w:r>
      <w:r w:rsidR="00C10E90" w:rsidRPr="00E67B86">
        <w:rPr>
          <w:rFonts w:ascii="Times New Roman" w:hAnsi="Times New Roman" w:cs="Times New Roman"/>
          <w:lang w:val="en-GB"/>
        </w:rPr>
        <w:t xml:space="preserve">by showing </w:t>
      </w:r>
      <w:r w:rsidR="00280F4E" w:rsidRPr="00E67B86">
        <w:rPr>
          <w:rFonts w:ascii="Times New Roman" w:hAnsi="Times New Roman" w:cs="Times New Roman"/>
          <w:lang w:val="en-GB"/>
        </w:rPr>
        <w:t xml:space="preserve">headscarf-wearing </w:t>
      </w:r>
      <w:r w:rsidR="00C10E90" w:rsidRPr="00E67B86">
        <w:rPr>
          <w:rFonts w:ascii="Times New Roman" w:hAnsi="Times New Roman" w:cs="Times New Roman"/>
          <w:lang w:val="en-GB"/>
        </w:rPr>
        <w:t xml:space="preserve">women </w:t>
      </w:r>
      <w:r w:rsidR="00BF529E">
        <w:rPr>
          <w:rFonts w:ascii="Times New Roman" w:hAnsi="Times New Roman" w:cs="Times New Roman"/>
          <w:lang w:val="en-GB"/>
        </w:rPr>
        <w:t>as they go about</w:t>
      </w:r>
      <w:r w:rsidR="00C10E90" w:rsidRPr="00E67B86">
        <w:rPr>
          <w:rFonts w:ascii="Times New Roman" w:hAnsi="Times New Roman" w:cs="Times New Roman"/>
          <w:lang w:val="en-GB"/>
        </w:rPr>
        <w:t xml:space="preserve"> their everyday lives and</w:t>
      </w:r>
      <w:r w:rsidR="00280F4E" w:rsidRPr="00E67B86">
        <w:rPr>
          <w:rFonts w:ascii="Times New Roman" w:hAnsi="Times New Roman" w:cs="Times New Roman"/>
          <w:lang w:val="en-GB"/>
        </w:rPr>
        <w:t xml:space="preserve"> displaying some </w:t>
      </w:r>
      <w:r w:rsidR="00AD3594" w:rsidRPr="009104BB">
        <w:rPr>
          <w:rFonts w:ascii="Times New Roman" w:hAnsi="Times New Roman" w:cs="Times New Roman"/>
          <w:lang w:val="en-GB"/>
        </w:rPr>
        <w:t>of the material aspects of</w:t>
      </w:r>
      <w:r w:rsidR="00A03C04" w:rsidRPr="00E67B86">
        <w:rPr>
          <w:rFonts w:ascii="Times New Roman" w:hAnsi="Times New Roman" w:cs="Times New Roman"/>
          <w:lang w:val="en-GB"/>
        </w:rPr>
        <w:t xml:space="preserve"> the</w:t>
      </w:r>
      <w:r w:rsidR="00AD3594" w:rsidRPr="00E67B86">
        <w:rPr>
          <w:rFonts w:ascii="Times New Roman" w:hAnsi="Times New Roman" w:cs="Times New Roman"/>
          <w:lang w:val="en-GB"/>
        </w:rPr>
        <w:t xml:space="preserve"> burkini</w:t>
      </w:r>
      <w:r w:rsidR="00280F4E" w:rsidRPr="00E67B86">
        <w:rPr>
          <w:rFonts w:ascii="Times New Roman" w:hAnsi="Times New Roman" w:cs="Times New Roman"/>
          <w:lang w:val="en-GB"/>
        </w:rPr>
        <w:t xml:space="preserve">. </w:t>
      </w:r>
    </w:p>
    <w:p w14:paraId="44421717" w14:textId="77777777" w:rsidR="000F6551" w:rsidRPr="00E67B86" w:rsidRDefault="000F6551" w:rsidP="00246B14">
      <w:pPr>
        <w:jc w:val="both"/>
        <w:rPr>
          <w:rFonts w:ascii="Times New Roman" w:eastAsia="Times New Roman" w:hAnsi="Times New Roman" w:cs="Times New Roman"/>
          <w:shd w:val="clear" w:color="auto" w:fill="FFFFFF"/>
          <w:lang w:val="en-GB"/>
        </w:rPr>
      </w:pPr>
    </w:p>
    <w:p w14:paraId="0D481621" w14:textId="1D74351F" w:rsidR="00467F07" w:rsidRPr="00E67B86" w:rsidRDefault="00467F07" w:rsidP="00C01127">
      <w:pPr>
        <w:jc w:val="both"/>
        <w:rPr>
          <w:rFonts w:ascii="Times New Roman" w:hAnsi="Times New Roman" w:cs="Times New Roman"/>
          <w:lang w:val="en-GB"/>
        </w:rPr>
      </w:pPr>
      <w:r w:rsidRPr="00E67B86">
        <w:rPr>
          <w:rFonts w:ascii="Times New Roman" w:eastAsia="Times New Roman" w:hAnsi="Times New Roman" w:cs="Times New Roman"/>
          <w:shd w:val="clear" w:color="auto" w:fill="FFFFFF"/>
          <w:lang w:val="en-GB"/>
        </w:rPr>
        <w:tab/>
      </w:r>
      <w:r w:rsidR="00BF529E" w:rsidRPr="003713F6">
        <w:rPr>
          <w:rFonts w:ascii="Times New Roman" w:eastAsia="Times New Roman" w:hAnsi="Times New Roman" w:cs="Times New Roman"/>
          <w:shd w:val="clear" w:color="auto" w:fill="FFFFFF"/>
          <w:lang w:val="en-GB"/>
        </w:rPr>
        <w:t xml:space="preserve">Despite using </w:t>
      </w:r>
      <w:r w:rsidR="00022C52" w:rsidRPr="003713F6">
        <w:rPr>
          <w:rFonts w:ascii="Times New Roman" w:eastAsia="Times New Roman" w:hAnsi="Times New Roman" w:cs="Times New Roman"/>
          <w:shd w:val="clear" w:color="auto" w:fill="FFFFFF"/>
          <w:lang w:val="en-GB"/>
        </w:rPr>
        <w:t xml:space="preserve">various </w:t>
      </w:r>
      <w:r w:rsidR="00AB2CB0" w:rsidRPr="003713F6">
        <w:rPr>
          <w:rFonts w:ascii="Times New Roman" w:eastAsia="Times New Roman" w:hAnsi="Times New Roman" w:cs="Times New Roman"/>
          <w:shd w:val="clear" w:color="auto" w:fill="FFFFFF"/>
          <w:lang w:val="en-GB"/>
        </w:rPr>
        <w:t xml:space="preserve">narrative forms, </w:t>
      </w:r>
      <w:r w:rsidR="00280F4E" w:rsidRPr="003713F6">
        <w:rPr>
          <w:rFonts w:ascii="Times New Roman" w:hAnsi="Times New Roman" w:cs="Times New Roman"/>
          <w:lang w:val="en-GB"/>
        </w:rPr>
        <w:t xml:space="preserve">Muslim women </w:t>
      </w:r>
      <w:r w:rsidR="00AB2CB0" w:rsidRPr="00A5463C">
        <w:rPr>
          <w:rFonts w:ascii="Times New Roman" w:hAnsi="Times New Roman" w:cs="Times New Roman"/>
          <w:lang w:val="en-GB"/>
        </w:rPr>
        <w:t xml:space="preserve">similarly </w:t>
      </w:r>
      <w:r w:rsidR="00AA5EBD" w:rsidRPr="00611C98">
        <w:rPr>
          <w:rFonts w:ascii="Times New Roman" w:hAnsi="Times New Roman" w:cs="Times New Roman"/>
          <w:lang w:val="en-GB"/>
        </w:rPr>
        <w:t>challenge</w:t>
      </w:r>
      <w:r w:rsidR="00280F4E" w:rsidRPr="00611C98">
        <w:rPr>
          <w:rFonts w:ascii="Times New Roman" w:hAnsi="Times New Roman" w:cs="Times New Roman"/>
          <w:lang w:val="en-GB"/>
        </w:rPr>
        <w:t xml:space="preserve"> the assumption</w:t>
      </w:r>
      <w:r w:rsidR="00C10E90" w:rsidRPr="00611C98">
        <w:rPr>
          <w:rFonts w:ascii="Times New Roman" w:hAnsi="Times New Roman" w:cs="Times New Roman"/>
          <w:lang w:val="en-GB"/>
        </w:rPr>
        <w:t>s</w:t>
      </w:r>
      <w:r w:rsidR="00280F4E" w:rsidRPr="003808A3">
        <w:rPr>
          <w:rFonts w:ascii="Times New Roman" w:hAnsi="Times New Roman" w:cs="Times New Roman"/>
          <w:lang w:val="en-GB"/>
        </w:rPr>
        <w:t xml:space="preserve"> that </w:t>
      </w:r>
      <w:r w:rsidR="00F33E91" w:rsidRPr="004D04B6">
        <w:rPr>
          <w:rFonts w:ascii="Times New Roman" w:hAnsi="Times New Roman" w:cs="Times New Roman"/>
          <w:lang w:val="en-GB"/>
        </w:rPr>
        <w:t xml:space="preserve">the </w:t>
      </w:r>
      <w:r w:rsidR="00280F4E" w:rsidRPr="004D04B6">
        <w:rPr>
          <w:rFonts w:ascii="Times New Roman" w:hAnsi="Times New Roman" w:cs="Times New Roman"/>
          <w:lang w:val="en-GB"/>
        </w:rPr>
        <w:t>veil can</w:t>
      </w:r>
      <w:r w:rsidR="00925FE5">
        <w:rPr>
          <w:rFonts w:ascii="Times New Roman" w:hAnsi="Times New Roman" w:cs="Times New Roman"/>
          <w:lang w:val="en-GB"/>
        </w:rPr>
        <w:t xml:space="preserve"> connote</w:t>
      </w:r>
      <w:r w:rsidR="00542FE6" w:rsidRPr="003713F6">
        <w:rPr>
          <w:rFonts w:ascii="Times New Roman" w:hAnsi="Times New Roman" w:cs="Times New Roman"/>
          <w:lang w:val="en-GB"/>
        </w:rPr>
        <w:t xml:space="preserve"> them as </w:t>
      </w:r>
      <w:r w:rsidR="001C1A6E">
        <w:rPr>
          <w:rFonts w:ascii="Times New Roman" w:hAnsi="Times New Roman" w:cs="Times New Roman"/>
          <w:lang w:val="en-GB"/>
        </w:rPr>
        <w:t xml:space="preserve">being </w:t>
      </w:r>
      <w:r w:rsidR="003713F6" w:rsidRPr="003713F6">
        <w:rPr>
          <w:rFonts w:ascii="Times New Roman" w:hAnsi="Times New Roman" w:cs="Times New Roman"/>
          <w:lang w:val="en-GB"/>
        </w:rPr>
        <w:t xml:space="preserve">simultaneously “victims” of an oppressive religion and “aggressors” who are still sympathetic to its aims </w:t>
      </w:r>
      <w:r w:rsidR="003713F6" w:rsidRPr="003713F6">
        <w:rPr>
          <w:rFonts w:ascii="Times New Roman" w:hAnsi="Times New Roman" w:cs="Times New Roman"/>
          <w:lang w:val="en-GB"/>
        </w:rPr>
        <w:fldChar w:fldCharType="begin"/>
      </w:r>
      <w:r w:rsidR="003713F6" w:rsidRPr="003713F6">
        <w:rPr>
          <w:rFonts w:ascii="Times New Roman" w:hAnsi="Times New Roman" w:cs="Times New Roman"/>
          <w:lang w:val="en-GB"/>
        </w:rPr>
        <w:instrText xml:space="preserve"> ADDIN ZOTERO_ITEM CSL_CITATION {"citationID":"YpDUYuKq","properties":{"formattedCitation":"(Almila and Inglis 2017)","plainCitation":"(Almila and Inglis 2017)"},"citationItems":[{"id":3863,"uris":["http://zotero.org/users/1923348/items/2IIDQN3F"],"uri":["http://zotero.org/users/1923348/items/2IIDQN3F"],"itemData":{"id":3863,"type":"book","title":"The Routledge International Handbook to Veils and Veiling","publisher":"Routledge","publisher-place":"London : New York","number-of-pages":"330","edition":"1 edition","source":"Amazon","event-place":"London : New York","abstract":"Veils and veiling are controversial topics in social and political life, generating debates across the world. The veil is enmeshed within a complex web of relations encompassing politics, religion and gender, and conflicts over the nature of power, legitimacy, belief, freedom, agency and emancipation. In recent years, the veil has become both a potent and unsettling symbol and a rallying-point for discourse and rhetoric concerning women, Islam and the nature of politics.  Early studies in gender, doctrine and politics of veiling appeared in the 1970s following the Islamic revival and ’re-veiling’ trends that were dramatically expressed by 1979’s Iranian Islamic revolution. In the 1990s, research focussed on the development of both an ’Islamic culture industry’ and greater urban middle class consumption of ’Islamic’ garments and dress styles across the Islamic world. In the last decade academics have studied Islamic fashion and marketing, the political role of the headscarf, the veiling of other religious groups such as Jews and Christians, and secular forms of modest dress. Using work from contributors across a range of disciplinary backgrounds and locations, this book brings together these research strands to form the most comprehensive book ever conceived on this topic.  As such, this handbook will be of interest to scholars and students of fashion, gender studies, religious studies, politics and sociology.","ISBN":"978-1-4724-5536-9","language":"English","editor":[{"family":"Almila","given":"Anna-Mari"},{"family":"Inglis","given":"David"}],"issued":{"date-parts":[["2017",6,28]]}}}],"schema":"https://github.com/citation-style-language/schema/raw/master/csl-citation.json"} </w:instrText>
      </w:r>
      <w:r w:rsidR="003713F6" w:rsidRPr="003713F6">
        <w:rPr>
          <w:rFonts w:ascii="Times New Roman" w:hAnsi="Times New Roman" w:cs="Times New Roman"/>
          <w:lang w:val="en-GB"/>
        </w:rPr>
        <w:fldChar w:fldCharType="separate"/>
      </w:r>
      <w:r w:rsidR="003713F6" w:rsidRPr="003713F6">
        <w:rPr>
          <w:rFonts w:ascii="Times New Roman" w:hAnsi="Times New Roman" w:cs="Times New Roman"/>
          <w:noProof/>
          <w:lang w:val="en-GB"/>
        </w:rPr>
        <w:t>(</w:t>
      </w:r>
      <w:r w:rsidR="003713F6" w:rsidRPr="00AB40ED">
        <w:rPr>
          <w:rFonts w:ascii="Times New Roman" w:eastAsia="Times New Roman" w:hAnsi="Times New Roman" w:cs="Times New Roman"/>
          <w:iCs/>
          <w:color w:val="000000"/>
          <w:shd w:val="clear" w:color="auto" w:fill="FFFFFF"/>
          <w:lang w:eastAsia="ja-JP"/>
        </w:rPr>
        <w:t>Prodanovic and Khamis</w:t>
      </w:r>
      <w:r w:rsidR="003713F6">
        <w:rPr>
          <w:rFonts w:ascii="Times New Roman" w:eastAsia="Times New Roman" w:hAnsi="Times New Roman" w:cs="Times New Roman"/>
          <w:lang w:eastAsia="ja-JP"/>
        </w:rPr>
        <w:t xml:space="preserve"> </w:t>
      </w:r>
      <w:r w:rsidR="003713F6" w:rsidRPr="003713F6">
        <w:rPr>
          <w:rFonts w:ascii="Times New Roman" w:hAnsi="Times New Roman" w:cs="Times New Roman"/>
          <w:noProof/>
          <w:lang w:val="en-GB"/>
        </w:rPr>
        <w:t>2017)</w:t>
      </w:r>
      <w:r w:rsidR="003713F6" w:rsidRPr="003713F6">
        <w:rPr>
          <w:rFonts w:ascii="Times New Roman" w:hAnsi="Times New Roman" w:cs="Times New Roman"/>
          <w:lang w:val="en-GB"/>
        </w:rPr>
        <w:fldChar w:fldCharType="end"/>
      </w:r>
      <w:r w:rsidR="00E93153" w:rsidRPr="003713F6">
        <w:rPr>
          <w:rFonts w:ascii="Times New Roman" w:hAnsi="Times New Roman" w:cs="Times New Roman"/>
          <w:lang w:val="en-GB"/>
        </w:rPr>
        <w:t xml:space="preserve">. </w:t>
      </w:r>
      <w:r w:rsidR="00AD3594" w:rsidRPr="00E67B86">
        <w:rPr>
          <w:rFonts w:ascii="Times New Roman" w:hAnsi="Times New Roman" w:cs="Times New Roman"/>
          <w:lang w:val="en-GB"/>
        </w:rPr>
        <w:t>The</w:t>
      </w:r>
      <w:r w:rsidRPr="00E67B86">
        <w:rPr>
          <w:rFonts w:ascii="Times New Roman" w:hAnsi="Times New Roman" w:cs="Times New Roman"/>
          <w:lang w:val="en-GB"/>
        </w:rPr>
        <w:t xml:space="preserve"> </w:t>
      </w:r>
      <w:r w:rsidR="00F33E91" w:rsidRPr="00E67B86">
        <w:rPr>
          <w:rFonts w:ascii="Times New Roman" w:hAnsi="Times New Roman" w:cs="Times New Roman"/>
          <w:lang w:val="en-GB"/>
        </w:rPr>
        <w:t>paradox</w:t>
      </w:r>
      <w:r w:rsidR="00AD3594" w:rsidRPr="00E67B86">
        <w:rPr>
          <w:rFonts w:ascii="Times New Roman" w:hAnsi="Times New Roman" w:cs="Times New Roman"/>
          <w:lang w:val="en-GB"/>
        </w:rPr>
        <w:t xml:space="preserve"> of Muslim women being “</w:t>
      </w:r>
      <w:r w:rsidR="00925FE5">
        <w:rPr>
          <w:rFonts w:ascii="Times New Roman" w:hAnsi="Times New Roman" w:cs="Times New Roman"/>
          <w:lang w:val="en-GB"/>
        </w:rPr>
        <w:t>victims</w:t>
      </w:r>
      <w:r w:rsidR="00AD3594" w:rsidRPr="00E67B86">
        <w:rPr>
          <w:rFonts w:ascii="Times New Roman" w:hAnsi="Times New Roman" w:cs="Times New Roman"/>
          <w:lang w:val="en-GB"/>
        </w:rPr>
        <w:t>” and “</w:t>
      </w:r>
      <w:r w:rsidR="00925FE5">
        <w:rPr>
          <w:rFonts w:ascii="Times New Roman" w:hAnsi="Times New Roman" w:cs="Times New Roman"/>
          <w:lang w:val="en-GB"/>
        </w:rPr>
        <w:t>aggressors</w:t>
      </w:r>
      <w:r w:rsidR="00AD3594" w:rsidRPr="00E67B86">
        <w:rPr>
          <w:rFonts w:ascii="Times New Roman" w:hAnsi="Times New Roman" w:cs="Times New Roman"/>
          <w:lang w:val="en-GB"/>
        </w:rPr>
        <w:t>”</w:t>
      </w:r>
      <w:r w:rsidR="00F33E91" w:rsidRPr="00E67B86">
        <w:rPr>
          <w:rFonts w:ascii="Times New Roman" w:hAnsi="Times New Roman" w:cs="Times New Roman"/>
          <w:lang w:val="en-GB"/>
        </w:rPr>
        <w:t xml:space="preserve"> </w:t>
      </w:r>
      <w:r w:rsidR="001C1A6E">
        <w:rPr>
          <w:rFonts w:ascii="Times New Roman" w:hAnsi="Times New Roman" w:cs="Times New Roman"/>
          <w:lang w:val="en-GB"/>
        </w:rPr>
        <w:t xml:space="preserve">at the same time </w:t>
      </w:r>
      <w:r w:rsidRPr="00E67B86">
        <w:rPr>
          <w:rFonts w:ascii="Times New Roman" w:hAnsi="Times New Roman" w:cs="Times New Roman"/>
          <w:lang w:val="en-GB"/>
        </w:rPr>
        <w:t>is discussed through descriptions of the materiality of the burkini and the implicatio</w:t>
      </w:r>
      <w:r w:rsidR="007C7E41" w:rsidRPr="00E67B86">
        <w:rPr>
          <w:rFonts w:ascii="Times New Roman" w:hAnsi="Times New Roman" w:cs="Times New Roman"/>
          <w:lang w:val="en-GB"/>
        </w:rPr>
        <w:t xml:space="preserve">ns beyond </w:t>
      </w:r>
      <w:r w:rsidR="0010395C" w:rsidRPr="00E67B86">
        <w:rPr>
          <w:rFonts w:ascii="Times New Roman" w:hAnsi="Times New Roman" w:cs="Times New Roman"/>
          <w:lang w:val="en-GB"/>
        </w:rPr>
        <w:t xml:space="preserve">its </w:t>
      </w:r>
      <w:r w:rsidR="00C01127" w:rsidRPr="00E67B86">
        <w:rPr>
          <w:rFonts w:ascii="Times New Roman" w:hAnsi="Times New Roman" w:cs="Times New Roman"/>
          <w:lang w:val="en-GB"/>
        </w:rPr>
        <w:t>material aspects</w:t>
      </w:r>
      <w:r w:rsidRPr="00E67B86">
        <w:rPr>
          <w:rFonts w:ascii="Times New Roman" w:hAnsi="Times New Roman" w:cs="Times New Roman"/>
          <w:lang w:val="en-GB"/>
        </w:rPr>
        <w:t xml:space="preserve">. On the one hand, </w:t>
      </w:r>
      <w:r w:rsidR="00C01127" w:rsidRPr="00E67B86">
        <w:rPr>
          <w:rFonts w:ascii="Times New Roman" w:hAnsi="Times New Roman" w:cs="Times New Roman"/>
          <w:lang w:val="en-GB"/>
        </w:rPr>
        <w:t>as explored in the first section</w:t>
      </w:r>
      <w:r w:rsidR="00BF529E">
        <w:rPr>
          <w:rFonts w:ascii="Times New Roman" w:hAnsi="Times New Roman" w:cs="Times New Roman"/>
          <w:lang w:val="en-GB"/>
        </w:rPr>
        <w:t xml:space="preserve"> below</w:t>
      </w:r>
      <w:r w:rsidR="00EF548D" w:rsidRPr="00E67B86">
        <w:rPr>
          <w:rFonts w:ascii="Times New Roman" w:hAnsi="Times New Roman" w:cs="Times New Roman"/>
          <w:lang w:val="en-GB"/>
        </w:rPr>
        <w:t>,</w:t>
      </w:r>
      <w:r w:rsidRPr="00E67B86">
        <w:rPr>
          <w:rFonts w:ascii="Times New Roman" w:hAnsi="Times New Roman" w:cs="Times New Roman"/>
          <w:lang w:val="en-GB"/>
        </w:rPr>
        <w:t xml:space="preserve"> women refuse to be </w:t>
      </w:r>
      <w:r w:rsidR="002B2263" w:rsidRPr="00E67B86">
        <w:rPr>
          <w:rFonts w:ascii="Times New Roman" w:hAnsi="Times New Roman" w:cs="Times New Roman"/>
          <w:lang w:val="en-GB"/>
        </w:rPr>
        <w:t xml:space="preserve">framed </w:t>
      </w:r>
      <w:r w:rsidRPr="00E67B86">
        <w:rPr>
          <w:rFonts w:ascii="Times New Roman" w:hAnsi="Times New Roman" w:cs="Times New Roman"/>
          <w:lang w:val="en-GB"/>
        </w:rPr>
        <w:t xml:space="preserve">as “aggressors” by </w:t>
      </w:r>
      <w:r w:rsidR="002B2263" w:rsidRPr="00E67B86">
        <w:rPr>
          <w:rFonts w:ascii="Times New Roman" w:hAnsi="Times New Roman" w:cs="Times New Roman"/>
          <w:lang w:val="en-GB"/>
        </w:rPr>
        <w:t>connoting the burkini a</w:t>
      </w:r>
      <w:r w:rsidR="00245B1F" w:rsidRPr="00E67B86">
        <w:rPr>
          <w:rFonts w:ascii="Times New Roman" w:hAnsi="Times New Roman" w:cs="Times New Roman"/>
          <w:lang w:val="en-GB"/>
        </w:rPr>
        <w:t xml:space="preserve">s </w:t>
      </w:r>
      <w:r w:rsidR="004C6EB9" w:rsidRPr="00E67B86">
        <w:rPr>
          <w:rFonts w:ascii="Times New Roman" w:hAnsi="Times New Roman" w:cs="Times New Roman"/>
          <w:lang w:val="en-GB"/>
        </w:rPr>
        <w:t>clothing</w:t>
      </w:r>
      <w:r w:rsidR="00245B1F" w:rsidRPr="00E67B86">
        <w:rPr>
          <w:rFonts w:ascii="Times New Roman" w:hAnsi="Times New Roman" w:cs="Times New Roman"/>
          <w:lang w:val="en-GB"/>
        </w:rPr>
        <w:t xml:space="preserve"> </w:t>
      </w:r>
      <w:r w:rsidR="005F2B6E" w:rsidRPr="00E67B86">
        <w:rPr>
          <w:rFonts w:ascii="Times New Roman" w:hAnsi="Times New Roman" w:cs="Times New Roman"/>
          <w:lang w:val="en-GB"/>
        </w:rPr>
        <w:t xml:space="preserve">whose </w:t>
      </w:r>
      <w:r w:rsidR="00245B1F" w:rsidRPr="00E67B86">
        <w:rPr>
          <w:rFonts w:ascii="Times New Roman" w:hAnsi="Times New Roman" w:cs="Times New Roman"/>
          <w:lang w:val="en-GB"/>
        </w:rPr>
        <w:t>materiality does not symboli</w:t>
      </w:r>
      <w:r w:rsidR="00BF529E">
        <w:rPr>
          <w:rFonts w:ascii="Times New Roman" w:hAnsi="Times New Roman" w:cs="Times New Roman"/>
          <w:lang w:val="en-GB"/>
        </w:rPr>
        <w:t>s</w:t>
      </w:r>
      <w:r w:rsidR="00245B1F" w:rsidRPr="00E67B86">
        <w:rPr>
          <w:rFonts w:ascii="Times New Roman" w:hAnsi="Times New Roman" w:cs="Times New Roman"/>
          <w:lang w:val="en-GB"/>
        </w:rPr>
        <w:t xml:space="preserve">e terrorism. </w:t>
      </w:r>
      <w:r w:rsidRPr="00E67B86">
        <w:rPr>
          <w:rFonts w:ascii="Times New Roman" w:hAnsi="Times New Roman" w:cs="Times New Roman"/>
          <w:lang w:val="en-GB"/>
        </w:rPr>
        <w:t xml:space="preserve">On the other hand, </w:t>
      </w:r>
      <w:r w:rsidR="00C01127" w:rsidRPr="00E67B86">
        <w:rPr>
          <w:rFonts w:ascii="Times New Roman" w:hAnsi="Times New Roman" w:cs="Times New Roman"/>
          <w:lang w:val="en-GB"/>
        </w:rPr>
        <w:t xml:space="preserve">as described in the second section, </w:t>
      </w:r>
      <w:r w:rsidRPr="00E67B86">
        <w:rPr>
          <w:rFonts w:ascii="Times New Roman" w:hAnsi="Times New Roman" w:cs="Times New Roman"/>
          <w:lang w:val="en-GB"/>
        </w:rPr>
        <w:t xml:space="preserve">they reject the “victims” </w:t>
      </w:r>
      <w:r w:rsidR="00B13CCA" w:rsidRPr="00E67B86">
        <w:rPr>
          <w:rFonts w:ascii="Times New Roman" w:hAnsi="Times New Roman" w:cs="Times New Roman"/>
          <w:lang w:val="en-GB"/>
        </w:rPr>
        <w:t xml:space="preserve">narrative </w:t>
      </w:r>
      <w:r w:rsidRPr="00E67B86">
        <w:rPr>
          <w:rFonts w:ascii="Times New Roman" w:hAnsi="Times New Roman" w:cs="Times New Roman"/>
          <w:lang w:val="en-GB"/>
        </w:rPr>
        <w:t xml:space="preserve">by showing that beyond the </w:t>
      </w:r>
      <w:r w:rsidR="00C01127" w:rsidRPr="00E67B86">
        <w:rPr>
          <w:rFonts w:ascii="Times New Roman" w:hAnsi="Times New Roman" w:cs="Times New Roman"/>
          <w:lang w:val="en-GB"/>
        </w:rPr>
        <w:t xml:space="preserve">materiality of the </w:t>
      </w:r>
      <w:r w:rsidRPr="00E67B86">
        <w:rPr>
          <w:rFonts w:ascii="Times New Roman" w:hAnsi="Times New Roman" w:cs="Times New Roman"/>
          <w:lang w:val="en-GB"/>
        </w:rPr>
        <w:t xml:space="preserve">burkini (and the hijab in general) there are different </w:t>
      </w:r>
      <w:r w:rsidR="00951B1B" w:rsidRPr="00E67B86">
        <w:rPr>
          <w:rFonts w:ascii="Times New Roman" w:hAnsi="Times New Roman" w:cs="Times New Roman"/>
          <w:lang w:val="en-GB"/>
        </w:rPr>
        <w:t xml:space="preserve">personal </w:t>
      </w:r>
      <w:r w:rsidR="00EC5B59" w:rsidRPr="00E67B86">
        <w:rPr>
          <w:rFonts w:ascii="Times New Roman" w:hAnsi="Times New Roman" w:cs="Times New Roman"/>
          <w:lang w:val="en-GB"/>
        </w:rPr>
        <w:t>stories that cannot be connected</w:t>
      </w:r>
      <w:r w:rsidRPr="00E67B86">
        <w:rPr>
          <w:rFonts w:ascii="Times New Roman" w:hAnsi="Times New Roman" w:cs="Times New Roman"/>
          <w:lang w:val="en-GB"/>
        </w:rPr>
        <w:t xml:space="preserve"> solely to Islamic patriarchal oppression. In </w:t>
      </w:r>
      <w:r w:rsidR="00C01127" w:rsidRPr="00E67B86">
        <w:rPr>
          <w:rFonts w:ascii="Times New Roman" w:hAnsi="Times New Roman" w:cs="Times New Roman"/>
          <w:lang w:val="en-GB"/>
        </w:rPr>
        <w:t>both cases, the Inte</w:t>
      </w:r>
      <w:r w:rsidR="00951B1B" w:rsidRPr="00E67B86">
        <w:rPr>
          <w:rFonts w:ascii="Times New Roman" w:hAnsi="Times New Roman" w:cs="Times New Roman"/>
          <w:lang w:val="en-GB"/>
        </w:rPr>
        <w:t>rnet facilitates the circulation of discourses</w:t>
      </w:r>
      <w:r w:rsidR="00C01127" w:rsidRPr="00E67B86">
        <w:rPr>
          <w:rFonts w:ascii="Times New Roman" w:hAnsi="Times New Roman" w:cs="Times New Roman"/>
          <w:lang w:val="en-GB"/>
        </w:rPr>
        <w:t xml:space="preserve"> and pictures that help</w:t>
      </w:r>
      <w:r w:rsidR="00245B1F" w:rsidRPr="00E67B86">
        <w:rPr>
          <w:rFonts w:ascii="Times New Roman" w:hAnsi="Times New Roman" w:cs="Times New Roman"/>
          <w:lang w:val="en-GB"/>
        </w:rPr>
        <w:t xml:space="preserve"> women </w:t>
      </w:r>
      <w:r w:rsidR="008538CF" w:rsidRPr="00E67B86">
        <w:rPr>
          <w:rFonts w:ascii="Times New Roman" w:hAnsi="Times New Roman" w:cs="Times New Roman"/>
          <w:lang w:val="en-GB"/>
        </w:rPr>
        <w:t>creat</w:t>
      </w:r>
      <w:r w:rsidR="00BF529E">
        <w:rPr>
          <w:rFonts w:ascii="Times New Roman" w:hAnsi="Times New Roman" w:cs="Times New Roman"/>
          <w:lang w:val="en-GB"/>
        </w:rPr>
        <w:t>e</w:t>
      </w:r>
      <w:r w:rsidR="002B2263" w:rsidRPr="00E67B86">
        <w:rPr>
          <w:rFonts w:ascii="Times New Roman" w:hAnsi="Times New Roman" w:cs="Times New Roman"/>
          <w:lang w:val="en-GB"/>
        </w:rPr>
        <w:t xml:space="preserve"> </w:t>
      </w:r>
      <w:r w:rsidR="00245B1F" w:rsidRPr="00E67B86">
        <w:rPr>
          <w:rFonts w:ascii="Times New Roman" w:hAnsi="Times New Roman" w:cs="Times New Roman"/>
          <w:lang w:val="en-GB"/>
        </w:rPr>
        <w:t xml:space="preserve">their own </w:t>
      </w:r>
      <w:r w:rsidR="00F33E91" w:rsidRPr="00E67B86">
        <w:rPr>
          <w:rFonts w:ascii="Times New Roman" w:hAnsi="Times New Roman" w:cs="Times New Roman"/>
          <w:lang w:val="en-GB"/>
        </w:rPr>
        <w:t>narratives</w:t>
      </w:r>
      <w:r w:rsidR="008538CF" w:rsidRPr="00E67B86">
        <w:rPr>
          <w:rFonts w:ascii="Times New Roman" w:hAnsi="Times New Roman" w:cs="Times New Roman"/>
          <w:lang w:val="en-GB"/>
        </w:rPr>
        <w:t xml:space="preserve"> about the burkini</w:t>
      </w:r>
      <w:r w:rsidR="00C01127" w:rsidRPr="00E67B86">
        <w:rPr>
          <w:rFonts w:ascii="Times New Roman" w:hAnsi="Times New Roman" w:cs="Times New Roman"/>
          <w:lang w:val="en-GB"/>
        </w:rPr>
        <w:t xml:space="preserve">. </w:t>
      </w:r>
    </w:p>
    <w:p w14:paraId="48BB0C6F" w14:textId="77777777" w:rsidR="00C01127" w:rsidRPr="00E67B86" w:rsidRDefault="00C01127" w:rsidP="00C01127">
      <w:pPr>
        <w:jc w:val="both"/>
        <w:rPr>
          <w:rFonts w:ascii="Times New Roman" w:hAnsi="Times New Roman" w:cs="Times New Roman"/>
          <w:lang w:val="en-GB"/>
        </w:rPr>
      </w:pPr>
    </w:p>
    <w:p w14:paraId="35B89862" w14:textId="0DDD674D" w:rsidR="00E304A1" w:rsidRPr="00E67B86" w:rsidRDefault="00930C28" w:rsidP="00C01127">
      <w:pPr>
        <w:jc w:val="both"/>
        <w:rPr>
          <w:rFonts w:ascii="Times New Roman" w:hAnsi="Times New Roman" w:cs="Times New Roman"/>
          <w:b/>
          <w:i/>
          <w:lang w:val="en-GB"/>
        </w:rPr>
      </w:pPr>
      <w:r>
        <w:rPr>
          <w:rFonts w:ascii="Times New Roman" w:hAnsi="Times New Roman" w:cs="Times New Roman"/>
          <w:b/>
          <w:i/>
          <w:lang w:val="en-GB"/>
        </w:rPr>
        <w:t>“</w:t>
      </w:r>
      <w:r w:rsidR="00745287" w:rsidRPr="00E67B86">
        <w:rPr>
          <w:rFonts w:ascii="Times New Roman" w:hAnsi="Times New Roman" w:cs="Times New Roman"/>
          <w:b/>
          <w:i/>
          <w:lang w:val="en-GB"/>
        </w:rPr>
        <w:t>Radically Happy</w:t>
      </w:r>
      <w:r>
        <w:rPr>
          <w:rFonts w:ascii="Times New Roman" w:hAnsi="Times New Roman" w:cs="Times New Roman"/>
          <w:b/>
          <w:i/>
          <w:lang w:val="en-GB"/>
        </w:rPr>
        <w:t>”</w:t>
      </w:r>
      <w:r w:rsidR="00745287" w:rsidRPr="00E67B86">
        <w:rPr>
          <w:rFonts w:ascii="Times New Roman" w:hAnsi="Times New Roman" w:cs="Times New Roman"/>
          <w:b/>
          <w:i/>
          <w:lang w:val="en-GB"/>
        </w:rPr>
        <w:t xml:space="preserve">: </w:t>
      </w:r>
      <w:r w:rsidR="00C10E90" w:rsidRPr="00E67B86">
        <w:rPr>
          <w:rFonts w:ascii="Times New Roman" w:hAnsi="Times New Roman" w:cs="Times New Roman"/>
          <w:b/>
          <w:i/>
          <w:lang w:val="en-GB"/>
        </w:rPr>
        <w:t xml:space="preserve">Challenging the </w:t>
      </w:r>
      <w:r w:rsidR="00E67B86" w:rsidRPr="00E67B86">
        <w:rPr>
          <w:rFonts w:ascii="Times New Roman" w:hAnsi="Times New Roman" w:cs="Times New Roman"/>
          <w:b/>
          <w:i/>
          <w:lang w:val="en-GB"/>
        </w:rPr>
        <w:t>‘</w:t>
      </w:r>
      <w:r w:rsidR="00075BD6" w:rsidRPr="00E67B86">
        <w:rPr>
          <w:rFonts w:ascii="Times New Roman" w:hAnsi="Times New Roman" w:cs="Times New Roman"/>
          <w:b/>
          <w:i/>
          <w:lang w:val="en-GB"/>
        </w:rPr>
        <w:t>Aggressors</w:t>
      </w:r>
      <w:r w:rsidR="00E67B86" w:rsidRPr="00E67B86">
        <w:rPr>
          <w:rFonts w:ascii="Times New Roman" w:hAnsi="Times New Roman" w:cs="Times New Roman"/>
          <w:b/>
          <w:i/>
          <w:lang w:val="en-GB"/>
        </w:rPr>
        <w:t>’</w:t>
      </w:r>
      <w:r w:rsidR="00C10E90" w:rsidRPr="00E67B86">
        <w:rPr>
          <w:rFonts w:ascii="Times New Roman" w:hAnsi="Times New Roman" w:cs="Times New Roman"/>
          <w:b/>
          <w:i/>
          <w:lang w:val="en-GB"/>
        </w:rPr>
        <w:t xml:space="preserve"> Narrative</w:t>
      </w:r>
    </w:p>
    <w:p w14:paraId="03AE4362" w14:textId="77777777" w:rsidR="00745287" w:rsidRPr="00E67B86" w:rsidRDefault="00745287" w:rsidP="00C01127">
      <w:pPr>
        <w:jc w:val="both"/>
        <w:rPr>
          <w:rFonts w:ascii="Times New Roman" w:hAnsi="Times New Roman" w:cs="Times New Roman"/>
          <w:i/>
          <w:lang w:val="en-GB"/>
        </w:rPr>
      </w:pPr>
    </w:p>
    <w:p w14:paraId="05BAAEDD" w14:textId="266A750A" w:rsidR="00E304A1" w:rsidRPr="00E67B86" w:rsidRDefault="005E6427" w:rsidP="00C01127">
      <w:pPr>
        <w:jc w:val="both"/>
        <w:rPr>
          <w:rFonts w:ascii="Times New Roman" w:hAnsi="Times New Roman" w:cs="Times New Roman"/>
          <w:lang w:val="en-GB"/>
        </w:rPr>
      </w:pPr>
      <w:r w:rsidRPr="00E67B86">
        <w:rPr>
          <w:rFonts w:ascii="Times New Roman" w:hAnsi="Times New Roman" w:cs="Times New Roman"/>
          <w:lang w:val="en-GB"/>
        </w:rPr>
        <w:t xml:space="preserve">The </w:t>
      </w:r>
      <w:r w:rsidR="00D803D1" w:rsidRPr="00E67B86">
        <w:rPr>
          <w:rFonts w:ascii="Times New Roman" w:hAnsi="Times New Roman" w:cs="Times New Roman"/>
          <w:lang w:val="en-GB"/>
        </w:rPr>
        <w:t>assumption</w:t>
      </w:r>
      <w:r w:rsidRPr="00E67B86">
        <w:rPr>
          <w:rFonts w:ascii="Times New Roman" w:hAnsi="Times New Roman" w:cs="Times New Roman"/>
          <w:lang w:val="en-GB"/>
        </w:rPr>
        <w:t xml:space="preserve"> that the burkini is </w:t>
      </w:r>
      <w:r w:rsidR="00BF529E">
        <w:rPr>
          <w:rFonts w:ascii="Times New Roman" w:hAnsi="Times New Roman" w:cs="Times New Roman"/>
          <w:lang w:val="en-GB"/>
        </w:rPr>
        <w:t>‘</w:t>
      </w:r>
      <w:r w:rsidRPr="00E67B86">
        <w:rPr>
          <w:rFonts w:ascii="Times New Roman" w:hAnsi="Times New Roman" w:cs="Times New Roman"/>
          <w:lang w:val="en-GB"/>
        </w:rPr>
        <w:t>unsafe</w:t>
      </w:r>
      <w:r w:rsidR="00BF529E">
        <w:rPr>
          <w:rFonts w:ascii="Times New Roman" w:hAnsi="Times New Roman" w:cs="Times New Roman"/>
          <w:lang w:val="en-GB"/>
        </w:rPr>
        <w:t>’</w:t>
      </w:r>
      <w:r w:rsidRPr="00E67B86">
        <w:rPr>
          <w:rFonts w:ascii="Times New Roman" w:hAnsi="Times New Roman" w:cs="Times New Roman"/>
          <w:lang w:val="en-GB"/>
        </w:rPr>
        <w:t xml:space="preserve"> –</w:t>
      </w:r>
      <w:r w:rsidR="00BF529E">
        <w:rPr>
          <w:rFonts w:ascii="Times New Roman" w:hAnsi="Times New Roman" w:cs="Times New Roman"/>
          <w:lang w:val="en-GB"/>
        </w:rPr>
        <w:t xml:space="preserve"> </w:t>
      </w:r>
      <w:r w:rsidRPr="00E67B86">
        <w:rPr>
          <w:rFonts w:ascii="Times New Roman" w:hAnsi="Times New Roman" w:cs="Times New Roman"/>
          <w:lang w:val="en-GB"/>
        </w:rPr>
        <w:t>both because i</w:t>
      </w:r>
      <w:r w:rsidR="00F33E91" w:rsidRPr="00E67B86">
        <w:rPr>
          <w:rFonts w:ascii="Times New Roman" w:hAnsi="Times New Roman" w:cs="Times New Roman"/>
          <w:lang w:val="en-GB"/>
        </w:rPr>
        <w:t>t could put women at risk of drowning</w:t>
      </w:r>
      <w:r w:rsidRPr="00E67B86">
        <w:rPr>
          <w:rFonts w:ascii="Times New Roman" w:hAnsi="Times New Roman" w:cs="Times New Roman"/>
          <w:lang w:val="en-GB"/>
        </w:rPr>
        <w:t xml:space="preserve"> and because it is connected to terrorist </w:t>
      </w:r>
      <w:r w:rsidR="00D803D1" w:rsidRPr="00E67B86">
        <w:rPr>
          <w:rFonts w:ascii="Times New Roman" w:hAnsi="Times New Roman" w:cs="Times New Roman"/>
          <w:lang w:val="en-GB"/>
        </w:rPr>
        <w:t>ideologies –</w:t>
      </w:r>
      <w:r w:rsidR="00BF529E">
        <w:rPr>
          <w:rFonts w:ascii="Times New Roman" w:hAnsi="Times New Roman" w:cs="Times New Roman"/>
          <w:lang w:val="en-GB"/>
        </w:rPr>
        <w:t xml:space="preserve"> </w:t>
      </w:r>
      <w:r w:rsidR="00D803D1" w:rsidRPr="00E67B86">
        <w:rPr>
          <w:rFonts w:ascii="Times New Roman" w:hAnsi="Times New Roman" w:cs="Times New Roman"/>
          <w:lang w:val="en-GB"/>
        </w:rPr>
        <w:t>is</w:t>
      </w:r>
      <w:r w:rsidR="00EF548D" w:rsidRPr="00E67B86">
        <w:rPr>
          <w:rFonts w:ascii="Times New Roman" w:hAnsi="Times New Roman" w:cs="Times New Roman"/>
          <w:lang w:val="en-GB"/>
        </w:rPr>
        <w:t xml:space="preserve"> contrasted by</w:t>
      </w:r>
      <w:r w:rsidRPr="00E67B86">
        <w:rPr>
          <w:rFonts w:ascii="Times New Roman" w:hAnsi="Times New Roman" w:cs="Times New Roman"/>
          <w:lang w:val="en-GB"/>
        </w:rPr>
        <w:t xml:space="preserve"> descriptions of the material qualities of the burkini. </w:t>
      </w:r>
      <w:r w:rsidR="00AD3594" w:rsidRPr="00E67B86">
        <w:rPr>
          <w:rFonts w:ascii="Times New Roman" w:hAnsi="Times New Roman" w:cs="Times New Roman"/>
          <w:lang w:val="en-GB"/>
        </w:rPr>
        <w:t xml:space="preserve">By explaining </w:t>
      </w:r>
      <w:r w:rsidR="005E4C94" w:rsidRPr="00E67B86">
        <w:rPr>
          <w:rFonts w:ascii="Times New Roman" w:hAnsi="Times New Roman" w:cs="Times New Roman"/>
          <w:lang w:val="en-GB"/>
        </w:rPr>
        <w:t>that</w:t>
      </w:r>
      <w:r w:rsidR="00AD3594" w:rsidRPr="00E67B86">
        <w:rPr>
          <w:rFonts w:ascii="Times New Roman" w:hAnsi="Times New Roman" w:cs="Times New Roman"/>
          <w:lang w:val="en-GB"/>
        </w:rPr>
        <w:t xml:space="preserve"> </w:t>
      </w:r>
      <w:r w:rsidR="00D05516" w:rsidRPr="00E67B86">
        <w:rPr>
          <w:rFonts w:ascii="Times New Roman" w:hAnsi="Times New Roman" w:cs="Times New Roman"/>
          <w:lang w:val="en-GB"/>
        </w:rPr>
        <w:t xml:space="preserve">it </w:t>
      </w:r>
      <w:r w:rsidR="00AD3594" w:rsidRPr="00E67B86">
        <w:rPr>
          <w:rFonts w:ascii="Times New Roman" w:hAnsi="Times New Roman" w:cs="Times New Roman"/>
          <w:lang w:val="en-GB"/>
        </w:rPr>
        <w:t>is only</w:t>
      </w:r>
      <w:r w:rsidR="007C7E41" w:rsidRPr="00E67B86">
        <w:rPr>
          <w:rFonts w:ascii="Times New Roman" w:hAnsi="Times New Roman" w:cs="Times New Roman"/>
          <w:lang w:val="en-GB"/>
        </w:rPr>
        <w:t xml:space="preserve"> </w:t>
      </w:r>
      <w:r w:rsidR="00215268" w:rsidRPr="00E67B86">
        <w:rPr>
          <w:rFonts w:ascii="Times New Roman" w:hAnsi="Times New Roman" w:cs="Times New Roman"/>
          <w:lang w:val="en-GB"/>
        </w:rPr>
        <w:t xml:space="preserve">a </w:t>
      </w:r>
      <w:r w:rsidR="007C7E41" w:rsidRPr="00E67B86">
        <w:rPr>
          <w:rFonts w:ascii="Times New Roman" w:hAnsi="Times New Roman" w:cs="Times New Roman"/>
          <w:lang w:val="en-GB"/>
        </w:rPr>
        <w:t>piece of clothing</w:t>
      </w:r>
      <w:r w:rsidR="00EC5B59" w:rsidRPr="00E67B86">
        <w:rPr>
          <w:rFonts w:ascii="Times New Roman" w:hAnsi="Times New Roman" w:cs="Times New Roman"/>
          <w:lang w:val="en-GB"/>
        </w:rPr>
        <w:t xml:space="preserve"> designed for swimming</w:t>
      </w:r>
      <w:r w:rsidR="00AD3594" w:rsidRPr="00E67B86">
        <w:rPr>
          <w:rFonts w:ascii="Times New Roman" w:hAnsi="Times New Roman" w:cs="Times New Roman"/>
          <w:lang w:val="en-GB"/>
        </w:rPr>
        <w:t>, Muslim women</w:t>
      </w:r>
      <w:r w:rsidR="0009197A" w:rsidRPr="00E67B86">
        <w:rPr>
          <w:rFonts w:ascii="Times New Roman" w:hAnsi="Times New Roman" w:cs="Times New Roman"/>
          <w:lang w:val="en-GB"/>
        </w:rPr>
        <w:t xml:space="preserve"> refuse to accept </w:t>
      </w:r>
      <w:r w:rsidR="0010395C" w:rsidRPr="00E67B86">
        <w:rPr>
          <w:rFonts w:ascii="Times New Roman" w:hAnsi="Times New Roman" w:cs="Times New Roman"/>
          <w:lang w:val="en-GB"/>
        </w:rPr>
        <w:t xml:space="preserve">the </w:t>
      </w:r>
      <w:r w:rsidR="00B24780" w:rsidRPr="00E67B86">
        <w:rPr>
          <w:rFonts w:ascii="Times New Roman" w:hAnsi="Times New Roman" w:cs="Times New Roman"/>
          <w:lang w:val="en-GB"/>
        </w:rPr>
        <w:t xml:space="preserve">negative </w:t>
      </w:r>
      <w:r w:rsidR="0009197A" w:rsidRPr="00E67B86">
        <w:rPr>
          <w:rFonts w:ascii="Times New Roman" w:hAnsi="Times New Roman" w:cs="Times New Roman"/>
          <w:lang w:val="en-GB"/>
        </w:rPr>
        <w:t xml:space="preserve">meanings </w:t>
      </w:r>
      <w:r w:rsidR="00083178" w:rsidRPr="00E67B86">
        <w:rPr>
          <w:rFonts w:ascii="Times New Roman" w:hAnsi="Times New Roman" w:cs="Times New Roman"/>
          <w:lang w:val="en-GB"/>
        </w:rPr>
        <w:t xml:space="preserve">certain </w:t>
      </w:r>
      <w:r w:rsidR="0010395C" w:rsidRPr="00E67B86">
        <w:rPr>
          <w:rFonts w:ascii="Times New Roman" w:hAnsi="Times New Roman" w:cs="Times New Roman"/>
          <w:lang w:val="en-GB"/>
        </w:rPr>
        <w:t xml:space="preserve">French </w:t>
      </w:r>
      <w:r w:rsidR="00AD3594" w:rsidRPr="00E67B86">
        <w:rPr>
          <w:rFonts w:ascii="Times New Roman" w:hAnsi="Times New Roman" w:cs="Times New Roman"/>
          <w:lang w:val="en-GB"/>
        </w:rPr>
        <w:t>a</w:t>
      </w:r>
      <w:r w:rsidR="00D05516" w:rsidRPr="00E67B86">
        <w:rPr>
          <w:rFonts w:ascii="Times New Roman" w:hAnsi="Times New Roman" w:cs="Times New Roman"/>
          <w:lang w:val="en-GB"/>
        </w:rPr>
        <w:t xml:space="preserve">uthorities associate </w:t>
      </w:r>
      <w:r w:rsidR="00BF529E">
        <w:rPr>
          <w:rFonts w:ascii="Times New Roman" w:hAnsi="Times New Roman" w:cs="Times New Roman"/>
          <w:lang w:val="en-GB"/>
        </w:rPr>
        <w:t>with</w:t>
      </w:r>
      <w:r w:rsidR="00D05516" w:rsidRPr="00E67B86">
        <w:rPr>
          <w:rFonts w:ascii="Times New Roman" w:hAnsi="Times New Roman" w:cs="Times New Roman"/>
          <w:lang w:val="en-GB"/>
        </w:rPr>
        <w:t xml:space="preserve"> the burkini</w:t>
      </w:r>
      <w:r w:rsidR="000E3B83" w:rsidRPr="00E67B86">
        <w:rPr>
          <w:rFonts w:ascii="Times New Roman" w:hAnsi="Times New Roman" w:cs="Times New Roman"/>
          <w:lang w:val="en-GB"/>
        </w:rPr>
        <w:t>.</w:t>
      </w:r>
    </w:p>
    <w:p w14:paraId="56C29E68" w14:textId="77777777" w:rsidR="000E3B83" w:rsidRPr="00E67B86" w:rsidRDefault="000E3B83" w:rsidP="00C01127">
      <w:pPr>
        <w:jc w:val="both"/>
        <w:rPr>
          <w:rFonts w:ascii="Times New Roman" w:hAnsi="Times New Roman" w:cs="Times New Roman"/>
          <w:lang w:val="en-GB"/>
        </w:rPr>
      </w:pPr>
    </w:p>
    <w:p w14:paraId="3F36B378" w14:textId="3053AB98" w:rsidR="00E7215E" w:rsidRPr="00E67B86" w:rsidRDefault="00EF548D" w:rsidP="00C01127">
      <w:pPr>
        <w:jc w:val="both"/>
        <w:rPr>
          <w:rFonts w:ascii="Times New Roman" w:hAnsi="Times New Roman" w:cs="Times New Roman"/>
          <w:lang w:val="en-GB"/>
        </w:rPr>
      </w:pPr>
      <w:r w:rsidRPr="00E67B86">
        <w:rPr>
          <w:rFonts w:ascii="Times New Roman" w:hAnsi="Times New Roman" w:cs="Times New Roman"/>
          <w:lang w:val="en-GB"/>
        </w:rPr>
        <w:tab/>
      </w:r>
      <w:r w:rsidR="008538CF" w:rsidRPr="00E67B86">
        <w:rPr>
          <w:rFonts w:ascii="Times New Roman" w:hAnsi="Times New Roman" w:cs="Times New Roman"/>
          <w:lang w:val="en-GB"/>
        </w:rPr>
        <w:t xml:space="preserve">Muslim women </w:t>
      </w:r>
      <w:r w:rsidR="00EC5B59" w:rsidRPr="00E67B86">
        <w:rPr>
          <w:rFonts w:ascii="Times New Roman" w:hAnsi="Times New Roman" w:cs="Times New Roman"/>
          <w:lang w:val="en-GB"/>
        </w:rPr>
        <w:t xml:space="preserve">explain </w:t>
      </w:r>
      <w:r w:rsidR="00E7215E" w:rsidRPr="00E67B86">
        <w:rPr>
          <w:rFonts w:ascii="Times New Roman" w:hAnsi="Times New Roman" w:cs="Times New Roman"/>
          <w:lang w:val="en-GB"/>
        </w:rPr>
        <w:t xml:space="preserve">that the burkini is </w:t>
      </w:r>
      <w:r w:rsidR="00EC5B59" w:rsidRPr="00E67B86">
        <w:rPr>
          <w:rFonts w:ascii="Times New Roman" w:hAnsi="Times New Roman" w:cs="Times New Roman"/>
          <w:lang w:val="en-GB"/>
        </w:rPr>
        <w:t>n</w:t>
      </w:r>
      <w:r w:rsidR="00BF529E">
        <w:rPr>
          <w:rFonts w:ascii="Times New Roman" w:hAnsi="Times New Roman" w:cs="Times New Roman"/>
          <w:lang w:val="en-GB"/>
        </w:rPr>
        <w:t>either</w:t>
      </w:r>
      <w:r w:rsidR="00EC5B59" w:rsidRPr="00E67B86">
        <w:rPr>
          <w:rFonts w:ascii="Times New Roman" w:hAnsi="Times New Roman" w:cs="Times New Roman"/>
          <w:lang w:val="en-GB"/>
        </w:rPr>
        <w:t xml:space="preserve"> </w:t>
      </w:r>
      <w:r w:rsidR="00BF529E">
        <w:rPr>
          <w:rFonts w:ascii="Times New Roman" w:hAnsi="Times New Roman" w:cs="Times New Roman"/>
          <w:lang w:val="en-GB"/>
        </w:rPr>
        <w:t>‘</w:t>
      </w:r>
      <w:r w:rsidR="00E7215E" w:rsidRPr="00E67B86">
        <w:rPr>
          <w:rFonts w:ascii="Times New Roman" w:hAnsi="Times New Roman" w:cs="Times New Roman"/>
          <w:lang w:val="en-GB"/>
        </w:rPr>
        <w:t>unhygienic</w:t>
      </w:r>
      <w:r w:rsidR="00BF529E">
        <w:rPr>
          <w:rFonts w:ascii="Times New Roman" w:hAnsi="Times New Roman" w:cs="Times New Roman"/>
          <w:lang w:val="en-GB"/>
        </w:rPr>
        <w:t>’</w:t>
      </w:r>
      <w:r w:rsidR="00E7215E" w:rsidRPr="00E67B86">
        <w:rPr>
          <w:rFonts w:ascii="Times New Roman" w:hAnsi="Times New Roman" w:cs="Times New Roman"/>
          <w:lang w:val="en-GB"/>
        </w:rPr>
        <w:t xml:space="preserve"> </w:t>
      </w:r>
      <w:r w:rsidR="00BF529E">
        <w:rPr>
          <w:rFonts w:ascii="Times New Roman" w:hAnsi="Times New Roman" w:cs="Times New Roman"/>
          <w:lang w:val="en-GB"/>
        </w:rPr>
        <w:t>n</w:t>
      </w:r>
      <w:r w:rsidR="00E7215E" w:rsidRPr="00E67B86">
        <w:rPr>
          <w:rFonts w:ascii="Times New Roman" w:hAnsi="Times New Roman" w:cs="Times New Roman"/>
          <w:lang w:val="en-GB"/>
        </w:rPr>
        <w:t xml:space="preserve">or </w:t>
      </w:r>
      <w:r w:rsidR="00BF529E">
        <w:rPr>
          <w:rFonts w:ascii="Times New Roman" w:hAnsi="Times New Roman" w:cs="Times New Roman"/>
          <w:lang w:val="en-GB"/>
        </w:rPr>
        <w:t>‘</w:t>
      </w:r>
      <w:r w:rsidR="00E7215E" w:rsidRPr="00E67B86">
        <w:rPr>
          <w:rFonts w:ascii="Times New Roman" w:hAnsi="Times New Roman" w:cs="Times New Roman"/>
          <w:lang w:val="en-GB"/>
        </w:rPr>
        <w:t>unsafe</w:t>
      </w:r>
      <w:r w:rsidR="00BF529E">
        <w:rPr>
          <w:rFonts w:ascii="Times New Roman" w:hAnsi="Times New Roman" w:cs="Times New Roman"/>
          <w:lang w:val="en-GB"/>
        </w:rPr>
        <w:t>’</w:t>
      </w:r>
      <w:r w:rsidR="00E7215E" w:rsidRPr="00E67B86">
        <w:rPr>
          <w:rFonts w:ascii="Times New Roman" w:hAnsi="Times New Roman" w:cs="Times New Roman"/>
          <w:lang w:val="en-GB"/>
        </w:rPr>
        <w:t xml:space="preserve"> </w:t>
      </w:r>
      <w:r w:rsidR="00EC5B59" w:rsidRPr="00E67B86">
        <w:rPr>
          <w:rFonts w:ascii="Times New Roman" w:hAnsi="Times New Roman" w:cs="Times New Roman"/>
          <w:lang w:val="en-GB"/>
        </w:rPr>
        <w:t xml:space="preserve">because it </w:t>
      </w:r>
      <w:r w:rsidR="00665183">
        <w:rPr>
          <w:rFonts w:ascii="Times New Roman" w:hAnsi="Times New Roman" w:cs="Times New Roman"/>
          <w:lang w:val="en-GB"/>
        </w:rPr>
        <w:t xml:space="preserve">was </w:t>
      </w:r>
      <w:r w:rsidR="00E7215E" w:rsidRPr="00E67B86">
        <w:rPr>
          <w:rFonts w:ascii="Times New Roman" w:hAnsi="Times New Roman" w:cs="Times New Roman"/>
          <w:lang w:val="en-GB"/>
        </w:rPr>
        <w:t xml:space="preserve">created </w:t>
      </w:r>
      <w:r w:rsidR="00665183" w:rsidRPr="00E67B86">
        <w:rPr>
          <w:rFonts w:ascii="Times New Roman" w:hAnsi="Times New Roman" w:cs="Times New Roman"/>
          <w:lang w:val="en-GB"/>
        </w:rPr>
        <w:t xml:space="preserve">specifically </w:t>
      </w:r>
      <w:r w:rsidR="00E7215E" w:rsidRPr="00E67B86">
        <w:rPr>
          <w:rFonts w:ascii="Times New Roman" w:hAnsi="Times New Roman" w:cs="Times New Roman"/>
          <w:lang w:val="en-GB"/>
        </w:rPr>
        <w:t xml:space="preserve">as </w:t>
      </w:r>
      <w:r w:rsidR="00EC5B59" w:rsidRPr="00E67B86">
        <w:rPr>
          <w:rFonts w:ascii="Times New Roman" w:hAnsi="Times New Roman" w:cs="Times New Roman"/>
          <w:lang w:val="en-GB"/>
        </w:rPr>
        <w:t xml:space="preserve">swimming </w:t>
      </w:r>
      <w:r w:rsidR="00E7215E" w:rsidRPr="00E67B86">
        <w:rPr>
          <w:rFonts w:ascii="Times New Roman" w:hAnsi="Times New Roman" w:cs="Times New Roman"/>
          <w:lang w:val="en-GB"/>
        </w:rPr>
        <w:t xml:space="preserve">beachwear. </w:t>
      </w:r>
      <w:r w:rsidRPr="00E67B86">
        <w:rPr>
          <w:rFonts w:ascii="Times New Roman" w:hAnsi="Times New Roman" w:cs="Times New Roman"/>
          <w:lang w:val="en-GB"/>
        </w:rPr>
        <w:t>Often q</w:t>
      </w:r>
      <w:r w:rsidR="00E7215E" w:rsidRPr="00E67B86">
        <w:rPr>
          <w:rFonts w:ascii="Times New Roman" w:hAnsi="Times New Roman" w:cs="Times New Roman"/>
          <w:lang w:val="en-GB"/>
        </w:rPr>
        <w:t xml:space="preserve">uoting creator </w:t>
      </w:r>
      <w:proofErr w:type="spellStart"/>
      <w:r w:rsidR="00E7215E" w:rsidRPr="00E67B86">
        <w:rPr>
          <w:rFonts w:ascii="Times New Roman" w:hAnsi="Times New Roman" w:cs="Times New Roman"/>
          <w:lang w:val="en-GB"/>
        </w:rPr>
        <w:t>Aheda</w:t>
      </w:r>
      <w:proofErr w:type="spellEnd"/>
      <w:r w:rsidR="00E7215E" w:rsidRPr="00E67B86">
        <w:rPr>
          <w:rFonts w:ascii="Times New Roman" w:hAnsi="Times New Roman" w:cs="Times New Roman"/>
          <w:lang w:val="en-GB"/>
        </w:rPr>
        <w:t xml:space="preserve"> Zanetti</w:t>
      </w:r>
      <w:r w:rsidR="00AF3B73" w:rsidRPr="00E67B86">
        <w:rPr>
          <w:rFonts w:ascii="Times New Roman" w:hAnsi="Times New Roman" w:cs="Times New Roman"/>
          <w:lang w:val="en-GB"/>
        </w:rPr>
        <w:t>,</w:t>
      </w:r>
      <w:r w:rsidR="00E7215E" w:rsidRPr="00E67B86">
        <w:rPr>
          <w:rFonts w:ascii="Times New Roman" w:hAnsi="Times New Roman" w:cs="Times New Roman"/>
          <w:lang w:val="en-GB"/>
        </w:rPr>
        <w:t xml:space="preserve"> who claims </w:t>
      </w:r>
      <w:r w:rsidR="00665183">
        <w:rPr>
          <w:rFonts w:ascii="Times New Roman" w:hAnsi="Times New Roman" w:cs="Times New Roman"/>
          <w:lang w:val="en-GB"/>
        </w:rPr>
        <w:t xml:space="preserve">both </w:t>
      </w:r>
      <w:r w:rsidR="00E7215E" w:rsidRPr="00E67B86">
        <w:rPr>
          <w:rFonts w:ascii="Times New Roman" w:hAnsi="Times New Roman" w:cs="Times New Roman"/>
          <w:lang w:val="en-GB"/>
        </w:rPr>
        <w:t>that the burkini is a positive symbol of i</w:t>
      </w:r>
      <w:r w:rsidR="0010395C" w:rsidRPr="00E67B86">
        <w:rPr>
          <w:rFonts w:ascii="Times New Roman" w:hAnsi="Times New Roman" w:cs="Times New Roman"/>
          <w:lang w:val="en-GB"/>
        </w:rPr>
        <w:t xml:space="preserve">ntegration </w:t>
      </w:r>
      <w:r w:rsidR="00AD3594" w:rsidRPr="00E67B86">
        <w:rPr>
          <w:rFonts w:ascii="Times New Roman" w:hAnsi="Times New Roman" w:cs="Times New Roman"/>
          <w:lang w:val="en-GB"/>
        </w:rPr>
        <w:t xml:space="preserve">and </w:t>
      </w:r>
      <w:r w:rsidR="0010395C" w:rsidRPr="00E67B86">
        <w:rPr>
          <w:rFonts w:ascii="Times New Roman" w:hAnsi="Times New Roman" w:cs="Times New Roman"/>
          <w:lang w:val="en-GB"/>
        </w:rPr>
        <w:t xml:space="preserve">that </w:t>
      </w:r>
      <w:r w:rsidR="00665183">
        <w:rPr>
          <w:rFonts w:ascii="Times New Roman" w:hAnsi="Times New Roman" w:cs="Times New Roman"/>
          <w:lang w:val="en-GB"/>
        </w:rPr>
        <w:t xml:space="preserve">it </w:t>
      </w:r>
      <w:r w:rsidR="0010395C" w:rsidRPr="00E67B86">
        <w:rPr>
          <w:rFonts w:ascii="Times New Roman" w:hAnsi="Times New Roman" w:cs="Times New Roman"/>
          <w:lang w:val="en-GB"/>
        </w:rPr>
        <w:t>is comfortable for</w:t>
      </w:r>
      <w:r w:rsidR="00611930" w:rsidRPr="00E67B86">
        <w:rPr>
          <w:rFonts w:ascii="Times New Roman" w:hAnsi="Times New Roman" w:cs="Times New Roman"/>
          <w:lang w:val="en-GB"/>
        </w:rPr>
        <w:t xml:space="preserve"> swimming</w:t>
      </w:r>
      <w:r w:rsidR="0027259B" w:rsidRPr="00E67B86">
        <w:rPr>
          <w:rFonts w:ascii="Times New Roman" w:hAnsi="Times New Roman" w:cs="Times New Roman"/>
          <w:lang w:val="en-GB"/>
        </w:rPr>
        <w:t xml:space="preserve"> (</w:t>
      </w:r>
      <w:r w:rsidR="0027259B" w:rsidRPr="00E67B86">
        <w:rPr>
          <w:rFonts w:ascii="Times New Roman" w:hAnsi="Times New Roman" w:cs="Times New Roman"/>
          <w:i/>
          <w:lang w:val="en-GB"/>
        </w:rPr>
        <w:t>AFP</w:t>
      </w:r>
      <w:r w:rsidR="0027259B" w:rsidRPr="00E67B86">
        <w:rPr>
          <w:rFonts w:ascii="Times New Roman" w:hAnsi="Times New Roman" w:cs="Times New Roman"/>
          <w:lang w:val="en-GB"/>
        </w:rPr>
        <w:t xml:space="preserve">, </w:t>
      </w:r>
      <w:r w:rsidR="00665183">
        <w:rPr>
          <w:rFonts w:ascii="Times New Roman" w:hAnsi="Times New Roman" w:cs="Times New Roman"/>
          <w:lang w:val="en-GB"/>
        </w:rPr>
        <w:t xml:space="preserve">19 </w:t>
      </w:r>
      <w:r w:rsidR="0027259B" w:rsidRPr="00E67B86">
        <w:rPr>
          <w:rFonts w:ascii="Times New Roman" w:hAnsi="Times New Roman" w:cs="Times New Roman"/>
          <w:lang w:val="en-GB"/>
        </w:rPr>
        <w:t>August 2016)</w:t>
      </w:r>
      <w:r w:rsidR="00E7215E" w:rsidRPr="00E67B86">
        <w:rPr>
          <w:rFonts w:ascii="Times New Roman" w:hAnsi="Times New Roman" w:cs="Times New Roman"/>
          <w:lang w:val="en-GB"/>
        </w:rPr>
        <w:t>, women frame</w:t>
      </w:r>
      <w:r w:rsidR="00A03C04" w:rsidRPr="00E67B86">
        <w:rPr>
          <w:rFonts w:ascii="Times New Roman" w:hAnsi="Times New Roman" w:cs="Times New Roman"/>
          <w:lang w:val="en-GB"/>
        </w:rPr>
        <w:t xml:space="preserve"> the</w:t>
      </w:r>
      <w:r w:rsidR="00E7215E" w:rsidRPr="00E67B86">
        <w:rPr>
          <w:rFonts w:ascii="Times New Roman" w:hAnsi="Times New Roman" w:cs="Times New Roman"/>
          <w:lang w:val="en-GB"/>
        </w:rPr>
        <w:t xml:space="preserve"> burkini as a garment that </w:t>
      </w:r>
      <w:r w:rsidR="00611930" w:rsidRPr="00E67B86">
        <w:rPr>
          <w:rFonts w:ascii="Times New Roman" w:hAnsi="Times New Roman" w:cs="Times New Roman"/>
          <w:lang w:val="en-GB"/>
        </w:rPr>
        <w:t>allows</w:t>
      </w:r>
      <w:r w:rsidR="00E7215E" w:rsidRPr="00E67B86">
        <w:rPr>
          <w:rFonts w:ascii="Times New Roman" w:hAnsi="Times New Roman" w:cs="Times New Roman"/>
          <w:lang w:val="en-GB"/>
        </w:rPr>
        <w:t xml:space="preserve"> them to enjoy p</w:t>
      </w:r>
      <w:r w:rsidR="005E4C94" w:rsidRPr="00E67B86">
        <w:rPr>
          <w:rFonts w:ascii="Times New Roman" w:hAnsi="Times New Roman" w:cs="Times New Roman"/>
          <w:lang w:val="en-GB"/>
        </w:rPr>
        <w:t>ublic life rather than excluding</w:t>
      </w:r>
      <w:r w:rsidR="00E7215E" w:rsidRPr="00E67B86">
        <w:rPr>
          <w:rFonts w:ascii="Times New Roman" w:hAnsi="Times New Roman" w:cs="Times New Roman"/>
          <w:lang w:val="en-GB"/>
        </w:rPr>
        <w:t xml:space="preserve"> them from society. </w:t>
      </w:r>
      <w:r w:rsidR="00D803D1" w:rsidRPr="00E67B86">
        <w:rPr>
          <w:rFonts w:ascii="Times New Roman" w:hAnsi="Times New Roman" w:cs="Times New Roman"/>
          <w:lang w:val="en-GB"/>
        </w:rPr>
        <w:t xml:space="preserve">The French </w:t>
      </w:r>
      <w:proofErr w:type="spellStart"/>
      <w:r w:rsidR="00D803D1" w:rsidRPr="00E67B86">
        <w:rPr>
          <w:rFonts w:ascii="Times New Roman" w:hAnsi="Times New Roman" w:cs="Times New Roman"/>
          <w:i/>
          <w:lang w:val="en-GB"/>
        </w:rPr>
        <w:t>Bondy</w:t>
      </w:r>
      <w:proofErr w:type="spellEnd"/>
      <w:r w:rsidR="00D803D1" w:rsidRPr="00E67B86">
        <w:rPr>
          <w:rFonts w:ascii="Times New Roman" w:hAnsi="Times New Roman" w:cs="Times New Roman"/>
          <w:i/>
          <w:lang w:val="en-GB"/>
        </w:rPr>
        <w:t xml:space="preserve"> Blog</w:t>
      </w:r>
      <w:r w:rsidR="007C3951" w:rsidRPr="00E67B86">
        <w:rPr>
          <w:rFonts w:ascii="Times New Roman" w:hAnsi="Times New Roman" w:cs="Times New Roman"/>
          <w:lang w:val="en-GB"/>
        </w:rPr>
        <w:t xml:space="preserve"> describes the experience of burkini-wearing student </w:t>
      </w:r>
      <w:proofErr w:type="spellStart"/>
      <w:r w:rsidR="007C3951" w:rsidRPr="00E67B86">
        <w:rPr>
          <w:rFonts w:ascii="Times New Roman" w:hAnsi="Times New Roman" w:cs="Times New Roman"/>
          <w:lang w:val="en-GB"/>
        </w:rPr>
        <w:t>Mouna</w:t>
      </w:r>
      <w:proofErr w:type="spellEnd"/>
      <w:r w:rsidR="007C3951" w:rsidRPr="00E67B86">
        <w:rPr>
          <w:rFonts w:ascii="Times New Roman" w:hAnsi="Times New Roman" w:cs="Times New Roman"/>
          <w:lang w:val="en-GB"/>
        </w:rPr>
        <w:t>:</w:t>
      </w:r>
    </w:p>
    <w:p w14:paraId="0FD219BB" w14:textId="77777777" w:rsidR="007C3951" w:rsidRPr="00E67B86" w:rsidRDefault="007C3951" w:rsidP="00C01127">
      <w:pPr>
        <w:jc w:val="both"/>
        <w:rPr>
          <w:rFonts w:ascii="Times New Roman" w:hAnsi="Times New Roman" w:cs="Times New Roman"/>
          <w:lang w:val="en-GB"/>
        </w:rPr>
      </w:pPr>
    </w:p>
    <w:p w14:paraId="22C728E5" w14:textId="26BEAAE1" w:rsidR="0060783F" w:rsidRPr="00E67B86" w:rsidRDefault="007C3951" w:rsidP="0015421E">
      <w:pPr>
        <w:ind w:left="720"/>
        <w:jc w:val="both"/>
        <w:rPr>
          <w:rFonts w:ascii="Times New Roman" w:hAnsi="Times New Roman" w:cs="Times New Roman"/>
          <w:color w:val="4E4E4E"/>
          <w:spacing w:val="15"/>
          <w:sz w:val="22"/>
          <w:szCs w:val="22"/>
          <w:lang w:val="en-GB"/>
        </w:rPr>
      </w:pPr>
      <w:r w:rsidRPr="00E67B86">
        <w:rPr>
          <w:rFonts w:ascii="Times New Roman" w:hAnsi="Times New Roman" w:cs="Times New Roman"/>
          <w:sz w:val="22"/>
          <w:szCs w:val="22"/>
          <w:lang w:val="en-GB"/>
        </w:rPr>
        <w:t>I am free to move. I am also re</w:t>
      </w:r>
      <w:r w:rsidR="00EC5B59" w:rsidRPr="00E67B86">
        <w:rPr>
          <w:rFonts w:ascii="Times New Roman" w:hAnsi="Times New Roman" w:cs="Times New Roman"/>
          <w:sz w:val="22"/>
          <w:szCs w:val="22"/>
          <w:lang w:val="en-GB"/>
        </w:rPr>
        <w:t>laxed, as I know that this clothing</w:t>
      </w:r>
      <w:r w:rsidRPr="00E67B86">
        <w:rPr>
          <w:rFonts w:ascii="Times New Roman" w:hAnsi="Times New Roman" w:cs="Times New Roman"/>
          <w:sz w:val="22"/>
          <w:szCs w:val="22"/>
          <w:lang w:val="en-GB"/>
        </w:rPr>
        <w:t xml:space="preserve"> cannot sli</w:t>
      </w:r>
      <w:r w:rsidR="00EC5B59" w:rsidRPr="00E67B86">
        <w:rPr>
          <w:rFonts w:ascii="Times New Roman" w:hAnsi="Times New Roman" w:cs="Times New Roman"/>
          <w:sz w:val="22"/>
          <w:szCs w:val="22"/>
          <w:lang w:val="en-GB"/>
        </w:rPr>
        <w:t>p off. In addition, it is waterproof</w:t>
      </w:r>
      <w:r w:rsidRPr="00E67B86">
        <w:rPr>
          <w:rFonts w:ascii="Times New Roman" w:hAnsi="Times New Roman" w:cs="Times New Roman"/>
          <w:sz w:val="22"/>
          <w:szCs w:val="22"/>
          <w:lang w:val="en-GB"/>
        </w:rPr>
        <w:t>, and it feels much better than a wet dress. I can jet-ski, diving, teach my little brother to swim, have fun, and enjoy the sea where I go once per year. I thank with all my heart the person who had the good idea to invent this cloth</w:t>
      </w:r>
      <w:r w:rsidR="00EC5B59" w:rsidRPr="00E67B86">
        <w:rPr>
          <w:rFonts w:ascii="Times New Roman" w:hAnsi="Times New Roman" w:cs="Times New Roman"/>
          <w:sz w:val="22"/>
          <w:szCs w:val="22"/>
          <w:lang w:val="en-GB"/>
        </w:rPr>
        <w:t>ing</w:t>
      </w:r>
      <w:r w:rsidRPr="00E67B86">
        <w:rPr>
          <w:rFonts w:ascii="Times New Roman" w:hAnsi="Times New Roman" w:cs="Times New Roman"/>
          <w:color w:val="000000" w:themeColor="text1"/>
          <w:sz w:val="22"/>
          <w:szCs w:val="22"/>
          <w:lang w:val="en-GB"/>
        </w:rPr>
        <w:t xml:space="preserve">. </w:t>
      </w:r>
      <w:r w:rsidR="005F2B6E" w:rsidRPr="00E67B86">
        <w:rPr>
          <w:rFonts w:ascii="Times New Roman" w:hAnsi="Times New Roman" w:cs="Times New Roman"/>
          <w:color w:val="000000" w:themeColor="text1"/>
          <w:sz w:val="22"/>
          <w:szCs w:val="22"/>
          <w:lang w:val="en-GB"/>
        </w:rPr>
        <w:t>(</w:t>
      </w:r>
      <w:proofErr w:type="spellStart"/>
      <w:r w:rsidR="00D919A6" w:rsidRPr="00E67B86">
        <w:rPr>
          <w:rFonts w:ascii="Times New Roman" w:hAnsi="Times New Roman" w:cs="Times New Roman"/>
          <w:color w:val="000000" w:themeColor="text1"/>
          <w:sz w:val="22"/>
          <w:szCs w:val="22"/>
          <w:lang w:val="en-GB"/>
        </w:rPr>
        <w:t>Ichou</w:t>
      </w:r>
      <w:proofErr w:type="spellEnd"/>
      <w:r w:rsidR="00D919A6" w:rsidRPr="00E67B86">
        <w:rPr>
          <w:rFonts w:ascii="Times New Roman" w:hAnsi="Times New Roman" w:cs="Times New Roman"/>
          <w:color w:val="000000" w:themeColor="text1"/>
          <w:sz w:val="22"/>
          <w:szCs w:val="22"/>
          <w:lang w:val="en-GB"/>
        </w:rPr>
        <w:t xml:space="preserve">, </w:t>
      </w:r>
      <w:proofErr w:type="spellStart"/>
      <w:r w:rsidR="005F2B6E" w:rsidRPr="00E67B86">
        <w:rPr>
          <w:rFonts w:ascii="Times New Roman" w:hAnsi="Times New Roman" w:cs="Times New Roman"/>
          <w:i/>
          <w:color w:val="000000" w:themeColor="text1"/>
          <w:sz w:val="22"/>
          <w:szCs w:val="22"/>
          <w:lang w:val="en-GB"/>
        </w:rPr>
        <w:t>Bondy</w:t>
      </w:r>
      <w:proofErr w:type="spellEnd"/>
      <w:r w:rsidR="005F2B6E" w:rsidRPr="00E67B86">
        <w:rPr>
          <w:rFonts w:ascii="Times New Roman" w:hAnsi="Times New Roman" w:cs="Times New Roman"/>
          <w:i/>
          <w:color w:val="000000" w:themeColor="text1"/>
          <w:sz w:val="22"/>
          <w:szCs w:val="22"/>
          <w:lang w:val="en-GB"/>
        </w:rPr>
        <w:t xml:space="preserve"> Blog</w:t>
      </w:r>
      <w:r w:rsidR="005F2B6E" w:rsidRPr="00E67B86">
        <w:rPr>
          <w:rFonts w:ascii="Times New Roman" w:hAnsi="Times New Roman" w:cs="Times New Roman"/>
          <w:color w:val="000000" w:themeColor="text1"/>
          <w:sz w:val="22"/>
          <w:szCs w:val="22"/>
          <w:lang w:val="en-GB"/>
        </w:rPr>
        <w:t>, 19 August 2016</w:t>
      </w:r>
      <w:r w:rsidR="0060783F" w:rsidRPr="00E67B86">
        <w:rPr>
          <w:rFonts w:ascii="Times New Roman" w:eastAsia="Times New Roman" w:hAnsi="Times New Roman" w:cs="Times New Roman"/>
          <w:color w:val="000000" w:themeColor="text1"/>
          <w:sz w:val="22"/>
          <w:szCs w:val="22"/>
          <w:shd w:val="clear" w:color="auto" w:fill="FFFFFF"/>
          <w:lang w:val="en-GB"/>
        </w:rPr>
        <w:t>)</w:t>
      </w:r>
    </w:p>
    <w:p w14:paraId="64022365" w14:textId="77777777" w:rsidR="00E7215E" w:rsidRPr="00E67B86" w:rsidRDefault="00E7215E" w:rsidP="00C01127">
      <w:pPr>
        <w:jc w:val="both"/>
        <w:rPr>
          <w:rFonts w:ascii="Times New Roman" w:hAnsi="Times New Roman" w:cs="Times New Roman"/>
          <w:sz w:val="22"/>
          <w:szCs w:val="22"/>
          <w:lang w:val="en-GB"/>
        </w:rPr>
      </w:pPr>
    </w:p>
    <w:p w14:paraId="17EDBF66" w14:textId="72BA61DA" w:rsidR="00BF7C98" w:rsidRPr="00E67B86" w:rsidRDefault="00611930" w:rsidP="00C01127">
      <w:pPr>
        <w:jc w:val="both"/>
        <w:rPr>
          <w:rFonts w:ascii="Times New Roman" w:hAnsi="Times New Roman" w:cs="Times New Roman"/>
          <w:lang w:val="en-GB"/>
        </w:rPr>
      </w:pPr>
      <w:proofErr w:type="spellStart"/>
      <w:r w:rsidRPr="00E67B86">
        <w:rPr>
          <w:rFonts w:ascii="Times New Roman" w:hAnsi="Times New Roman" w:cs="Times New Roman"/>
          <w:lang w:val="en-GB"/>
        </w:rPr>
        <w:t>Mouna</w:t>
      </w:r>
      <w:proofErr w:type="spellEnd"/>
      <w:r w:rsidRPr="00E67B86">
        <w:rPr>
          <w:rFonts w:ascii="Times New Roman" w:hAnsi="Times New Roman" w:cs="Times New Roman"/>
          <w:lang w:val="en-GB"/>
        </w:rPr>
        <w:t xml:space="preserve"> is described as an average</w:t>
      </w:r>
      <w:r w:rsidR="007C3951" w:rsidRPr="00E67B86">
        <w:rPr>
          <w:rFonts w:ascii="Times New Roman" w:hAnsi="Times New Roman" w:cs="Times New Roman"/>
          <w:lang w:val="en-GB"/>
        </w:rPr>
        <w:t xml:space="preserve"> French girl who en</w:t>
      </w:r>
      <w:r w:rsidRPr="00E67B86">
        <w:rPr>
          <w:rFonts w:ascii="Times New Roman" w:hAnsi="Times New Roman" w:cs="Times New Roman"/>
          <w:lang w:val="en-GB"/>
        </w:rPr>
        <w:t>joys spending time at the beach</w:t>
      </w:r>
      <w:r w:rsidR="007C3951" w:rsidRPr="00E67B86">
        <w:rPr>
          <w:rFonts w:ascii="Times New Roman" w:hAnsi="Times New Roman" w:cs="Times New Roman"/>
          <w:lang w:val="en-GB"/>
        </w:rPr>
        <w:t xml:space="preserve"> and </w:t>
      </w:r>
      <w:r w:rsidR="00AD3594" w:rsidRPr="00E67B86">
        <w:rPr>
          <w:rFonts w:ascii="Times New Roman" w:hAnsi="Times New Roman" w:cs="Times New Roman"/>
          <w:lang w:val="en-GB"/>
        </w:rPr>
        <w:t xml:space="preserve">is </w:t>
      </w:r>
      <w:r w:rsidR="00EC5B59" w:rsidRPr="00E67B86">
        <w:rPr>
          <w:rFonts w:ascii="Times New Roman" w:hAnsi="Times New Roman" w:cs="Times New Roman"/>
          <w:lang w:val="en-GB"/>
        </w:rPr>
        <w:t>fully integrated with her peers’</w:t>
      </w:r>
      <w:r w:rsidR="007C3951" w:rsidRPr="00E67B86">
        <w:rPr>
          <w:rFonts w:ascii="Times New Roman" w:hAnsi="Times New Roman" w:cs="Times New Roman"/>
          <w:lang w:val="en-GB"/>
        </w:rPr>
        <w:t xml:space="preserve"> activities</w:t>
      </w:r>
      <w:r w:rsidR="00665183">
        <w:rPr>
          <w:rFonts w:ascii="Times New Roman" w:hAnsi="Times New Roman" w:cs="Times New Roman"/>
          <w:lang w:val="en-GB"/>
        </w:rPr>
        <w:t xml:space="preserve"> –</w:t>
      </w:r>
      <w:r w:rsidR="007C3951" w:rsidRPr="00E67B86">
        <w:rPr>
          <w:rFonts w:ascii="Times New Roman" w:hAnsi="Times New Roman" w:cs="Times New Roman"/>
          <w:lang w:val="en-GB"/>
        </w:rPr>
        <w:t xml:space="preserve"> not </w:t>
      </w:r>
      <w:r w:rsidR="007C3951" w:rsidRPr="00022C52">
        <w:rPr>
          <w:rFonts w:ascii="Times New Roman" w:hAnsi="Times New Roman" w:cs="Times New Roman"/>
          <w:i/>
          <w:lang w:val="en-GB"/>
        </w:rPr>
        <w:t>despite</w:t>
      </w:r>
      <w:r w:rsidR="007C3951" w:rsidRPr="00E67B86">
        <w:rPr>
          <w:rFonts w:ascii="Times New Roman" w:hAnsi="Times New Roman" w:cs="Times New Roman"/>
          <w:lang w:val="en-GB"/>
        </w:rPr>
        <w:t xml:space="preserve"> but </w:t>
      </w:r>
      <w:r w:rsidR="00665183">
        <w:rPr>
          <w:rFonts w:ascii="Times New Roman" w:hAnsi="Times New Roman" w:cs="Times New Roman"/>
          <w:lang w:val="en-GB"/>
        </w:rPr>
        <w:t xml:space="preserve">rather </w:t>
      </w:r>
      <w:r w:rsidR="007C3951" w:rsidRPr="00022C52">
        <w:rPr>
          <w:rFonts w:ascii="Times New Roman" w:hAnsi="Times New Roman" w:cs="Times New Roman"/>
          <w:i/>
          <w:lang w:val="en-GB"/>
        </w:rPr>
        <w:t>because</w:t>
      </w:r>
      <w:r w:rsidR="007C3951" w:rsidRPr="00E67B86">
        <w:rPr>
          <w:rFonts w:ascii="Times New Roman" w:hAnsi="Times New Roman" w:cs="Times New Roman"/>
          <w:lang w:val="en-GB"/>
        </w:rPr>
        <w:t xml:space="preserve"> </w:t>
      </w:r>
      <w:r w:rsidR="007C3951" w:rsidRPr="00022C52">
        <w:rPr>
          <w:rFonts w:ascii="Times New Roman" w:hAnsi="Times New Roman" w:cs="Times New Roman"/>
          <w:i/>
          <w:lang w:val="en-GB"/>
        </w:rPr>
        <w:t>of</w:t>
      </w:r>
      <w:r w:rsidR="007C3951" w:rsidRPr="00E67B86">
        <w:rPr>
          <w:rFonts w:ascii="Times New Roman" w:hAnsi="Times New Roman" w:cs="Times New Roman"/>
          <w:lang w:val="en-GB"/>
        </w:rPr>
        <w:t xml:space="preserve"> the burkini. As </w:t>
      </w:r>
      <w:r w:rsidR="00882B91" w:rsidRPr="00E67B86">
        <w:rPr>
          <w:rFonts w:ascii="Times New Roman" w:hAnsi="Times New Roman" w:cs="Times New Roman"/>
          <w:lang w:val="en-GB"/>
        </w:rPr>
        <w:t xml:space="preserve">in </w:t>
      </w:r>
      <w:proofErr w:type="spellStart"/>
      <w:r w:rsidR="007C3951" w:rsidRPr="00E67B86">
        <w:rPr>
          <w:rFonts w:ascii="Times New Roman" w:hAnsi="Times New Roman" w:cs="Times New Roman"/>
          <w:lang w:val="en-GB"/>
        </w:rPr>
        <w:t>Mouna’s</w:t>
      </w:r>
      <w:proofErr w:type="spellEnd"/>
      <w:r w:rsidR="00882B91" w:rsidRPr="00E67B86">
        <w:rPr>
          <w:rFonts w:ascii="Times New Roman" w:hAnsi="Times New Roman" w:cs="Times New Roman"/>
          <w:lang w:val="en-GB"/>
        </w:rPr>
        <w:t xml:space="preserve"> story</w:t>
      </w:r>
      <w:r w:rsidR="007C3951" w:rsidRPr="00E67B86">
        <w:rPr>
          <w:rFonts w:ascii="Times New Roman" w:hAnsi="Times New Roman" w:cs="Times New Roman"/>
          <w:lang w:val="en-GB"/>
        </w:rPr>
        <w:t xml:space="preserve">, many descriptions of the burkini insist on its material qualities and its </w:t>
      </w:r>
      <w:r w:rsidR="002950E4" w:rsidRPr="00E67B86">
        <w:rPr>
          <w:rFonts w:ascii="Times New Roman" w:hAnsi="Times New Roman" w:cs="Times New Roman"/>
          <w:lang w:val="en-GB"/>
        </w:rPr>
        <w:t>similar</w:t>
      </w:r>
      <w:r w:rsidR="00882B91" w:rsidRPr="00E67B86">
        <w:rPr>
          <w:rFonts w:ascii="Times New Roman" w:hAnsi="Times New Roman" w:cs="Times New Roman"/>
          <w:lang w:val="en-GB"/>
        </w:rPr>
        <w:t xml:space="preserve">ities </w:t>
      </w:r>
      <w:r w:rsidR="00665183">
        <w:rPr>
          <w:rFonts w:ascii="Times New Roman" w:hAnsi="Times New Roman" w:cs="Times New Roman"/>
          <w:lang w:val="en-GB"/>
        </w:rPr>
        <w:t xml:space="preserve">to </w:t>
      </w:r>
      <w:r w:rsidR="00882B91" w:rsidRPr="00E67B86">
        <w:rPr>
          <w:rFonts w:ascii="Times New Roman" w:hAnsi="Times New Roman" w:cs="Times New Roman"/>
          <w:lang w:val="en-GB"/>
        </w:rPr>
        <w:t>a diving suit. For example, a</w:t>
      </w:r>
      <w:r w:rsidR="00665183">
        <w:rPr>
          <w:rFonts w:ascii="Times New Roman" w:hAnsi="Times New Roman" w:cs="Times New Roman"/>
          <w:lang w:val="en-GB"/>
        </w:rPr>
        <w:t xml:space="preserve"> widely distributed </w:t>
      </w:r>
      <w:r w:rsidR="00882B91" w:rsidRPr="00E67B86">
        <w:rPr>
          <w:rFonts w:ascii="Times New Roman" w:hAnsi="Times New Roman" w:cs="Times New Roman"/>
          <w:lang w:val="en-GB"/>
        </w:rPr>
        <w:t xml:space="preserve">picture </w:t>
      </w:r>
      <w:r w:rsidR="005E4C94" w:rsidRPr="00E67B86">
        <w:rPr>
          <w:rFonts w:ascii="Times New Roman" w:hAnsi="Times New Roman" w:cs="Times New Roman"/>
          <w:lang w:val="en-GB"/>
        </w:rPr>
        <w:t xml:space="preserve">features </w:t>
      </w:r>
      <w:r w:rsidR="00882B91" w:rsidRPr="00E67B86">
        <w:rPr>
          <w:rFonts w:ascii="Times New Roman" w:hAnsi="Times New Roman" w:cs="Times New Roman"/>
          <w:lang w:val="en-GB"/>
        </w:rPr>
        <w:t xml:space="preserve">an </w:t>
      </w:r>
      <w:r w:rsidR="002950E4" w:rsidRPr="00E67B86">
        <w:rPr>
          <w:rFonts w:ascii="Times New Roman" w:hAnsi="Times New Roman" w:cs="Times New Roman"/>
          <w:lang w:val="en-GB"/>
        </w:rPr>
        <w:t xml:space="preserve">Australian </w:t>
      </w:r>
      <w:proofErr w:type="gramStart"/>
      <w:r w:rsidR="002950E4" w:rsidRPr="00E67B86">
        <w:rPr>
          <w:rFonts w:ascii="Times New Roman" w:hAnsi="Times New Roman" w:cs="Times New Roman"/>
          <w:lang w:val="en-GB"/>
        </w:rPr>
        <w:t>life guard</w:t>
      </w:r>
      <w:proofErr w:type="gramEnd"/>
      <w:r w:rsidR="00882B91" w:rsidRPr="00E67B86">
        <w:rPr>
          <w:rFonts w:ascii="Times New Roman" w:hAnsi="Times New Roman" w:cs="Times New Roman"/>
          <w:lang w:val="en-GB"/>
        </w:rPr>
        <w:t xml:space="preserve"> wear</w:t>
      </w:r>
      <w:r w:rsidR="00665183">
        <w:rPr>
          <w:rFonts w:ascii="Times New Roman" w:hAnsi="Times New Roman" w:cs="Times New Roman"/>
          <w:lang w:val="en-GB"/>
        </w:rPr>
        <w:t>ing</w:t>
      </w:r>
      <w:r w:rsidR="00882B91" w:rsidRPr="00E67B86">
        <w:rPr>
          <w:rFonts w:ascii="Times New Roman" w:hAnsi="Times New Roman" w:cs="Times New Roman"/>
          <w:lang w:val="en-GB"/>
        </w:rPr>
        <w:t xml:space="preserve"> a yellow and orange burkini and hold</w:t>
      </w:r>
      <w:r w:rsidR="00665183">
        <w:rPr>
          <w:rFonts w:ascii="Times New Roman" w:hAnsi="Times New Roman" w:cs="Times New Roman"/>
          <w:lang w:val="en-GB"/>
        </w:rPr>
        <w:t>ing</w:t>
      </w:r>
      <w:r w:rsidR="00882B91" w:rsidRPr="00E67B86">
        <w:rPr>
          <w:rFonts w:ascii="Times New Roman" w:hAnsi="Times New Roman" w:cs="Times New Roman"/>
          <w:lang w:val="en-GB"/>
        </w:rPr>
        <w:t xml:space="preserve"> a surf</w:t>
      </w:r>
      <w:r w:rsidR="002950E4" w:rsidRPr="00E67B86">
        <w:rPr>
          <w:rFonts w:ascii="Times New Roman" w:hAnsi="Times New Roman" w:cs="Times New Roman"/>
          <w:lang w:val="en-GB"/>
        </w:rPr>
        <w:t xml:space="preserve"> </w:t>
      </w:r>
      <w:r w:rsidR="00C217A1" w:rsidRPr="00E67B86">
        <w:rPr>
          <w:rFonts w:ascii="Times New Roman" w:hAnsi="Times New Roman" w:cs="Times New Roman"/>
          <w:lang w:val="en-GB"/>
        </w:rPr>
        <w:t>(</w:t>
      </w:r>
      <w:proofErr w:type="spellStart"/>
      <w:r w:rsidR="00AD3594" w:rsidRPr="00E67B86">
        <w:rPr>
          <w:rFonts w:ascii="Times New Roman" w:hAnsi="Times New Roman" w:cs="Times New Roman"/>
          <w:lang w:val="en-GB"/>
        </w:rPr>
        <w:t>Wasty</w:t>
      </w:r>
      <w:proofErr w:type="spellEnd"/>
      <w:r w:rsidR="00AD3594" w:rsidRPr="00E67B86">
        <w:rPr>
          <w:rFonts w:ascii="Times New Roman" w:hAnsi="Times New Roman" w:cs="Times New Roman"/>
          <w:lang w:val="en-GB"/>
        </w:rPr>
        <w:t xml:space="preserve">, </w:t>
      </w:r>
      <w:proofErr w:type="spellStart"/>
      <w:r w:rsidR="007B3FEC" w:rsidRPr="00E67B86">
        <w:rPr>
          <w:rFonts w:ascii="Times New Roman" w:hAnsi="Times New Roman" w:cs="Times New Roman"/>
          <w:i/>
          <w:lang w:val="en-GB"/>
        </w:rPr>
        <w:t>FemiN</w:t>
      </w:r>
      <w:r w:rsidR="00C217A1" w:rsidRPr="00E67B86">
        <w:rPr>
          <w:rFonts w:ascii="Times New Roman" w:hAnsi="Times New Roman" w:cs="Times New Roman"/>
          <w:i/>
          <w:lang w:val="en-GB"/>
        </w:rPr>
        <w:t>isa</w:t>
      </w:r>
      <w:proofErr w:type="spellEnd"/>
      <w:r w:rsidR="008538CF" w:rsidRPr="00E67B86">
        <w:rPr>
          <w:rFonts w:ascii="Times New Roman" w:hAnsi="Times New Roman" w:cs="Times New Roman"/>
          <w:lang w:val="en-GB"/>
        </w:rPr>
        <w:t xml:space="preserve">, </w:t>
      </w:r>
      <w:r w:rsidR="00665183">
        <w:rPr>
          <w:rFonts w:ascii="Times New Roman" w:hAnsi="Times New Roman" w:cs="Times New Roman"/>
          <w:lang w:val="en-GB"/>
        </w:rPr>
        <w:t xml:space="preserve">26 </w:t>
      </w:r>
      <w:r w:rsidR="008538CF" w:rsidRPr="00E67B86">
        <w:rPr>
          <w:rFonts w:ascii="Times New Roman" w:hAnsi="Times New Roman" w:cs="Times New Roman"/>
          <w:lang w:val="en-GB"/>
        </w:rPr>
        <w:t>August 2016)</w:t>
      </w:r>
      <w:r w:rsidR="00882B91" w:rsidRPr="00E67B86">
        <w:rPr>
          <w:rFonts w:ascii="Times New Roman" w:hAnsi="Times New Roman" w:cs="Times New Roman"/>
          <w:lang w:val="en-GB"/>
        </w:rPr>
        <w:t xml:space="preserve">. By </w:t>
      </w:r>
      <w:r w:rsidR="005E4C94" w:rsidRPr="00E67B86">
        <w:rPr>
          <w:rFonts w:ascii="Times New Roman" w:hAnsi="Times New Roman" w:cs="Times New Roman"/>
          <w:lang w:val="en-GB"/>
        </w:rPr>
        <w:t xml:space="preserve">showing </w:t>
      </w:r>
      <w:r w:rsidR="00882B91" w:rsidRPr="00E67B86">
        <w:rPr>
          <w:rFonts w:ascii="Times New Roman" w:hAnsi="Times New Roman" w:cs="Times New Roman"/>
          <w:lang w:val="en-GB"/>
        </w:rPr>
        <w:t xml:space="preserve">the burkini </w:t>
      </w:r>
      <w:r w:rsidR="005E4C94" w:rsidRPr="00E67B86">
        <w:rPr>
          <w:rFonts w:ascii="Times New Roman" w:hAnsi="Times New Roman" w:cs="Times New Roman"/>
          <w:lang w:val="en-GB"/>
        </w:rPr>
        <w:t xml:space="preserve">on </w:t>
      </w:r>
      <w:r w:rsidR="00882B91" w:rsidRPr="00E67B86">
        <w:rPr>
          <w:rFonts w:ascii="Times New Roman" w:hAnsi="Times New Roman" w:cs="Times New Roman"/>
          <w:lang w:val="en-GB"/>
        </w:rPr>
        <w:t xml:space="preserve">a person </w:t>
      </w:r>
      <w:r w:rsidR="00665183">
        <w:rPr>
          <w:rFonts w:ascii="Times New Roman" w:hAnsi="Times New Roman" w:cs="Times New Roman"/>
          <w:lang w:val="en-GB"/>
        </w:rPr>
        <w:t xml:space="preserve">who </w:t>
      </w:r>
      <w:r w:rsidR="00215268" w:rsidRPr="00E67B86">
        <w:rPr>
          <w:rFonts w:ascii="Times New Roman" w:hAnsi="Times New Roman" w:cs="Times New Roman"/>
          <w:lang w:val="en-GB"/>
        </w:rPr>
        <w:t xml:space="preserve">potentially </w:t>
      </w:r>
      <w:r w:rsidR="00C10E90" w:rsidRPr="00E67B86">
        <w:rPr>
          <w:rFonts w:ascii="Times New Roman" w:hAnsi="Times New Roman" w:cs="Times New Roman"/>
          <w:lang w:val="en-GB"/>
        </w:rPr>
        <w:t>save</w:t>
      </w:r>
      <w:r w:rsidR="00B73A6B" w:rsidRPr="00E67B86">
        <w:rPr>
          <w:rFonts w:ascii="Times New Roman" w:hAnsi="Times New Roman" w:cs="Times New Roman"/>
          <w:lang w:val="en-GB"/>
        </w:rPr>
        <w:t>s</w:t>
      </w:r>
      <w:r w:rsidR="00C10E90" w:rsidRPr="00E67B86">
        <w:rPr>
          <w:rFonts w:ascii="Times New Roman" w:hAnsi="Times New Roman" w:cs="Times New Roman"/>
          <w:lang w:val="en-GB"/>
        </w:rPr>
        <w:t xml:space="preserve"> people from dro</w:t>
      </w:r>
      <w:r w:rsidR="002950E4" w:rsidRPr="00E67B86">
        <w:rPr>
          <w:rFonts w:ascii="Times New Roman" w:hAnsi="Times New Roman" w:cs="Times New Roman"/>
          <w:lang w:val="en-GB"/>
        </w:rPr>
        <w:t>w</w:t>
      </w:r>
      <w:r w:rsidR="00C10E90" w:rsidRPr="00E67B86">
        <w:rPr>
          <w:rFonts w:ascii="Times New Roman" w:hAnsi="Times New Roman" w:cs="Times New Roman"/>
          <w:lang w:val="en-GB"/>
        </w:rPr>
        <w:t>n</w:t>
      </w:r>
      <w:r w:rsidR="002950E4" w:rsidRPr="00E67B86">
        <w:rPr>
          <w:rFonts w:ascii="Times New Roman" w:hAnsi="Times New Roman" w:cs="Times New Roman"/>
          <w:lang w:val="en-GB"/>
        </w:rPr>
        <w:t>ing</w:t>
      </w:r>
      <w:r w:rsidR="00215268" w:rsidRPr="00E67B86">
        <w:rPr>
          <w:rFonts w:ascii="Times New Roman" w:hAnsi="Times New Roman" w:cs="Times New Roman"/>
          <w:lang w:val="en-GB"/>
        </w:rPr>
        <w:t>,</w:t>
      </w:r>
      <w:r w:rsidR="002950E4" w:rsidRPr="00E67B86">
        <w:rPr>
          <w:rFonts w:ascii="Times New Roman" w:hAnsi="Times New Roman" w:cs="Times New Roman"/>
          <w:lang w:val="en-GB"/>
        </w:rPr>
        <w:t xml:space="preserve"> the picture positively associate</w:t>
      </w:r>
      <w:r w:rsidR="00215268" w:rsidRPr="00E67B86">
        <w:rPr>
          <w:rFonts w:ascii="Times New Roman" w:hAnsi="Times New Roman" w:cs="Times New Roman"/>
          <w:lang w:val="en-GB"/>
        </w:rPr>
        <w:t>s</w:t>
      </w:r>
      <w:r w:rsidR="002950E4" w:rsidRPr="00E67B86">
        <w:rPr>
          <w:rFonts w:ascii="Times New Roman" w:hAnsi="Times New Roman" w:cs="Times New Roman"/>
          <w:lang w:val="en-GB"/>
        </w:rPr>
        <w:t xml:space="preserve"> the burkini with fitness, safety and leisure activities. </w:t>
      </w:r>
    </w:p>
    <w:p w14:paraId="34CE5060" w14:textId="77777777" w:rsidR="007C3951" w:rsidRPr="00E67B86" w:rsidRDefault="007C3951" w:rsidP="00C01127">
      <w:pPr>
        <w:jc w:val="both"/>
        <w:rPr>
          <w:rFonts w:ascii="Times New Roman" w:hAnsi="Times New Roman" w:cs="Times New Roman"/>
          <w:lang w:val="en-GB"/>
        </w:rPr>
      </w:pPr>
    </w:p>
    <w:p w14:paraId="33531D22" w14:textId="57E3DF69" w:rsidR="00575565" w:rsidRPr="00E67B86" w:rsidRDefault="007C3951" w:rsidP="00603485">
      <w:pPr>
        <w:jc w:val="both"/>
        <w:rPr>
          <w:rFonts w:ascii="Times New Roman" w:hAnsi="Times New Roman" w:cs="Times New Roman"/>
          <w:lang w:val="en-GB"/>
        </w:rPr>
      </w:pPr>
      <w:r w:rsidRPr="00E67B86">
        <w:rPr>
          <w:rFonts w:ascii="Times New Roman" w:hAnsi="Times New Roman" w:cs="Times New Roman"/>
          <w:lang w:val="en-GB"/>
        </w:rPr>
        <w:lastRenderedPageBreak/>
        <w:tab/>
      </w:r>
      <w:r w:rsidR="00882B91" w:rsidRPr="00E67B86">
        <w:rPr>
          <w:rFonts w:ascii="Times New Roman" w:hAnsi="Times New Roman" w:cs="Times New Roman"/>
          <w:lang w:val="en-GB"/>
        </w:rPr>
        <w:t>C</w:t>
      </w:r>
      <w:r w:rsidR="00C217A1" w:rsidRPr="00E67B86">
        <w:rPr>
          <w:rFonts w:ascii="Times New Roman" w:hAnsi="Times New Roman" w:cs="Times New Roman"/>
          <w:lang w:val="en-GB"/>
        </w:rPr>
        <w:t>omparison</w:t>
      </w:r>
      <w:r w:rsidR="00882B91" w:rsidRPr="00E67B86">
        <w:rPr>
          <w:rFonts w:ascii="Times New Roman" w:hAnsi="Times New Roman" w:cs="Times New Roman"/>
          <w:lang w:val="en-GB"/>
        </w:rPr>
        <w:t>s</w:t>
      </w:r>
      <w:r w:rsidR="00C217A1" w:rsidRPr="00E67B86">
        <w:rPr>
          <w:rFonts w:ascii="Times New Roman" w:hAnsi="Times New Roman" w:cs="Times New Roman"/>
          <w:lang w:val="en-GB"/>
        </w:rPr>
        <w:t xml:space="preserve"> between </w:t>
      </w:r>
      <w:r w:rsidR="00882B91" w:rsidRPr="00E67B86">
        <w:rPr>
          <w:rFonts w:ascii="Times New Roman" w:hAnsi="Times New Roman" w:cs="Times New Roman"/>
          <w:lang w:val="en-GB"/>
        </w:rPr>
        <w:t xml:space="preserve">the </w:t>
      </w:r>
      <w:r w:rsidR="00C217A1" w:rsidRPr="00E67B86">
        <w:rPr>
          <w:rFonts w:ascii="Times New Roman" w:hAnsi="Times New Roman" w:cs="Times New Roman"/>
          <w:lang w:val="en-GB"/>
        </w:rPr>
        <w:t xml:space="preserve">burkini and </w:t>
      </w:r>
      <w:r w:rsidR="00882B91" w:rsidRPr="00E67B86">
        <w:rPr>
          <w:rFonts w:ascii="Times New Roman" w:hAnsi="Times New Roman" w:cs="Times New Roman"/>
          <w:lang w:val="en-GB"/>
        </w:rPr>
        <w:t xml:space="preserve">a </w:t>
      </w:r>
      <w:r w:rsidR="00C217A1" w:rsidRPr="00E67B86">
        <w:rPr>
          <w:rFonts w:ascii="Times New Roman" w:hAnsi="Times New Roman" w:cs="Times New Roman"/>
          <w:lang w:val="en-GB"/>
        </w:rPr>
        <w:t xml:space="preserve">diving suit </w:t>
      </w:r>
      <w:r w:rsidR="005F2B6E" w:rsidRPr="00E67B86">
        <w:rPr>
          <w:rFonts w:ascii="Times New Roman" w:hAnsi="Times New Roman" w:cs="Times New Roman"/>
          <w:lang w:val="en-GB"/>
        </w:rPr>
        <w:t>expose the Islamophobic character of</w:t>
      </w:r>
      <w:r w:rsidR="0010395C" w:rsidRPr="00E67B86">
        <w:rPr>
          <w:rFonts w:ascii="Times New Roman" w:hAnsi="Times New Roman" w:cs="Times New Roman"/>
          <w:lang w:val="en-GB"/>
        </w:rPr>
        <w:t xml:space="preserve"> the ban</w:t>
      </w:r>
      <w:r w:rsidR="00255B95" w:rsidRPr="00E67B86">
        <w:rPr>
          <w:rFonts w:ascii="Times New Roman" w:hAnsi="Times New Roman" w:cs="Times New Roman"/>
          <w:lang w:val="en-GB"/>
        </w:rPr>
        <w:t>.</w:t>
      </w:r>
      <w:r w:rsidR="00882B91" w:rsidRPr="00E67B86">
        <w:rPr>
          <w:rFonts w:ascii="Times New Roman" w:hAnsi="Times New Roman" w:cs="Times New Roman"/>
          <w:lang w:val="en-GB"/>
        </w:rPr>
        <w:t xml:space="preserve"> </w:t>
      </w:r>
      <w:r w:rsidR="00810659" w:rsidRPr="00E67B86">
        <w:rPr>
          <w:rFonts w:ascii="Times New Roman" w:hAnsi="Times New Roman" w:cs="Times New Roman"/>
          <w:lang w:val="en-GB"/>
        </w:rPr>
        <w:t>British You</w:t>
      </w:r>
      <w:r w:rsidR="00396877">
        <w:rPr>
          <w:rFonts w:ascii="Times New Roman" w:hAnsi="Times New Roman" w:cs="Times New Roman"/>
          <w:lang w:val="en-GB"/>
        </w:rPr>
        <w:t>T</w:t>
      </w:r>
      <w:r w:rsidR="00810659" w:rsidRPr="00E67B86">
        <w:rPr>
          <w:rFonts w:ascii="Times New Roman" w:hAnsi="Times New Roman" w:cs="Times New Roman"/>
          <w:lang w:val="en-GB"/>
        </w:rPr>
        <w:t xml:space="preserve">uber Dina </w:t>
      </w:r>
      <w:proofErr w:type="spellStart"/>
      <w:r w:rsidR="00810659" w:rsidRPr="00E67B86">
        <w:rPr>
          <w:rFonts w:ascii="Times New Roman" w:hAnsi="Times New Roman" w:cs="Times New Roman"/>
          <w:lang w:val="en-GB"/>
        </w:rPr>
        <w:t>Tokio</w:t>
      </w:r>
      <w:proofErr w:type="spellEnd"/>
      <w:r w:rsidR="006938EF" w:rsidRPr="00E67B86">
        <w:rPr>
          <w:rFonts w:ascii="Times New Roman" w:hAnsi="Times New Roman" w:cs="Times New Roman"/>
          <w:lang w:val="en-GB"/>
        </w:rPr>
        <w:t xml:space="preserve"> </w:t>
      </w:r>
      <w:r w:rsidR="00810659" w:rsidRPr="00E67B86">
        <w:rPr>
          <w:rFonts w:ascii="Times New Roman" w:hAnsi="Times New Roman" w:cs="Times New Roman"/>
          <w:lang w:val="en-GB"/>
        </w:rPr>
        <w:t>elaborates on the point by saying</w:t>
      </w:r>
      <w:r w:rsidR="00575565" w:rsidRPr="00E67B86">
        <w:rPr>
          <w:rFonts w:ascii="Times New Roman" w:hAnsi="Times New Roman" w:cs="Times New Roman"/>
          <w:lang w:val="en-GB"/>
        </w:rPr>
        <w:t>:</w:t>
      </w:r>
    </w:p>
    <w:p w14:paraId="24F1F564" w14:textId="77777777" w:rsidR="00515155" w:rsidRPr="00E67B86" w:rsidRDefault="00515155" w:rsidP="00575565">
      <w:pPr>
        <w:rPr>
          <w:rFonts w:ascii="Times New Roman" w:hAnsi="Times New Roman" w:cs="Times New Roman"/>
          <w:lang w:val="en-GB"/>
        </w:rPr>
      </w:pPr>
    </w:p>
    <w:p w14:paraId="4768F6C6" w14:textId="14EBFA89" w:rsidR="0060783F" w:rsidRPr="00E67B86" w:rsidRDefault="00575565" w:rsidP="0015421E">
      <w:pPr>
        <w:ind w:left="720"/>
        <w:jc w:val="both"/>
        <w:rPr>
          <w:rFonts w:ascii="Times New Roman" w:hAnsi="Times New Roman" w:cs="Times New Roman"/>
          <w:sz w:val="22"/>
          <w:szCs w:val="22"/>
          <w:lang w:val="en-GB"/>
        </w:rPr>
      </w:pPr>
      <w:r w:rsidRPr="00E67B86">
        <w:rPr>
          <w:rFonts w:ascii="Times New Roman" w:hAnsi="Times New Roman" w:cs="Times New Roman"/>
          <w:sz w:val="22"/>
          <w:szCs w:val="22"/>
          <w:lang w:val="en-GB"/>
        </w:rPr>
        <w:t xml:space="preserve">Imagine this: I’m not a Muslim, I’ve got a skin condition and it gets really bad when I go into the sun, so I’m </w:t>
      </w:r>
      <w:proofErr w:type="spellStart"/>
      <w:r w:rsidRPr="00E67B86">
        <w:rPr>
          <w:rFonts w:ascii="Times New Roman" w:hAnsi="Times New Roman" w:cs="Times New Roman"/>
          <w:sz w:val="22"/>
          <w:szCs w:val="22"/>
          <w:lang w:val="en-GB"/>
        </w:rPr>
        <w:t>gonna</w:t>
      </w:r>
      <w:proofErr w:type="spellEnd"/>
      <w:r w:rsidRPr="00E67B86">
        <w:rPr>
          <w:rFonts w:ascii="Times New Roman" w:hAnsi="Times New Roman" w:cs="Times New Roman"/>
          <w:sz w:val="22"/>
          <w:szCs w:val="22"/>
          <w:lang w:val="en-GB"/>
        </w:rPr>
        <w:t xml:space="preserve"> wear a diving suit when I go swimming, and I also want to cover my hair because sun is not particularly good for your hair, you’re </w:t>
      </w:r>
      <w:proofErr w:type="spellStart"/>
      <w:r w:rsidRPr="00E67B86">
        <w:rPr>
          <w:rFonts w:ascii="Times New Roman" w:hAnsi="Times New Roman" w:cs="Times New Roman"/>
          <w:sz w:val="22"/>
          <w:szCs w:val="22"/>
          <w:lang w:val="en-GB"/>
        </w:rPr>
        <w:t>gonna</w:t>
      </w:r>
      <w:proofErr w:type="spellEnd"/>
      <w:r w:rsidRPr="00E67B86">
        <w:rPr>
          <w:rFonts w:ascii="Times New Roman" w:hAnsi="Times New Roman" w:cs="Times New Roman"/>
          <w:sz w:val="22"/>
          <w:szCs w:val="22"/>
          <w:lang w:val="en-GB"/>
        </w:rPr>
        <w:t xml:space="preserve"> come up and tell me I can’t wear this and I need to show my skin?</w:t>
      </w:r>
      <w:r w:rsidR="00515155" w:rsidRPr="00E67B86">
        <w:rPr>
          <w:rFonts w:ascii="Times New Roman" w:hAnsi="Times New Roman" w:cs="Times New Roman"/>
          <w:sz w:val="22"/>
          <w:szCs w:val="22"/>
          <w:lang w:val="en-GB"/>
        </w:rPr>
        <w:t xml:space="preserve"> (</w:t>
      </w:r>
      <w:r w:rsidR="00515155" w:rsidRPr="00022C52">
        <w:rPr>
          <w:rFonts w:ascii="Times New Roman" w:hAnsi="Times New Roman" w:cs="Times New Roman"/>
          <w:sz w:val="22"/>
          <w:szCs w:val="22"/>
          <w:lang w:val="en-GB"/>
        </w:rPr>
        <w:t xml:space="preserve">Dina </w:t>
      </w:r>
      <w:proofErr w:type="spellStart"/>
      <w:r w:rsidR="00515155" w:rsidRPr="00022C52">
        <w:rPr>
          <w:rFonts w:ascii="Times New Roman" w:hAnsi="Times New Roman" w:cs="Times New Roman"/>
          <w:sz w:val="22"/>
          <w:szCs w:val="22"/>
          <w:lang w:val="en-GB"/>
        </w:rPr>
        <w:t>Tokio</w:t>
      </w:r>
      <w:proofErr w:type="spellEnd"/>
      <w:r w:rsidR="00515155" w:rsidRPr="00022C52">
        <w:rPr>
          <w:rFonts w:ascii="Times New Roman" w:hAnsi="Times New Roman" w:cs="Times New Roman"/>
          <w:sz w:val="22"/>
          <w:szCs w:val="22"/>
          <w:lang w:val="en-GB"/>
        </w:rPr>
        <w:t xml:space="preserve"> YouTube Channel</w:t>
      </w:r>
      <w:r w:rsidR="00515155" w:rsidRPr="00E67B86">
        <w:rPr>
          <w:rFonts w:ascii="Times New Roman" w:hAnsi="Times New Roman" w:cs="Times New Roman"/>
          <w:sz w:val="22"/>
          <w:szCs w:val="22"/>
          <w:lang w:val="en-GB"/>
        </w:rPr>
        <w:t>, 19 August 2016)</w:t>
      </w:r>
    </w:p>
    <w:p w14:paraId="1B09B77C" w14:textId="77777777" w:rsidR="005B0CC0" w:rsidRPr="00E67B86" w:rsidRDefault="005B0CC0" w:rsidP="005B0CC0">
      <w:pPr>
        <w:jc w:val="both"/>
        <w:rPr>
          <w:rFonts w:ascii="Times New Roman" w:hAnsi="Times New Roman" w:cs="Times New Roman"/>
          <w:lang w:val="en-GB"/>
        </w:rPr>
      </w:pPr>
    </w:p>
    <w:p w14:paraId="2C789180" w14:textId="30CBC21E" w:rsidR="00925FE5" w:rsidRDefault="005B0CC0" w:rsidP="00083178">
      <w:pPr>
        <w:jc w:val="both"/>
        <w:rPr>
          <w:rFonts w:ascii="Times New Roman" w:hAnsi="Times New Roman" w:cs="Times New Roman"/>
          <w:lang w:val="en-GB"/>
        </w:rPr>
      </w:pPr>
      <w:r w:rsidRPr="00E67B86">
        <w:rPr>
          <w:rFonts w:ascii="Times New Roman" w:hAnsi="Times New Roman" w:cs="Times New Roman"/>
          <w:lang w:val="en-GB"/>
        </w:rPr>
        <w:t xml:space="preserve">By </w:t>
      </w:r>
      <w:r w:rsidR="00E66A9A" w:rsidRPr="00E67B86">
        <w:rPr>
          <w:rFonts w:ascii="Times New Roman" w:hAnsi="Times New Roman" w:cs="Times New Roman"/>
          <w:lang w:val="en-GB"/>
        </w:rPr>
        <w:t xml:space="preserve">mentioning </w:t>
      </w:r>
      <w:r w:rsidRPr="00E67B86">
        <w:rPr>
          <w:rFonts w:ascii="Times New Roman" w:hAnsi="Times New Roman" w:cs="Times New Roman"/>
          <w:lang w:val="en-GB"/>
        </w:rPr>
        <w:t xml:space="preserve">people with skin diseases, </w:t>
      </w:r>
      <w:proofErr w:type="spellStart"/>
      <w:r w:rsidRPr="00E67B86">
        <w:rPr>
          <w:rFonts w:ascii="Times New Roman" w:hAnsi="Times New Roman" w:cs="Times New Roman"/>
          <w:lang w:val="en-GB"/>
        </w:rPr>
        <w:t>Tokio</w:t>
      </w:r>
      <w:proofErr w:type="spellEnd"/>
      <w:r w:rsidRPr="00E67B86">
        <w:rPr>
          <w:rFonts w:ascii="Times New Roman" w:hAnsi="Times New Roman" w:cs="Times New Roman"/>
          <w:lang w:val="en-GB"/>
        </w:rPr>
        <w:t xml:space="preserve"> </w:t>
      </w:r>
      <w:r w:rsidR="00083178" w:rsidRPr="00E67B86">
        <w:rPr>
          <w:rFonts w:ascii="Times New Roman" w:hAnsi="Times New Roman" w:cs="Times New Roman"/>
          <w:lang w:val="en-GB"/>
        </w:rPr>
        <w:t xml:space="preserve">provides a practical example of how </w:t>
      </w:r>
      <w:r w:rsidR="00575565" w:rsidRPr="00E67B86">
        <w:rPr>
          <w:rFonts w:ascii="Times New Roman" w:hAnsi="Times New Roman" w:cs="Times New Roman"/>
          <w:lang w:val="en-GB"/>
        </w:rPr>
        <w:t xml:space="preserve">the </w:t>
      </w:r>
      <w:r w:rsidR="0033059E" w:rsidRPr="00E67B86">
        <w:rPr>
          <w:rFonts w:ascii="Times New Roman" w:hAnsi="Times New Roman" w:cs="Times New Roman"/>
          <w:lang w:val="en-GB"/>
        </w:rPr>
        <w:t>same clothing –</w:t>
      </w:r>
      <w:r w:rsidR="00455FFE" w:rsidRPr="00E67B86">
        <w:rPr>
          <w:rFonts w:ascii="Times New Roman" w:hAnsi="Times New Roman" w:cs="Times New Roman"/>
          <w:lang w:val="en-GB"/>
        </w:rPr>
        <w:t xml:space="preserve">a </w:t>
      </w:r>
      <w:r w:rsidR="00C217A1" w:rsidRPr="00E67B86">
        <w:rPr>
          <w:rFonts w:ascii="Times New Roman" w:hAnsi="Times New Roman" w:cs="Times New Roman"/>
          <w:lang w:val="en-GB"/>
        </w:rPr>
        <w:t>diving suit</w:t>
      </w:r>
      <w:r w:rsidR="00455FFE" w:rsidRPr="00E67B86">
        <w:rPr>
          <w:rFonts w:ascii="Times New Roman" w:hAnsi="Times New Roman" w:cs="Times New Roman"/>
          <w:lang w:val="en-GB"/>
        </w:rPr>
        <w:t xml:space="preserve"> </w:t>
      </w:r>
      <w:r w:rsidR="00E66A9A" w:rsidRPr="00E67B86">
        <w:rPr>
          <w:rFonts w:ascii="Times New Roman" w:hAnsi="Times New Roman" w:cs="Times New Roman"/>
          <w:lang w:val="en-GB"/>
        </w:rPr>
        <w:t>–</w:t>
      </w:r>
      <w:r w:rsidR="00255B95" w:rsidRPr="00E67B86">
        <w:rPr>
          <w:rFonts w:ascii="Times New Roman" w:hAnsi="Times New Roman" w:cs="Times New Roman"/>
          <w:lang w:val="en-GB"/>
        </w:rPr>
        <w:t>becomes problematic on</w:t>
      </w:r>
      <w:r w:rsidR="00C217A1" w:rsidRPr="00E67B86">
        <w:rPr>
          <w:rFonts w:ascii="Times New Roman" w:hAnsi="Times New Roman" w:cs="Times New Roman"/>
          <w:lang w:val="en-GB"/>
        </w:rPr>
        <w:t xml:space="preserve">ly when it </w:t>
      </w:r>
      <w:r w:rsidR="00C21BDA" w:rsidRPr="00E67B86">
        <w:rPr>
          <w:rFonts w:ascii="Times New Roman" w:hAnsi="Times New Roman" w:cs="Times New Roman"/>
          <w:lang w:val="en-GB"/>
        </w:rPr>
        <w:t>fulfils</w:t>
      </w:r>
      <w:r w:rsidR="004700FA" w:rsidRPr="00E67B86">
        <w:rPr>
          <w:rFonts w:ascii="Times New Roman" w:hAnsi="Times New Roman" w:cs="Times New Roman"/>
          <w:lang w:val="en-GB"/>
        </w:rPr>
        <w:t xml:space="preserve"> a religious role, as in the burkini, </w:t>
      </w:r>
      <w:r w:rsidR="00255B95" w:rsidRPr="00E67B86">
        <w:rPr>
          <w:rFonts w:ascii="Times New Roman" w:hAnsi="Times New Roman" w:cs="Times New Roman"/>
          <w:lang w:val="en-GB"/>
        </w:rPr>
        <w:t xml:space="preserve">but poses no concerns when used for other reasons, </w:t>
      </w:r>
      <w:r w:rsidR="005E4C94" w:rsidRPr="00E67B86">
        <w:rPr>
          <w:rFonts w:ascii="Times New Roman" w:hAnsi="Times New Roman" w:cs="Times New Roman"/>
          <w:lang w:val="en-GB"/>
        </w:rPr>
        <w:t>for example</w:t>
      </w:r>
      <w:r w:rsidR="00255B95" w:rsidRPr="00E67B86">
        <w:rPr>
          <w:rFonts w:ascii="Times New Roman" w:hAnsi="Times New Roman" w:cs="Times New Roman"/>
          <w:lang w:val="en-GB"/>
        </w:rPr>
        <w:t xml:space="preserve"> skin</w:t>
      </w:r>
      <w:r w:rsidR="00882B91" w:rsidRPr="00E67B86">
        <w:rPr>
          <w:rFonts w:ascii="Times New Roman" w:hAnsi="Times New Roman" w:cs="Times New Roman"/>
          <w:lang w:val="en-GB"/>
        </w:rPr>
        <w:t xml:space="preserve"> and hair</w:t>
      </w:r>
      <w:r w:rsidR="00255B95" w:rsidRPr="00E67B86">
        <w:rPr>
          <w:rFonts w:ascii="Times New Roman" w:hAnsi="Times New Roman" w:cs="Times New Roman"/>
          <w:lang w:val="en-GB"/>
        </w:rPr>
        <w:t xml:space="preserve"> protection. </w:t>
      </w:r>
      <w:r w:rsidR="006938EF" w:rsidRPr="00E67B86">
        <w:rPr>
          <w:rFonts w:ascii="Times New Roman" w:hAnsi="Times New Roman" w:cs="Times New Roman"/>
          <w:lang w:val="en-GB"/>
        </w:rPr>
        <w:t xml:space="preserve">During the video, </w:t>
      </w:r>
      <w:proofErr w:type="spellStart"/>
      <w:r w:rsidR="006938EF" w:rsidRPr="00E67B86">
        <w:rPr>
          <w:rFonts w:ascii="Times New Roman" w:hAnsi="Times New Roman" w:cs="Times New Roman"/>
          <w:lang w:val="en-GB"/>
        </w:rPr>
        <w:t>Tokio</w:t>
      </w:r>
      <w:proofErr w:type="spellEnd"/>
      <w:r w:rsidR="006938EF" w:rsidRPr="00E67B86">
        <w:rPr>
          <w:rFonts w:ascii="Times New Roman" w:hAnsi="Times New Roman" w:cs="Times New Roman"/>
          <w:lang w:val="en-GB"/>
        </w:rPr>
        <w:t xml:space="preserve"> also shows a picture of herself in a pool, </w:t>
      </w:r>
      <w:r w:rsidR="00665183">
        <w:rPr>
          <w:rFonts w:ascii="Times New Roman" w:hAnsi="Times New Roman" w:cs="Times New Roman"/>
          <w:lang w:val="en-GB"/>
        </w:rPr>
        <w:t xml:space="preserve">which was </w:t>
      </w:r>
      <w:r w:rsidR="006938EF" w:rsidRPr="00E67B86">
        <w:rPr>
          <w:rFonts w:ascii="Times New Roman" w:hAnsi="Times New Roman" w:cs="Times New Roman"/>
          <w:lang w:val="en-GB"/>
        </w:rPr>
        <w:t xml:space="preserve">used by a newspaper to talk about the burkini. </w:t>
      </w:r>
      <w:r w:rsidR="00083178" w:rsidRPr="00E67B86">
        <w:rPr>
          <w:rFonts w:ascii="Times New Roman" w:hAnsi="Times New Roman" w:cs="Times New Roman"/>
          <w:lang w:val="en-GB"/>
        </w:rPr>
        <w:t xml:space="preserve">She explains that the newspaper showed little knowledge of what the burkini </w:t>
      </w:r>
      <w:r w:rsidR="00665183">
        <w:rPr>
          <w:rFonts w:ascii="Times New Roman" w:hAnsi="Times New Roman" w:cs="Times New Roman"/>
          <w:lang w:val="en-GB"/>
        </w:rPr>
        <w:t xml:space="preserve">really </w:t>
      </w:r>
      <w:r w:rsidR="00083178" w:rsidRPr="00E67B86">
        <w:rPr>
          <w:rFonts w:ascii="Times New Roman" w:hAnsi="Times New Roman" w:cs="Times New Roman"/>
          <w:lang w:val="en-GB"/>
        </w:rPr>
        <w:t xml:space="preserve">is, because in the picture she is actually wearing a cycling outfit and not a burkini. </w:t>
      </w:r>
    </w:p>
    <w:p w14:paraId="4EAFF54F" w14:textId="77777777" w:rsidR="00925FE5" w:rsidRDefault="00925FE5" w:rsidP="00083178">
      <w:pPr>
        <w:jc w:val="both"/>
        <w:rPr>
          <w:rFonts w:ascii="Times New Roman" w:hAnsi="Times New Roman" w:cs="Times New Roman"/>
          <w:lang w:val="en-GB"/>
        </w:rPr>
      </w:pPr>
    </w:p>
    <w:p w14:paraId="0260F5AE" w14:textId="4B2C7D4A" w:rsidR="00A84E73" w:rsidRPr="00E67B86" w:rsidRDefault="006938EF" w:rsidP="00083178">
      <w:pPr>
        <w:jc w:val="both"/>
        <w:rPr>
          <w:rFonts w:ascii="Times New Roman" w:hAnsi="Times New Roman" w:cs="Times New Roman"/>
          <w:lang w:val="en-GB"/>
        </w:rPr>
      </w:pPr>
      <w:proofErr w:type="spellStart"/>
      <w:r w:rsidRPr="00E67B86">
        <w:rPr>
          <w:rFonts w:ascii="Times New Roman" w:eastAsia="Times New Roman" w:hAnsi="Times New Roman" w:cs="Times New Roman"/>
          <w:color w:val="000000" w:themeColor="text1"/>
          <w:shd w:val="clear" w:color="auto" w:fill="FFFFFF"/>
          <w:lang w:val="en-GB"/>
        </w:rPr>
        <w:t>Tokio’s</w:t>
      </w:r>
      <w:proofErr w:type="spellEnd"/>
      <w:r w:rsidRPr="00E67B86">
        <w:rPr>
          <w:rFonts w:ascii="Times New Roman" w:eastAsia="Times New Roman" w:hAnsi="Times New Roman" w:cs="Times New Roman"/>
          <w:color w:val="000000" w:themeColor="text1"/>
          <w:shd w:val="clear" w:color="auto" w:fill="FFFFFF"/>
          <w:lang w:val="en-GB"/>
        </w:rPr>
        <w:t xml:space="preserve"> reflection resonates with </w:t>
      </w:r>
      <w:r w:rsidRPr="00E67B86">
        <w:rPr>
          <w:rFonts w:ascii="Times New Roman" w:hAnsi="Times New Roman" w:cs="Times New Roman"/>
          <w:lang w:val="en-GB"/>
        </w:rPr>
        <w:t xml:space="preserve">the experience of the aforementioned Siam, who </w:t>
      </w:r>
      <w:r w:rsidR="00C21BDA" w:rsidRPr="00E67B86">
        <w:rPr>
          <w:rFonts w:ascii="Times New Roman" w:hAnsi="Times New Roman" w:cs="Times New Roman"/>
          <w:lang w:val="en-GB"/>
        </w:rPr>
        <w:t xml:space="preserve">explains </w:t>
      </w:r>
      <w:r w:rsidR="004458E2">
        <w:rPr>
          <w:rFonts w:ascii="Times New Roman" w:hAnsi="Times New Roman" w:cs="Times New Roman"/>
          <w:lang w:val="en-GB"/>
        </w:rPr>
        <w:t xml:space="preserve">that when </w:t>
      </w:r>
      <w:r w:rsidR="00C21BDA" w:rsidRPr="00E67B86">
        <w:rPr>
          <w:rFonts w:ascii="Times New Roman" w:hAnsi="Times New Roman" w:cs="Times New Roman"/>
          <w:lang w:val="en-GB"/>
        </w:rPr>
        <w:t>she was fined and asked to leave the beach</w:t>
      </w:r>
      <w:r w:rsidR="004458E2">
        <w:rPr>
          <w:rFonts w:ascii="Times New Roman" w:hAnsi="Times New Roman" w:cs="Times New Roman"/>
          <w:lang w:val="en-GB"/>
        </w:rPr>
        <w:t>, she was</w:t>
      </w:r>
      <w:r w:rsidR="00C21BDA" w:rsidRPr="00E67B86">
        <w:rPr>
          <w:rFonts w:ascii="Times New Roman" w:hAnsi="Times New Roman" w:cs="Times New Roman"/>
          <w:lang w:val="en-GB"/>
        </w:rPr>
        <w:t xml:space="preserve"> dressed </w:t>
      </w:r>
      <w:r w:rsidR="004458E2">
        <w:rPr>
          <w:rFonts w:ascii="Times New Roman" w:hAnsi="Times New Roman" w:cs="Times New Roman"/>
          <w:lang w:val="en-GB"/>
        </w:rPr>
        <w:t xml:space="preserve">not </w:t>
      </w:r>
      <w:r w:rsidR="00C21BDA" w:rsidRPr="00E67B86">
        <w:rPr>
          <w:rFonts w:ascii="Times New Roman" w:hAnsi="Times New Roman" w:cs="Times New Roman"/>
          <w:lang w:val="en-GB"/>
        </w:rPr>
        <w:t xml:space="preserve">in a burkini, but </w:t>
      </w:r>
      <w:r w:rsidR="004458E2">
        <w:rPr>
          <w:rFonts w:ascii="Times New Roman" w:hAnsi="Times New Roman" w:cs="Times New Roman"/>
          <w:lang w:val="en-GB"/>
        </w:rPr>
        <w:t xml:space="preserve">rather </w:t>
      </w:r>
      <w:r w:rsidRPr="00E67B86">
        <w:rPr>
          <w:rFonts w:ascii="Times New Roman" w:hAnsi="Times New Roman" w:cs="Times New Roman"/>
          <w:lang w:val="en-GB"/>
        </w:rPr>
        <w:t>leggings, a long-sleeved top, and a scarf on her head, which she was asked to take off and “wear as a bandana” instead (</w:t>
      </w:r>
      <w:r w:rsidRPr="00E67B86">
        <w:rPr>
          <w:rFonts w:ascii="Times New Roman" w:hAnsi="Times New Roman" w:cs="Times New Roman"/>
          <w:i/>
          <w:lang w:val="en-GB"/>
        </w:rPr>
        <w:t xml:space="preserve">Journal du </w:t>
      </w:r>
      <w:proofErr w:type="spellStart"/>
      <w:r w:rsidRPr="00E67B86">
        <w:rPr>
          <w:rFonts w:ascii="Times New Roman" w:hAnsi="Times New Roman" w:cs="Times New Roman"/>
          <w:i/>
          <w:lang w:val="en-GB"/>
        </w:rPr>
        <w:t>Musulman</w:t>
      </w:r>
      <w:proofErr w:type="spellEnd"/>
      <w:r w:rsidRPr="00E67B86">
        <w:rPr>
          <w:rFonts w:ascii="Times New Roman" w:hAnsi="Times New Roman" w:cs="Times New Roman"/>
          <w:lang w:val="en-GB"/>
        </w:rPr>
        <w:t xml:space="preserve">, </w:t>
      </w:r>
      <w:r w:rsidR="00355351">
        <w:rPr>
          <w:rFonts w:ascii="Times New Roman" w:hAnsi="Times New Roman" w:cs="Times New Roman"/>
          <w:lang w:val="en-GB"/>
        </w:rPr>
        <w:t xml:space="preserve">23 </w:t>
      </w:r>
      <w:r w:rsidRPr="00E67B86">
        <w:rPr>
          <w:rFonts w:ascii="Times New Roman" w:hAnsi="Times New Roman" w:cs="Times New Roman"/>
          <w:lang w:val="en-GB"/>
        </w:rPr>
        <w:t xml:space="preserve">August 2016). This is the same outfit that the woman in the viral picture appears to </w:t>
      </w:r>
      <w:r w:rsidR="004458E2">
        <w:rPr>
          <w:rFonts w:ascii="Times New Roman" w:hAnsi="Times New Roman" w:cs="Times New Roman"/>
          <w:lang w:val="en-GB"/>
        </w:rPr>
        <w:t xml:space="preserve">be </w:t>
      </w:r>
      <w:r w:rsidRPr="00E67B86">
        <w:rPr>
          <w:rFonts w:ascii="Times New Roman" w:hAnsi="Times New Roman" w:cs="Times New Roman"/>
          <w:lang w:val="en-GB"/>
        </w:rPr>
        <w:t>wear</w:t>
      </w:r>
      <w:r w:rsidR="004458E2">
        <w:rPr>
          <w:rFonts w:ascii="Times New Roman" w:hAnsi="Times New Roman" w:cs="Times New Roman"/>
          <w:lang w:val="en-GB"/>
        </w:rPr>
        <w:t>ing</w:t>
      </w:r>
      <w:r w:rsidRPr="00E67B86">
        <w:rPr>
          <w:rFonts w:ascii="Times New Roman" w:hAnsi="Times New Roman" w:cs="Times New Roman"/>
          <w:lang w:val="en-GB"/>
        </w:rPr>
        <w:t xml:space="preserve">. The fact that </w:t>
      </w:r>
      <w:r w:rsidR="00455FFE" w:rsidRPr="00E67B86">
        <w:rPr>
          <w:rFonts w:ascii="Times New Roman" w:hAnsi="Times New Roman" w:cs="Times New Roman"/>
          <w:lang w:val="en-GB"/>
        </w:rPr>
        <w:t>women targeted by the ban</w:t>
      </w:r>
      <w:r w:rsidRPr="00E67B86">
        <w:rPr>
          <w:rFonts w:ascii="Times New Roman" w:hAnsi="Times New Roman" w:cs="Times New Roman"/>
          <w:lang w:val="en-GB"/>
        </w:rPr>
        <w:t xml:space="preserve"> </w:t>
      </w:r>
      <w:r w:rsidR="004458E2">
        <w:rPr>
          <w:rFonts w:ascii="Times New Roman" w:hAnsi="Times New Roman" w:cs="Times New Roman"/>
          <w:lang w:val="en-GB"/>
        </w:rPr>
        <w:t xml:space="preserve">are </w:t>
      </w:r>
      <w:r w:rsidR="00455FFE" w:rsidRPr="00E67B86">
        <w:rPr>
          <w:rFonts w:ascii="Times New Roman" w:hAnsi="Times New Roman" w:cs="Times New Roman"/>
          <w:lang w:val="en-GB"/>
        </w:rPr>
        <w:t>wear</w:t>
      </w:r>
      <w:r w:rsidR="004458E2">
        <w:rPr>
          <w:rFonts w:ascii="Times New Roman" w:hAnsi="Times New Roman" w:cs="Times New Roman"/>
          <w:lang w:val="en-GB"/>
        </w:rPr>
        <w:t>ing</w:t>
      </w:r>
      <w:r w:rsidR="005E4C94" w:rsidRPr="00E67B86">
        <w:rPr>
          <w:rFonts w:ascii="Times New Roman" w:hAnsi="Times New Roman" w:cs="Times New Roman"/>
          <w:lang w:val="en-GB"/>
        </w:rPr>
        <w:t xml:space="preserve"> hijab and not </w:t>
      </w:r>
      <w:r w:rsidR="004458E2">
        <w:rPr>
          <w:rFonts w:ascii="Times New Roman" w:hAnsi="Times New Roman" w:cs="Times New Roman"/>
          <w:lang w:val="en-GB"/>
        </w:rPr>
        <w:t xml:space="preserve">a </w:t>
      </w:r>
      <w:r w:rsidR="005E4C94" w:rsidRPr="00E67B86">
        <w:rPr>
          <w:rFonts w:ascii="Times New Roman" w:hAnsi="Times New Roman" w:cs="Times New Roman"/>
          <w:lang w:val="en-GB"/>
        </w:rPr>
        <w:t>burkini,</w:t>
      </w:r>
      <w:r w:rsidRPr="00E67B86">
        <w:rPr>
          <w:rFonts w:ascii="Times New Roman" w:hAnsi="Times New Roman" w:cs="Times New Roman"/>
          <w:lang w:val="en-GB"/>
        </w:rPr>
        <w:t xml:space="preserve"> and that Siam was asked to remove </w:t>
      </w:r>
      <w:r w:rsidR="0091119A" w:rsidRPr="00E67B86">
        <w:rPr>
          <w:rFonts w:ascii="Times New Roman" w:hAnsi="Times New Roman" w:cs="Times New Roman"/>
          <w:lang w:val="en-GB"/>
        </w:rPr>
        <w:t xml:space="preserve">only </w:t>
      </w:r>
      <w:r w:rsidRPr="00E67B86">
        <w:rPr>
          <w:rFonts w:ascii="Times New Roman" w:hAnsi="Times New Roman" w:cs="Times New Roman"/>
          <w:lang w:val="en-GB"/>
        </w:rPr>
        <w:t>her headscarf</w:t>
      </w:r>
      <w:r w:rsidR="005E4C94" w:rsidRPr="00E67B86">
        <w:rPr>
          <w:rFonts w:ascii="Times New Roman" w:hAnsi="Times New Roman" w:cs="Times New Roman"/>
          <w:lang w:val="en-GB"/>
        </w:rPr>
        <w:t>,</w:t>
      </w:r>
      <w:r w:rsidRPr="00E67B86">
        <w:rPr>
          <w:rFonts w:ascii="Times New Roman" w:hAnsi="Times New Roman" w:cs="Times New Roman"/>
          <w:lang w:val="en-GB"/>
        </w:rPr>
        <w:t xml:space="preserve"> </w:t>
      </w:r>
      <w:r w:rsidR="0091119A">
        <w:rPr>
          <w:rFonts w:ascii="Times New Roman" w:hAnsi="Times New Roman" w:cs="Times New Roman"/>
          <w:lang w:val="en-GB"/>
        </w:rPr>
        <w:t xml:space="preserve">demonstrates that </w:t>
      </w:r>
      <w:r w:rsidRPr="00E67B86">
        <w:rPr>
          <w:rFonts w:ascii="Times New Roman" w:hAnsi="Times New Roman" w:cs="Times New Roman"/>
          <w:lang w:val="en-GB"/>
        </w:rPr>
        <w:t xml:space="preserve">the burkini ban is </w:t>
      </w:r>
      <w:r w:rsidR="00F0592D">
        <w:rPr>
          <w:rFonts w:ascii="Times New Roman" w:hAnsi="Times New Roman" w:cs="Times New Roman"/>
          <w:lang w:val="en-GB"/>
        </w:rPr>
        <w:t xml:space="preserve">arguably </w:t>
      </w:r>
      <w:r w:rsidRPr="00E67B86">
        <w:rPr>
          <w:rFonts w:ascii="Times New Roman" w:hAnsi="Times New Roman" w:cs="Times New Roman"/>
          <w:lang w:val="en-GB"/>
        </w:rPr>
        <w:t xml:space="preserve">a way </w:t>
      </w:r>
      <w:r w:rsidR="004458E2">
        <w:rPr>
          <w:rFonts w:ascii="Times New Roman" w:hAnsi="Times New Roman" w:cs="Times New Roman"/>
          <w:lang w:val="en-GB"/>
        </w:rPr>
        <w:t>of</w:t>
      </w:r>
      <w:r w:rsidRPr="00E67B86">
        <w:rPr>
          <w:rFonts w:ascii="Times New Roman" w:hAnsi="Times New Roman" w:cs="Times New Roman"/>
          <w:lang w:val="en-GB"/>
        </w:rPr>
        <w:t xml:space="preserve"> extend</w:t>
      </w:r>
      <w:r w:rsidR="004458E2">
        <w:rPr>
          <w:rFonts w:ascii="Times New Roman" w:hAnsi="Times New Roman" w:cs="Times New Roman"/>
          <w:lang w:val="en-GB"/>
        </w:rPr>
        <w:t>ing</w:t>
      </w:r>
      <w:r w:rsidR="00425D02" w:rsidRPr="00E67B86">
        <w:rPr>
          <w:rFonts w:ascii="Times New Roman" w:hAnsi="Times New Roman" w:cs="Times New Roman"/>
          <w:lang w:val="en-GB"/>
        </w:rPr>
        <w:t xml:space="preserve"> </w:t>
      </w:r>
      <w:r w:rsidR="0091119A" w:rsidRPr="00E67B86">
        <w:rPr>
          <w:rFonts w:ascii="Times New Roman" w:hAnsi="Times New Roman" w:cs="Times New Roman"/>
          <w:lang w:val="en-GB"/>
        </w:rPr>
        <w:t>prohibitions</w:t>
      </w:r>
      <w:r w:rsidR="0091119A">
        <w:rPr>
          <w:rFonts w:ascii="Times New Roman" w:hAnsi="Times New Roman" w:cs="Times New Roman"/>
          <w:lang w:val="en-GB"/>
        </w:rPr>
        <w:t xml:space="preserve"> on the</w:t>
      </w:r>
      <w:r w:rsidR="0091119A" w:rsidRPr="00E67B86">
        <w:rPr>
          <w:rFonts w:ascii="Times New Roman" w:hAnsi="Times New Roman" w:cs="Times New Roman"/>
          <w:lang w:val="en-GB"/>
        </w:rPr>
        <w:t xml:space="preserve"> </w:t>
      </w:r>
      <w:r w:rsidRPr="00E67B86">
        <w:rPr>
          <w:rFonts w:ascii="Times New Roman" w:hAnsi="Times New Roman" w:cs="Times New Roman"/>
          <w:lang w:val="en-GB"/>
        </w:rPr>
        <w:t xml:space="preserve">Islamic veil </w:t>
      </w:r>
      <w:r w:rsidR="0091119A">
        <w:rPr>
          <w:rFonts w:ascii="Times New Roman" w:hAnsi="Times New Roman" w:cs="Times New Roman"/>
          <w:lang w:val="en-GB"/>
        </w:rPr>
        <w:t>to</w:t>
      </w:r>
      <w:r w:rsidR="00A84E73" w:rsidRPr="00E67B86">
        <w:rPr>
          <w:rFonts w:ascii="Times New Roman" w:hAnsi="Times New Roman" w:cs="Times New Roman"/>
          <w:lang w:val="en-GB"/>
        </w:rPr>
        <w:t xml:space="preserve"> public beaches</w:t>
      </w:r>
      <w:r w:rsidR="00A00190">
        <w:rPr>
          <w:rFonts w:ascii="Times New Roman" w:hAnsi="Times New Roman" w:cs="Times New Roman"/>
          <w:lang w:val="en-GB"/>
        </w:rPr>
        <w:t>, spaces usually associated with exposure of women’s bodies</w:t>
      </w:r>
      <w:r w:rsidRPr="00E67B86">
        <w:rPr>
          <w:rFonts w:ascii="Times New Roman" w:hAnsi="Times New Roman" w:cs="Times New Roman"/>
          <w:lang w:val="en-GB"/>
        </w:rPr>
        <w:t>.</w:t>
      </w:r>
      <w:r w:rsidR="00425D02" w:rsidRPr="00E67B86">
        <w:rPr>
          <w:rFonts w:ascii="Times New Roman" w:hAnsi="Times New Roman" w:cs="Times New Roman"/>
          <w:lang w:val="en-GB"/>
        </w:rPr>
        <w:t xml:space="preserve"> </w:t>
      </w:r>
      <w:r w:rsidR="00A84E73" w:rsidRPr="00E67B86">
        <w:rPr>
          <w:rFonts w:ascii="Times New Roman" w:hAnsi="Times New Roman" w:cs="Times New Roman"/>
          <w:lang w:val="en-GB"/>
        </w:rPr>
        <w:t xml:space="preserve">This reveals </w:t>
      </w:r>
      <w:r w:rsidR="0091119A">
        <w:rPr>
          <w:rFonts w:ascii="Times New Roman" w:hAnsi="Times New Roman" w:cs="Times New Roman"/>
          <w:lang w:val="en-GB"/>
        </w:rPr>
        <w:t xml:space="preserve">the </w:t>
      </w:r>
      <w:r w:rsidR="00A84E73" w:rsidRPr="00E67B86">
        <w:rPr>
          <w:rFonts w:ascii="Times New Roman" w:hAnsi="Times New Roman" w:cs="Times New Roman"/>
          <w:lang w:val="en-GB"/>
        </w:rPr>
        <w:t xml:space="preserve">paradoxical character of the ban: French authorities framed </w:t>
      </w:r>
      <w:r w:rsidR="0091119A">
        <w:rPr>
          <w:rFonts w:ascii="Times New Roman" w:hAnsi="Times New Roman" w:cs="Times New Roman"/>
          <w:lang w:val="en-GB"/>
        </w:rPr>
        <w:t xml:space="preserve">the </w:t>
      </w:r>
      <w:r w:rsidR="00A84E73" w:rsidRPr="00E67B86">
        <w:rPr>
          <w:rFonts w:ascii="Times New Roman" w:hAnsi="Times New Roman" w:cs="Times New Roman"/>
          <w:lang w:val="en-GB"/>
        </w:rPr>
        <w:t>burkini as a</w:t>
      </w:r>
      <w:r w:rsidR="005E4C94" w:rsidRPr="00E67B86">
        <w:rPr>
          <w:rFonts w:ascii="Times New Roman" w:hAnsi="Times New Roman" w:cs="Times New Roman"/>
          <w:lang w:val="en-GB"/>
        </w:rPr>
        <w:t xml:space="preserve"> “uniform of extremist Islamism</w:t>
      </w:r>
      <w:r w:rsidR="00A84E73" w:rsidRPr="00E67B86">
        <w:rPr>
          <w:rFonts w:ascii="Times New Roman" w:hAnsi="Times New Roman" w:cs="Times New Roman"/>
          <w:lang w:val="en-GB"/>
        </w:rPr>
        <w:t xml:space="preserve">” </w:t>
      </w:r>
      <w:r w:rsidR="005E4C94" w:rsidRPr="00E67B86">
        <w:rPr>
          <w:rFonts w:ascii="Times New Roman" w:hAnsi="Times New Roman" w:cs="Times New Roman"/>
          <w:lang w:val="en-GB"/>
        </w:rPr>
        <w:t xml:space="preserve">and implied </w:t>
      </w:r>
      <w:r w:rsidR="00A84E73" w:rsidRPr="00E67B86">
        <w:rPr>
          <w:rFonts w:ascii="Times New Roman" w:hAnsi="Times New Roman" w:cs="Times New Roman"/>
          <w:lang w:val="en-GB"/>
        </w:rPr>
        <w:t>that it needs to be prohibited for having more radical religi</w:t>
      </w:r>
      <w:r w:rsidR="005E4C94" w:rsidRPr="00E67B86">
        <w:rPr>
          <w:rFonts w:ascii="Times New Roman" w:hAnsi="Times New Roman" w:cs="Times New Roman"/>
          <w:lang w:val="en-GB"/>
        </w:rPr>
        <w:t xml:space="preserve">ous connotations than the veil, but </w:t>
      </w:r>
      <w:r w:rsidR="0091119A">
        <w:rPr>
          <w:rFonts w:ascii="Times New Roman" w:hAnsi="Times New Roman" w:cs="Times New Roman"/>
          <w:lang w:val="en-GB"/>
        </w:rPr>
        <w:t xml:space="preserve">the </w:t>
      </w:r>
      <w:r w:rsidR="005E4C94" w:rsidRPr="00E67B86">
        <w:rPr>
          <w:rFonts w:ascii="Times New Roman" w:hAnsi="Times New Roman" w:cs="Times New Roman"/>
          <w:lang w:val="en-GB"/>
        </w:rPr>
        <w:t xml:space="preserve">police </w:t>
      </w:r>
      <w:r w:rsidR="0091119A">
        <w:rPr>
          <w:rFonts w:ascii="Times New Roman" w:hAnsi="Times New Roman" w:cs="Times New Roman"/>
          <w:lang w:val="en-GB"/>
        </w:rPr>
        <w:t xml:space="preserve">displayed </w:t>
      </w:r>
      <w:r w:rsidR="005E4C94" w:rsidRPr="00E67B86">
        <w:rPr>
          <w:rFonts w:ascii="Times New Roman" w:hAnsi="Times New Roman" w:cs="Times New Roman"/>
          <w:lang w:val="en-GB"/>
        </w:rPr>
        <w:t xml:space="preserve">ignorance </w:t>
      </w:r>
      <w:r w:rsidR="0091119A">
        <w:rPr>
          <w:rFonts w:ascii="Times New Roman" w:hAnsi="Times New Roman" w:cs="Times New Roman"/>
          <w:lang w:val="en-GB"/>
        </w:rPr>
        <w:t xml:space="preserve">of </w:t>
      </w:r>
      <w:r w:rsidR="005E4C94" w:rsidRPr="00E67B86">
        <w:rPr>
          <w:rFonts w:ascii="Times New Roman" w:hAnsi="Times New Roman" w:cs="Times New Roman"/>
          <w:lang w:val="en-GB"/>
        </w:rPr>
        <w:t>wh</w:t>
      </w:r>
      <w:r w:rsidR="00DA7951" w:rsidRPr="00E67B86">
        <w:rPr>
          <w:rFonts w:ascii="Times New Roman" w:hAnsi="Times New Roman" w:cs="Times New Roman"/>
          <w:lang w:val="en-GB"/>
        </w:rPr>
        <w:t xml:space="preserve">at the burkini </w:t>
      </w:r>
      <w:r w:rsidR="0091119A">
        <w:rPr>
          <w:rFonts w:ascii="Times New Roman" w:hAnsi="Times New Roman" w:cs="Times New Roman"/>
          <w:lang w:val="en-GB"/>
        </w:rPr>
        <w:t xml:space="preserve">even </w:t>
      </w:r>
      <w:r w:rsidR="00DA7951" w:rsidRPr="00E67B86">
        <w:rPr>
          <w:rFonts w:ascii="Times New Roman" w:hAnsi="Times New Roman" w:cs="Times New Roman"/>
          <w:lang w:val="en-GB"/>
        </w:rPr>
        <w:t>is and fined wome</w:t>
      </w:r>
      <w:r w:rsidR="005E4C94" w:rsidRPr="00E67B86">
        <w:rPr>
          <w:rFonts w:ascii="Times New Roman" w:hAnsi="Times New Roman" w:cs="Times New Roman"/>
          <w:lang w:val="en-GB"/>
        </w:rPr>
        <w:t>n for wearing a veil</w:t>
      </w:r>
      <w:r w:rsidR="0091119A">
        <w:rPr>
          <w:rFonts w:ascii="Times New Roman" w:hAnsi="Times New Roman" w:cs="Times New Roman"/>
          <w:lang w:val="en-GB"/>
        </w:rPr>
        <w:t xml:space="preserve"> instead</w:t>
      </w:r>
      <w:r w:rsidR="005E4C94" w:rsidRPr="00E67B86">
        <w:rPr>
          <w:rFonts w:ascii="Times New Roman" w:hAnsi="Times New Roman" w:cs="Times New Roman"/>
          <w:lang w:val="en-GB"/>
        </w:rPr>
        <w:t xml:space="preserve">. </w:t>
      </w:r>
    </w:p>
    <w:p w14:paraId="50C42117" w14:textId="77777777" w:rsidR="006938EF" w:rsidRPr="00E67B86" w:rsidRDefault="006938EF" w:rsidP="00E71741">
      <w:pPr>
        <w:jc w:val="both"/>
        <w:rPr>
          <w:rFonts w:ascii="Times New Roman" w:hAnsi="Times New Roman" w:cs="Times New Roman"/>
          <w:lang w:val="en-GB"/>
        </w:rPr>
      </w:pPr>
    </w:p>
    <w:p w14:paraId="301E1363" w14:textId="2D36BA1D" w:rsidR="00CC08B7" w:rsidRPr="00144845" w:rsidRDefault="002D1292" w:rsidP="00144845">
      <w:pPr>
        <w:ind w:firstLine="720"/>
        <w:jc w:val="both"/>
        <w:rPr>
          <w:rFonts w:ascii="Times New Roman" w:hAnsi="Times New Roman" w:cs="Times New Roman"/>
          <w:lang w:val="en-GB"/>
        </w:rPr>
      </w:pPr>
      <w:r w:rsidRPr="00E67B86">
        <w:rPr>
          <w:rFonts w:ascii="Times New Roman" w:hAnsi="Times New Roman" w:cs="Times New Roman"/>
          <w:lang w:val="en-GB"/>
        </w:rPr>
        <w:t>Muslim women</w:t>
      </w:r>
      <w:r w:rsidR="006F2E3D" w:rsidRPr="00E67B86">
        <w:rPr>
          <w:rFonts w:ascii="Times New Roman" w:hAnsi="Times New Roman" w:cs="Times New Roman"/>
          <w:lang w:val="en-GB"/>
        </w:rPr>
        <w:t xml:space="preserve"> </w:t>
      </w:r>
      <w:r w:rsidR="00EF5577" w:rsidRPr="00E67B86">
        <w:rPr>
          <w:rFonts w:ascii="Times New Roman" w:hAnsi="Times New Roman" w:cs="Times New Roman"/>
          <w:lang w:val="en-GB"/>
        </w:rPr>
        <w:t>address this paradox</w:t>
      </w:r>
      <w:r w:rsidR="00E71741" w:rsidRPr="00E67B86">
        <w:rPr>
          <w:rFonts w:ascii="Times New Roman" w:hAnsi="Times New Roman" w:cs="Times New Roman"/>
          <w:lang w:val="en-GB"/>
        </w:rPr>
        <w:t xml:space="preserve"> </w:t>
      </w:r>
      <w:r w:rsidR="006F2E3D" w:rsidRPr="00E67B86">
        <w:rPr>
          <w:rFonts w:ascii="Times New Roman" w:hAnsi="Times New Roman" w:cs="Times New Roman"/>
          <w:lang w:val="en-GB"/>
        </w:rPr>
        <w:t>by framing</w:t>
      </w:r>
      <w:r w:rsidRPr="00E67B86">
        <w:rPr>
          <w:rFonts w:ascii="Times New Roman" w:hAnsi="Times New Roman" w:cs="Times New Roman"/>
          <w:lang w:val="en-GB"/>
        </w:rPr>
        <w:t xml:space="preserve"> </w:t>
      </w:r>
      <w:r w:rsidR="00E71741" w:rsidRPr="00E67B86">
        <w:rPr>
          <w:rFonts w:ascii="Times New Roman" w:hAnsi="Times New Roman" w:cs="Times New Roman"/>
          <w:lang w:val="en-GB"/>
        </w:rPr>
        <w:t>the burkini</w:t>
      </w:r>
      <w:r w:rsidR="006F2E3D" w:rsidRPr="00E67B86">
        <w:rPr>
          <w:rFonts w:ascii="Times New Roman" w:hAnsi="Times New Roman" w:cs="Times New Roman"/>
          <w:lang w:val="en-GB"/>
        </w:rPr>
        <w:t xml:space="preserve"> </w:t>
      </w:r>
      <w:r w:rsidRPr="00E67B86">
        <w:rPr>
          <w:rFonts w:ascii="Times New Roman" w:eastAsia="Times New Roman" w:hAnsi="Times New Roman" w:cs="Times New Roman"/>
          <w:lang w:val="en-GB"/>
        </w:rPr>
        <w:t>as a</w:t>
      </w:r>
      <w:r w:rsidR="004702B2" w:rsidRPr="00E67B86">
        <w:rPr>
          <w:rFonts w:ascii="Times New Roman" w:eastAsia="Times New Roman" w:hAnsi="Times New Roman" w:cs="Times New Roman"/>
          <w:lang w:val="en-GB"/>
        </w:rPr>
        <w:t xml:space="preserve"> beachwear adaptation of the hijab that function</w:t>
      </w:r>
      <w:r w:rsidR="00455FFE" w:rsidRPr="00E67B86">
        <w:rPr>
          <w:rFonts w:ascii="Times New Roman" w:eastAsia="Times New Roman" w:hAnsi="Times New Roman" w:cs="Times New Roman"/>
          <w:lang w:val="en-GB"/>
        </w:rPr>
        <w:t>s</w:t>
      </w:r>
      <w:r w:rsidR="004702B2" w:rsidRPr="00E67B86">
        <w:rPr>
          <w:rFonts w:ascii="Times New Roman" w:eastAsia="Times New Roman" w:hAnsi="Times New Roman" w:cs="Times New Roman"/>
          <w:lang w:val="en-GB"/>
        </w:rPr>
        <w:t xml:space="preserve"> as a</w:t>
      </w:r>
      <w:r w:rsidRPr="00E67B86">
        <w:rPr>
          <w:rFonts w:ascii="Times New Roman" w:eastAsia="Times New Roman" w:hAnsi="Times New Roman" w:cs="Times New Roman"/>
          <w:lang w:val="en-GB"/>
        </w:rPr>
        <w:t xml:space="preserve"> </w:t>
      </w:r>
      <w:r w:rsidRPr="00E67B86">
        <w:rPr>
          <w:rFonts w:ascii="Times New Roman" w:eastAsia="Times New Roman" w:hAnsi="Times New Roman" w:cs="Times New Roman"/>
          <w:color w:val="000000" w:themeColor="text1"/>
          <w:lang w:val="en-GB"/>
        </w:rPr>
        <w:t xml:space="preserve">compromise between faith and everyday </w:t>
      </w:r>
      <w:r w:rsidR="006F2E3D" w:rsidRPr="00E67B86">
        <w:rPr>
          <w:rFonts w:ascii="Times New Roman" w:eastAsia="Times New Roman" w:hAnsi="Times New Roman" w:cs="Times New Roman"/>
          <w:color w:val="000000" w:themeColor="text1"/>
          <w:lang w:val="en-GB"/>
        </w:rPr>
        <w:t>activities</w:t>
      </w:r>
      <w:r w:rsidRPr="00E67B86">
        <w:rPr>
          <w:rFonts w:ascii="Times New Roman" w:eastAsia="Times New Roman" w:hAnsi="Times New Roman" w:cs="Times New Roman"/>
          <w:color w:val="000000" w:themeColor="text1"/>
          <w:lang w:val="en-GB"/>
        </w:rPr>
        <w:t xml:space="preserve">. </w:t>
      </w:r>
      <w:r w:rsidR="009F649D" w:rsidRPr="00E67B86">
        <w:rPr>
          <w:rFonts w:ascii="Times New Roman" w:hAnsi="Times New Roman" w:cs="Times New Roman"/>
          <w:lang w:val="en-GB"/>
        </w:rPr>
        <w:t xml:space="preserve">Australian author </w:t>
      </w:r>
      <w:proofErr w:type="spellStart"/>
      <w:r w:rsidR="009F649D" w:rsidRPr="00E67B86">
        <w:rPr>
          <w:rFonts w:ascii="Times New Roman" w:hAnsi="Times New Roman" w:cs="Times New Roman"/>
          <w:lang w:val="en-GB"/>
        </w:rPr>
        <w:t>Shafeen</w:t>
      </w:r>
      <w:proofErr w:type="spellEnd"/>
      <w:r w:rsidR="009F649D" w:rsidRPr="00E67B86">
        <w:rPr>
          <w:rFonts w:ascii="Times New Roman" w:hAnsi="Times New Roman" w:cs="Times New Roman"/>
          <w:lang w:val="en-GB"/>
        </w:rPr>
        <w:t xml:space="preserve"> </w:t>
      </w:r>
      <w:proofErr w:type="spellStart"/>
      <w:r w:rsidR="009F649D" w:rsidRPr="00E67B86">
        <w:rPr>
          <w:rFonts w:ascii="Times New Roman" w:hAnsi="Times New Roman" w:cs="Times New Roman"/>
          <w:lang w:val="en-GB"/>
        </w:rPr>
        <w:t>Mustaq</w:t>
      </w:r>
      <w:proofErr w:type="spellEnd"/>
      <w:r w:rsidR="009F649D" w:rsidRPr="00E67B86">
        <w:rPr>
          <w:rFonts w:ascii="Times New Roman" w:hAnsi="Times New Roman" w:cs="Times New Roman"/>
          <w:lang w:val="en-GB"/>
        </w:rPr>
        <w:t xml:space="preserve"> </w:t>
      </w:r>
      <w:r w:rsidR="005145E2">
        <w:rPr>
          <w:rFonts w:ascii="Times New Roman" w:hAnsi="Times New Roman" w:cs="Times New Roman"/>
          <w:lang w:val="en-GB"/>
        </w:rPr>
        <w:t xml:space="preserve">rejects the notion </w:t>
      </w:r>
      <w:r w:rsidR="00255B95" w:rsidRPr="00E67B86">
        <w:rPr>
          <w:rFonts w:ascii="Times New Roman" w:hAnsi="Times New Roman" w:cs="Times New Roman"/>
          <w:lang w:val="en-GB"/>
        </w:rPr>
        <w:t>that a religious</w:t>
      </w:r>
      <w:r w:rsidR="00075BD6" w:rsidRPr="00E67B86">
        <w:rPr>
          <w:rFonts w:ascii="Times New Roman" w:hAnsi="Times New Roman" w:cs="Times New Roman"/>
          <w:lang w:val="en-GB"/>
        </w:rPr>
        <w:t xml:space="preserve"> object alone ca</w:t>
      </w:r>
      <w:r w:rsidRPr="00E67B86">
        <w:rPr>
          <w:rFonts w:ascii="Times New Roman" w:hAnsi="Times New Roman" w:cs="Times New Roman"/>
          <w:lang w:val="en-GB"/>
        </w:rPr>
        <w:t>n symboli</w:t>
      </w:r>
      <w:r w:rsidR="005145E2">
        <w:rPr>
          <w:rFonts w:ascii="Times New Roman" w:hAnsi="Times New Roman" w:cs="Times New Roman"/>
          <w:lang w:val="en-GB"/>
        </w:rPr>
        <w:t>s</w:t>
      </w:r>
      <w:r w:rsidRPr="00E67B86">
        <w:rPr>
          <w:rFonts w:ascii="Times New Roman" w:hAnsi="Times New Roman" w:cs="Times New Roman"/>
          <w:lang w:val="en-GB"/>
        </w:rPr>
        <w:t>e terrorism</w:t>
      </w:r>
      <w:r w:rsidR="005145E2">
        <w:rPr>
          <w:rFonts w:ascii="Times New Roman" w:hAnsi="Times New Roman" w:cs="Times New Roman"/>
          <w:lang w:val="en-GB"/>
        </w:rPr>
        <w:t xml:space="preserve">, </w:t>
      </w:r>
      <w:r w:rsidR="00255B95" w:rsidRPr="00E67B86">
        <w:rPr>
          <w:rFonts w:ascii="Times New Roman" w:hAnsi="Times New Roman" w:cs="Times New Roman"/>
          <w:lang w:val="en-GB"/>
        </w:rPr>
        <w:t>writing</w:t>
      </w:r>
      <w:r w:rsidR="00894886">
        <w:rPr>
          <w:rFonts w:ascii="Times New Roman" w:hAnsi="Times New Roman" w:cs="Times New Roman"/>
          <w:lang w:val="en-GB"/>
        </w:rPr>
        <w:t xml:space="preserve"> </w:t>
      </w:r>
      <w:r w:rsidR="007C74CF" w:rsidRPr="00E67B86">
        <w:rPr>
          <w:rFonts w:ascii="Times New Roman" w:hAnsi="Times New Roman" w:cs="Times New Roman"/>
          <w:lang w:val="en-GB"/>
        </w:rPr>
        <w:t xml:space="preserve">that </w:t>
      </w:r>
      <w:r w:rsidR="00513F85" w:rsidRPr="00E67B86">
        <w:rPr>
          <w:rFonts w:ascii="Times New Roman" w:hAnsi="Times New Roman" w:cs="Times New Roman"/>
          <w:lang w:val="en-GB"/>
        </w:rPr>
        <w:t>the burkini makes her “</w:t>
      </w:r>
      <w:r w:rsidR="00513F85" w:rsidRPr="00E67B86">
        <w:rPr>
          <w:rFonts w:ascii="Times New Roman" w:eastAsia="Times New Roman" w:hAnsi="Times New Roman" w:cs="Times New Roman"/>
          <w:color w:val="000000"/>
          <w:shd w:val="clear" w:color="auto" w:fill="FFFFFF"/>
          <w:lang w:val="en-GB"/>
        </w:rPr>
        <w:t>radical</w:t>
      </w:r>
      <w:r w:rsidR="003C643D">
        <w:rPr>
          <w:rFonts w:ascii="Times New Roman" w:eastAsia="Times New Roman" w:hAnsi="Times New Roman" w:cs="Times New Roman"/>
          <w:color w:val="000000"/>
          <w:shd w:val="clear" w:color="auto" w:fill="FFFFFF"/>
          <w:lang w:val="en-GB"/>
        </w:rPr>
        <w:t xml:space="preserve"> </w:t>
      </w:r>
      <w:r w:rsidR="00513F85" w:rsidRPr="00E67B86">
        <w:rPr>
          <w:rFonts w:ascii="Times New Roman" w:eastAsia="Times New Roman" w:hAnsi="Times New Roman" w:cs="Times New Roman"/>
          <w:color w:val="000000"/>
          <w:shd w:val="clear" w:color="auto" w:fill="FFFFFF"/>
          <w:lang w:val="en-GB"/>
        </w:rPr>
        <w:t>…</w:t>
      </w:r>
      <w:r w:rsidR="003C643D">
        <w:rPr>
          <w:rFonts w:ascii="Times New Roman" w:eastAsia="Times New Roman" w:hAnsi="Times New Roman" w:cs="Times New Roman"/>
          <w:color w:val="000000"/>
          <w:shd w:val="clear" w:color="auto" w:fill="FFFFFF"/>
          <w:lang w:val="en-GB"/>
        </w:rPr>
        <w:t xml:space="preserve"> </w:t>
      </w:r>
      <w:r w:rsidR="00513F85" w:rsidRPr="00E67B86">
        <w:rPr>
          <w:rFonts w:ascii="Times New Roman" w:eastAsia="Times New Roman" w:hAnsi="Times New Roman" w:cs="Times New Roman"/>
          <w:color w:val="000000"/>
          <w:shd w:val="clear" w:color="auto" w:fill="FFFFFF"/>
          <w:lang w:val="en-GB"/>
        </w:rPr>
        <w:t>radically happy” (</w:t>
      </w:r>
      <w:r w:rsidR="00455FFE" w:rsidRPr="00E67B86">
        <w:rPr>
          <w:rFonts w:ascii="Times New Roman" w:eastAsia="Times New Roman" w:hAnsi="Times New Roman" w:cs="Times New Roman"/>
          <w:i/>
          <w:color w:val="000000"/>
          <w:shd w:val="clear" w:color="auto" w:fill="FFFFFF"/>
          <w:lang w:val="en-GB"/>
        </w:rPr>
        <w:t>Surreal Soliloquies</w:t>
      </w:r>
      <w:r w:rsidR="00513F85" w:rsidRPr="00E67B86">
        <w:rPr>
          <w:rFonts w:ascii="Times New Roman" w:eastAsia="Times New Roman" w:hAnsi="Times New Roman" w:cs="Times New Roman"/>
          <w:color w:val="000000"/>
          <w:shd w:val="clear" w:color="auto" w:fill="FFFFFF"/>
          <w:lang w:val="en-GB"/>
        </w:rPr>
        <w:t xml:space="preserve">, </w:t>
      </w:r>
      <w:r w:rsidR="005145E2">
        <w:rPr>
          <w:rFonts w:ascii="Times New Roman" w:eastAsia="Times New Roman" w:hAnsi="Times New Roman" w:cs="Times New Roman"/>
          <w:color w:val="000000"/>
          <w:shd w:val="clear" w:color="auto" w:fill="FFFFFF"/>
          <w:lang w:val="en-GB"/>
        </w:rPr>
        <w:t xml:space="preserve">6 </w:t>
      </w:r>
      <w:r w:rsidR="00513F85" w:rsidRPr="00E67B86">
        <w:rPr>
          <w:rFonts w:ascii="Times New Roman" w:eastAsia="Times New Roman" w:hAnsi="Times New Roman" w:cs="Times New Roman"/>
          <w:color w:val="000000"/>
          <w:shd w:val="clear" w:color="auto" w:fill="FFFFFF"/>
          <w:lang w:val="en-GB"/>
        </w:rPr>
        <w:t>September</w:t>
      </w:r>
      <w:r w:rsidR="0033059E" w:rsidRPr="00E67B86">
        <w:rPr>
          <w:rFonts w:ascii="Times New Roman" w:eastAsia="Times New Roman" w:hAnsi="Times New Roman" w:cs="Times New Roman"/>
          <w:color w:val="000000"/>
          <w:shd w:val="clear" w:color="auto" w:fill="FFFFFF"/>
          <w:lang w:val="en-GB"/>
        </w:rPr>
        <w:t xml:space="preserve"> </w:t>
      </w:r>
      <w:r w:rsidR="00513F85" w:rsidRPr="00E67B86">
        <w:rPr>
          <w:rFonts w:ascii="Times New Roman" w:eastAsia="Times New Roman" w:hAnsi="Times New Roman" w:cs="Times New Roman"/>
          <w:color w:val="000000"/>
          <w:shd w:val="clear" w:color="auto" w:fill="FFFFFF"/>
          <w:lang w:val="en-GB"/>
        </w:rPr>
        <w:t xml:space="preserve">2016). </w:t>
      </w:r>
      <w:r w:rsidR="003C643D">
        <w:rPr>
          <w:rFonts w:ascii="Times New Roman" w:eastAsia="Times New Roman" w:hAnsi="Times New Roman" w:cs="Times New Roman"/>
          <w:lang w:val="en-GB"/>
        </w:rPr>
        <w:t>D</w:t>
      </w:r>
      <w:r w:rsidR="00C0284D" w:rsidRPr="00E67B86">
        <w:rPr>
          <w:rFonts w:ascii="Times New Roman" w:eastAsia="Times New Roman" w:hAnsi="Times New Roman" w:cs="Times New Roman"/>
          <w:lang w:val="en-GB"/>
        </w:rPr>
        <w:t>escribing the comfort</w:t>
      </w:r>
      <w:r w:rsidR="00955EA0" w:rsidRPr="00E67B86">
        <w:rPr>
          <w:rFonts w:ascii="Times New Roman" w:eastAsia="Times New Roman" w:hAnsi="Times New Roman" w:cs="Times New Roman"/>
          <w:lang w:val="en-GB"/>
        </w:rPr>
        <w:t xml:space="preserve">s of swimming </w:t>
      </w:r>
      <w:r w:rsidR="003C643D">
        <w:rPr>
          <w:rFonts w:ascii="Times New Roman" w:eastAsia="Times New Roman" w:hAnsi="Times New Roman" w:cs="Times New Roman"/>
          <w:lang w:val="en-GB"/>
        </w:rPr>
        <w:t xml:space="preserve">in </w:t>
      </w:r>
      <w:r w:rsidR="00C0284D" w:rsidRPr="00E67B86">
        <w:rPr>
          <w:rFonts w:ascii="Times New Roman" w:eastAsia="Times New Roman" w:hAnsi="Times New Roman" w:cs="Times New Roman"/>
          <w:lang w:val="en-GB"/>
        </w:rPr>
        <w:t xml:space="preserve">a burkini, </w:t>
      </w:r>
      <w:proofErr w:type="spellStart"/>
      <w:r w:rsidR="00C0284D" w:rsidRPr="00E67B86">
        <w:rPr>
          <w:rFonts w:ascii="Times New Roman" w:eastAsia="Times New Roman" w:hAnsi="Times New Roman" w:cs="Times New Roman"/>
          <w:lang w:val="en-GB"/>
        </w:rPr>
        <w:t>Mustaq</w:t>
      </w:r>
      <w:proofErr w:type="spellEnd"/>
      <w:r w:rsidR="00C0284D" w:rsidRPr="00E67B86">
        <w:rPr>
          <w:rFonts w:ascii="Times New Roman" w:eastAsia="Times New Roman" w:hAnsi="Times New Roman" w:cs="Times New Roman"/>
          <w:lang w:val="en-GB"/>
        </w:rPr>
        <w:t xml:space="preserve"> </w:t>
      </w:r>
      <w:r w:rsidR="009060C1" w:rsidRPr="00E67B86">
        <w:rPr>
          <w:rFonts w:ascii="Times New Roman" w:eastAsia="Times New Roman" w:hAnsi="Times New Roman" w:cs="Times New Roman"/>
          <w:lang w:val="en-GB"/>
        </w:rPr>
        <w:t xml:space="preserve">challenges </w:t>
      </w:r>
      <w:r w:rsidR="00255B95" w:rsidRPr="00E67B86">
        <w:rPr>
          <w:rFonts w:ascii="Times New Roman" w:eastAsia="Times New Roman" w:hAnsi="Times New Roman" w:cs="Times New Roman"/>
          <w:lang w:val="en-GB"/>
        </w:rPr>
        <w:t xml:space="preserve">the stereotype </w:t>
      </w:r>
      <w:r w:rsidR="003C643D">
        <w:rPr>
          <w:rFonts w:ascii="Times New Roman" w:eastAsia="Times New Roman" w:hAnsi="Times New Roman" w:cs="Times New Roman"/>
          <w:lang w:val="en-GB"/>
        </w:rPr>
        <w:t xml:space="preserve">of </w:t>
      </w:r>
      <w:r w:rsidR="00C0284D" w:rsidRPr="00E67B86">
        <w:rPr>
          <w:rFonts w:ascii="Times New Roman" w:eastAsia="Times New Roman" w:hAnsi="Times New Roman" w:cs="Times New Roman"/>
          <w:lang w:val="en-GB"/>
        </w:rPr>
        <w:t xml:space="preserve">veiled women </w:t>
      </w:r>
      <w:r w:rsidR="00255B95" w:rsidRPr="00E67B86">
        <w:rPr>
          <w:rFonts w:ascii="Times New Roman" w:eastAsia="Times New Roman" w:hAnsi="Times New Roman" w:cs="Times New Roman"/>
          <w:lang w:val="en-GB"/>
        </w:rPr>
        <w:t>endors</w:t>
      </w:r>
      <w:r w:rsidR="003C643D">
        <w:rPr>
          <w:rFonts w:ascii="Times New Roman" w:eastAsia="Times New Roman" w:hAnsi="Times New Roman" w:cs="Times New Roman"/>
          <w:lang w:val="en-GB"/>
        </w:rPr>
        <w:t>ing</w:t>
      </w:r>
      <w:r w:rsidR="00075BD6" w:rsidRPr="00E67B86">
        <w:rPr>
          <w:rFonts w:ascii="Times New Roman" w:eastAsia="Times New Roman" w:hAnsi="Times New Roman" w:cs="Times New Roman"/>
          <w:lang w:val="en-GB"/>
        </w:rPr>
        <w:t xml:space="preserve"> </w:t>
      </w:r>
      <w:r w:rsidR="00C0284D" w:rsidRPr="00E67B86">
        <w:rPr>
          <w:rFonts w:ascii="Times New Roman" w:eastAsia="Times New Roman" w:hAnsi="Times New Roman" w:cs="Times New Roman"/>
          <w:lang w:val="en-GB"/>
        </w:rPr>
        <w:t xml:space="preserve">radical ideologies by ironically asserting that she is “radically happy” </w:t>
      </w:r>
      <w:r w:rsidR="00255B95" w:rsidRPr="00E67B86">
        <w:rPr>
          <w:rFonts w:ascii="Times New Roman" w:eastAsia="Times New Roman" w:hAnsi="Times New Roman" w:cs="Times New Roman"/>
          <w:lang w:val="en-GB"/>
        </w:rPr>
        <w:t xml:space="preserve">instead </w:t>
      </w:r>
      <w:r w:rsidR="00955EA0" w:rsidRPr="00E67B86">
        <w:rPr>
          <w:rFonts w:ascii="Times New Roman" w:eastAsia="Times New Roman" w:hAnsi="Times New Roman" w:cs="Times New Roman"/>
          <w:lang w:val="en-GB"/>
        </w:rPr>
        <w:t>of radically religious.</w:t>
      </w:r>
      <w:r w:rsidR="00255B95" w:rsidRPr="00E67B86">
        <w:rPr>
          <w:rFonts w:ascii="Times New Roman" w:eastAsia="Times New Roman" w:hAnsi="Times New Roman" w:cs="Times New Roman"/>
          <w:lang w:val="en-GB"/>
        </w:rPr>
        <w:t xml:space="preserve"> </w:t>
      </w:r>
      <w:r w:rsidR="00CC08B7" w:rsidRPr="00E67B86">
        <w:rPr>
          <w:rFonts w:ascii="Times New Roman" w:eastAsia="Times New Roman" w:hAnsi="Times New Roman" w:cs="Times New Roman"/>
          <w:lang w:val="en-GB"/>
        </w:rPr>
        <w:t>She reinforces her narrative by posting personal pictures of herself standing on a boat, relaxing on the beach, enjoying the seaside, and snorke</w:t>
      </w:r>
      <w:r w:rsidR="003C643D">
        <w:rPr>
          <w:rFonts w:ascii="Times New Roman" w:eastAsia="Times New Roman" w:hAnsi="Times New Roman" w:cs="Times New Roman"/>
          <w:lang w:val="en-GB"/>
        </w:rPr>
        <w:t>l</w:t>
      </w:r>
      <w:r w:rsidR="00CC08B7" w:rsidRPr="00E67B86">
        <w:rPr>
          <w:rFonts w:ascii="Times New Roman" w:eastAsia="Times New Roman" w:hAnsi="Times New Roman" w:cs="Times New Roman"/>
          <w:lang w:val="en-GB"/>
        </w:rPr>
        <w:t>ling</w:t>
      </w:r>
      <w:r w:rsidR="004D4CED" w:rsidRPr="00E67B86">
        <w:rPr>
          <w:rFonts w:ascii="Times New Roman" w:eastAsia="Times New Roman" w:hAnsi="Times New Roman" w:cs="Times New Roman"/>
          <w:lang w:val="en-GB"/>
        </w:rPr>
        <w:t xml:space="preserve"> while wearing a pink and blue burkini, </w:t>
      </w:r>
      <w:r w:rsidR="00046C03">
        <w:rPr>
          <w:rFonts w:ascii="Times New Roman" w:eastAsia="Times New Roman" w:hAnsi="Times New Roman" w:cs="Times New Roman"/>
          <w:lang w:val="en-GB"/>
        </w:rPr>
        <w:t xml:space="preserve">and </w:t>
      </w:r>
      <w:r w:rsidR="004D4CED" w:rsidRPr="00E67B86">
        <w:rPr>
          <w:rFonts w:ascii="Times New Roman" w:eastAsia="Times New Roman" w:hAnsi="Times New Roman" w:cs="Times New Roman"/>
          <w:lang w:val="en-GB"/>
        </w:rPr>
        <w:t>sometimes a sunhat</w:t>
      </w:r>
      <w:r w:rsidR="00046C03">
        <w:rPr>
          <w:rFonts w:ascii="Times New Roman" w:eastAsia="Times New Roman" w:hAnsi="Times New Roman" w:cs="Times New Roman"/>
          <w:lang w:val="en-GB"/>
        </w:rPr>
        <w:t>, too</w:t>
      </w:r>
      <w:r w:rsidR="00CC08B7" w:rsidRPr="00E67B86">
        <w:rPr>
          <w:rFonts w:ascii="Times New Roman" w:eastAsia="Times New Roman" w:hAnsi="Times New Roman" w:cs="Times New Roman"/>
          <w:lang w:val="en-GB"/>
        </w:rPr>
        <w:t xml:space="preserve"> (Fig.</w:t>
      </w:r>
      <w:r w:rsidR="00046C03">
        <w:rPr>
          <w:rFonts w:ascii="Times New Roman" w:eastAsia="Times New Roman" w:hAnsi="Times New Roman" w:cs="Times New Roman"/>
          <w:lang w:val="en-GB"/>
        </w:rPr>
        <w:t xml:space="preserve"> </w:t>
      </w:r>
      <w:r w:rsidR="00CC08B7" w:rsidRPr="00E67B86">
        <w:rPr>
          <w:rFonts w:ascii="Times New Roman" w:eastAsia="Times New Roman" w:hAnsi="Times New Roman" w:cs="Times New Roman"/>
          <w:lang w:val="en-GB"/>
        </w:rPr>
        <w:t xml:space="preserve">1, </w:t>
      </w:r>
      <w:r w:rsidR="00CC08B7" w:rsidRPr="00E67B86">
        <w:rPr>
          <w:rFonts w:ascii="Times New Roman" w:eastAsia="Times New Roman" w:hAnsi="Times New Roman" w:cs="Times New Roman"/>
          <w:i/>
          <w:color w:val="000000"/>
          <w:shd w:val="clear" w:color="auto" w:fill="FFFFFF"/>
          <w:lang w:val="en-GB"/>
        </w:rPr>
        <w:t>Surreal Soliloquies</w:t>
      </w:r>
      <w:r w:rsidR="00CC08B7" w:rsidRPr="00E67B86">
        <w:rPr>
          <w:rFonts w:ascii="Times New Roman" w:eastAsia="Times New Roman" w:hAnsi="Times New Roman" w:cs="Times New Roman"/>
          <w:color w:val="000000"/>
          <w:shd w:val="clear" w:color="auto" w:fill="FFFFFF"/>
          <w:lang w:val="en-GB"/>
        </w:rPr>
        <w:t xml:space="preserve">, </w:t>
      </w:r>
      <w:r w:rsidR="003C643D">
        <w:rPr>
          <w:rFonts w:ascii="Times New Roman" w:eastAsia="Times New Roman" w:hAnsi="Times New Roman" w:cs="Times New Roman"/>
          <w:color w:val="000000"/>
          <w:shd w:val="clear" w:color="auto" w:fill="FFFFFF"/>
          <w:lang w:val="en-GB"/>
        </w:rPr>
        <w:t xml:space="preserve">26 </w:t>
      </w:r>
      <w:r w:rsidR="00CC08B7" w:rsidRPr="00E67B86">
        <w:rPr>
          <w:rFonts w:ascii="Times New Roman" w:eastAsia="Times New Roman" w:hAnsi="Times New Roman" w:cs="Times New Roman"/>
          <w:color w:val="000000"/>
          <w:shd w:val="clear" w:color="auto" w:fill="FFFFFF"/>
          <w:lang w:val="en-GB"/>
        </w:rPr>
        <w:t>August 2016). The</w:t>
      </w:r>
      <w:r w:rsidR="00046C03">
        <w:rPr>
          <w:rFonts w:ascii="Times New Roman" w:eastAsia="Times New Roman" w:hAnsi="Times New Roman" w:cs="Times New Roman"/>
          <w:color w:val="000000"/>
          <w:shd w:val="clear" w:color="auto" w:fill="FFFFFF"/>
          <w:lang w:val="en-GB"/>
        </w:rPr>
        <w:t xml:space="preserve"> photos</w:t>
      </w:r>
      <w:r w:rsidR="00CC08B7" w:rsidRPr="00E67B86">
        <w:rPr>
          <w:rFonts w:ascii="Times New Roman" w:eastAsia="Times New Roman" w:hAnsi="Times New Roman" w:cs="Times New Roman"/>
          <w:color w:val="000000"/>
          <w:shd w:val="clear" w:color="auto" w:fill="FFFFFF"/>
          <w:lang w:val="en-GB"/>
        </w:rPr>
        <w:t xml:space="preserve">, which </w:t>
      </w:r>
      <w:r w:rsidR="00046C03">
        <w:rPr>
          <w:rFonts w:ascii="Times New Roman" w:eastAsia="Times New Roman" w:hAnsi="Times New Roman" w:cs="Times New Roman"/>
          <w:color w:val="000000"/>
          <w:shd w:val="clear" w:color="auto" w:fill="FFFFFF"/>
          <w:lang w:val="en-GB"/>
        </w:rPr>
        <w:t xml:space="preserve">simply </w:t>
      </w:r>
      <w:r w:rsidR="00CC08B7" w:rsidRPr="00E67B86">
        <w:rPr>
          <w:rFonts w:ascii="Times New Roman" w:eastAsia="Times New Roman" w:hAnsi="Times New Roman" w:cs="Times New Roman"/>
          <w:color w:val="000000"/>
          <w:shd w:val="clear" w:color="auto" w:fill="FFFFFF"/>
          <w:lang w:val="en-GB"/>
        </w:rPr>
        <w:t>show a young woman enjoying her holidays, are accompanied by the text “Tell me do I look op</w:t>
      </w:r>
      <w:r w:rsidR="00F74F57">
        <w:rPr>
          <w:rFonts w:ascii="Times New Roman" w:eastAsia="Times New Roman" w:hAnsi="Times New Roman" w:cs="Times New Roman"/>
          <w:color w:val="000000"/>
          <w:shd w:val="clear" w:color="auto" w:fill="FFFFFF"/>
          <w:lang w:val="en-GB"/>
        </w:rPr>
        <w:t>p</w:t>
      </w:r>
      <w:r w:rsidR="00CC08B7" w:rsidRPr="00E67B86">
        <w:rPr>
          <w:rFonts w:ascii="Times New Roman" w:eastAsia="Times New Roman" w:hAnsi="Times New Roman" w:cs="Times New Roman"/>
          <w:color w:val="000000"/>
          <w:shd w:val="clear" w:color="auto" w:fill="FFFFFF"/>
          <w:lang w:val="en-GB"/>
        </w:rPr>
        <w:t xml:space="preserve">ressed, unhygienic or like a terrorist </w:t>
      </w:r>
      <w:r w:rsidR="00046C03">
        <w:rPr>
          <w:rFonts w:ascii="Times New Roman" w:eastAsia="Times New Roman" w:hAnsi="Times New Roman" w:cs="Times New Roman"/>
          <w:color w:val="000000"/>
          <w:shd w:val="clear" w:color="auto" w:fill="FFFFFF"/>
          <w:lang w:val="en-GB"/>
        </w:rPr>
        <w:t xml:space="preserve">[…] </w:t>
      </w:r>
      <w:r w:rsidR="00CC08B7" w:rsidRPr="00E67B86">
        <w:rPr>
          <w:rFonts w:ascii="Times New Roman" w:eastAsia="Times New Roman" w:hAnsi="Times New Roman" w:cs="Times New Roman"/>
          <w:color w:val="000000"/>
          <w:shd w:val="clear" w:color="auto" w:fill="FFFFFF"/>
          <w:lang w:val="en-GB"/>
        </w:rPr>
        <w:t>to you?”</w:t>
      </w:r>
    </w:p>
    <w:p w14:paraId="0CDA796F" w14:textId="77777777" w:rsidR="00CC08B7" w:rsidRPr="00E67B86" w:rsidRDefault="00CC08B7" w:rsidP="00513F85">
      <w:pPr>
        <w:ind w:firstLine="720"/>
        <w:jc w:val="both"/>
        <w:rPr>
          <w:rFonts w:ascii="Times New Roman" w:eastAsia="Times New Roman" w:hAnsi="Times New Roman" w:cs="Times New Roman"/>
          <w:lang w:val="en-GB"/>
        </w:rPr>
      </w:pPr>
    </w:p>
    <w:p w14:paraId="40296BEC" w14:textId="29C74597" w:rsidR="009F649D" w:rsidRPr="00E67B86" w:rsidRDefault="00CC08B7" w:rsidP="007C74CF">
      <w:pPr>
        <w:ind w:firstLine="720"/>
        <w:jc w:val="both"/>
        <w:rPr>
          <w:rFonts w:ascii="Times New Roman" w:eastAsia="Times New Roman" w:hAnsi="Times New Roman" w:cs="Times New Roman"/>
          <w:lang w:val="en-GB"/>
        </w:rPr>
      </w:pPr>
      <w:r w:rsidRPr="00E67B86">
        <w:rPr>
          <w:rFonts w:ascii="Times New Roman" w:eastAsia="Times New Roman" w:hAnsi="Times New Roman" w:cs="Times New Roman"/>
          <w:lang w:val="en-GB"/>
        </w:rPr>
        <w:t>These p</w:t>
      </w:r>
      <w:r w:rsidR="007D7D28" w:rsidRPr="00E67B86">
        <w:rPr>
          <w:rFonts w:ascii="Times New Roman" w:eastAsia="Times New Roman" w:hAnsi="Times New Roman" w:cs="Times New Roman"/>
          <w:lang w:val="en-GB"/>
        </w:rPr>
        <w:t>ictures a</w:t>
      </w:r>
      <w:r w:rsidRPr="00E67B86">
        <w:rPr>
          <w:rFonts w:ascii="Times New Roman" w:eastAsia="Times New Roman" w:hAnsi="Times New Roman" w:cs="Times New Roman"/>
          <w:lang w:val="en-GB"/>
        </w:rPr>
        <w:t xml:space="preserve">nd narratives of women </w:t>
      </w:r>
      <w:r w:rsidR="00046C03">
        <w:rPr>
          <w:rFonts w:ascii="Times New Roman" w:eastAsia="Times New Roman" w:hAnsi="Times New Roman" w:cs="Times New Roman"/>
          <w:lang w:val="en-GB"/>
        </w:rPr>
        <w:t xml:space="preserve">having fun </w:t>
      </w:r>
      <w:r w:rsidR="007D7D28" w:rsidRPr="00E67B86">
        <w:rPr>
          <w:rFonts w:ascii="Times New Roman" w:eastAsia="Times New Roman" w:hAnsi="Times New Roman" w:cs="Times New Roman"/>
          <w:lang w:val="en-GB"/>
        </w:rPr>
        <w:t xml:space="preserve">on the beach with </w:t>
      </w:r>
      <w:r w:rsidR="00046C03" w:rsidRPr="00E67B86">
        <w:rPr>
          <w:rFonts w:ascii="Times New Roman" w:eastAsia="Times New Roman" w:hAnsi="Times New Roman" w:cs="Times New Roman"/>
          <w:lang w:val="en-GB"/>
        </w:rPr>
        <w:t xml:space="preserve">family </w:t>
      </w:r>
      <w:r w:rsidR="00046C03">
        <w:rPr>
          <w:rFonts w:ascii="Times New Roman" w:eastAsia="Times New Roman" w:hAnsi="Times New Roman" w:cs="Times New Roman"/>
          <w:lang w:val="en-GB"/>
        </w:rPr>
        <w:t xml:space="preserve">and </w:t>
      </w:r>
      <w:r w:rsidR="007D7D28" w:rsidRPr="00E67B86">
        <w:rPr>
          <w:rFonts w:ascii="Times New Roman" w:eastAsia="Times New Roman" w:hAnsi="Times New Roman" w:cs="Times New Roman"/>
          <w:lang w:val="en-GB"/>
        </w:rPr>
        <w:t xml:space="preserve">friends </w:t>
      </w:r>
      <w:r w:rsidRPr="00E67B86">
        <w:rPr>
          <w:rFonts w:ascii="Times New Roman" w:eastAsia="Times New Roman" w:hAnsi="Times New Roman" w:cs="Times New Roman"/>
          <w:lang w:val="en-GB"/>
        </w:rPr>
        <w:t xml:space="preserve">help </w:t>
      </w:r>
      <w:r w:rsidR="00046C03">
        <w:rPr>
          <w:rFonts w:ascii="Times New Roman" w:eastAsia="Times New Roman" w:hAnsi="Times New Roman" w:cs="Times New Roman"/>
          <w:lang w:val="en-GB"/>
        </w:rPr>
        <w:t xml:space="preserve">to illustrate </w:t>
      </w:r>
      <w:r w:rsidRPr="00E67B86">
        <w:rPr>
          <w:rFonts w:ascii="Times New Roman" w:eastAsia="Times New Roman" w:hAnsi="Times New Roman" w:cs="Times New Roman"/>
          <w:lang w:val="en-GB"/>
        </w:rPr>
        <w:t>the</w:t>
      </w:r>
      <w:r w:rsidR="007C74CF" w:rsidRPr="00E67B86">
        <w:rPr>
          <w:rFonts w:ascii="Times New Roman" w:eastAsia="Times New Roman" w:hAnsi="Times New Roman" w:cs="Times New Roman"/>
          <w:lang w:val="en-GB"/>
        </w:rPr>
        <w:t xml:space="preserve"> unthreatening </w:t>
      </w:r>
      <w:r w:rsidR="00046C03">
        <w:rPr>
          <w:rFonts w:ascii="Times New Roman" w:eastAsia="Times New Roman" w:hAnsi="Times New Roman" w:cs="Times New Roman"/>
          <w:lang w:val="en-GB"/>
        </w:rPr>
        <w:t xml:space="preserve">nature </w:t>
      </w:r>
      <w:r w:rsidR="007C74CF" w:rsidRPr="00E67B86">
        <w:rPr>
          <w:rFonts w:ascii="Times New Roman" w:eastAsia="Times New Roman" w:hAnsi="Times New Roman" w:cs="Times New Roman"/>
          <w:lang w:val="en-GB"/>
        </w:rPr>
        <w:t>of the burkini</w:t>
      </w:r>
      <w:r w:rsidR="00513F85" w:rsidRPr="00E67B86">
        <w:rPr>
          <w:rFonts w:ascii="Times New Roman" w:eastAsia="Times New Roman" w:hAnsi="Times New Roman" w:cs="Times New Roman"/>
          <w:color w:val="000000" w:themeColor="text1"/>
          <w:lang w:val="en-GB"/>
        </w:rPr>
        <w:t>.</w:t>
      </w:r>
      <w:r w:rsidR="00513F85" w:rsidRPr="00E67B86">
        <w:rPr>
          <w:rFonts w:ascii="Times New Roman" w:eastAsia="Times New Roman" w:hAnsi="Times New Roman" w:cs="Times New Roman"/>
          <w:lang w:val="en-GB"/>
        </w:rPr>
        <w:t xml:space="preserve"> </w:t>
      </w:r>
      <w:r w:rsidR="00046C03" w:rsidRPr="00E67B86">
        <w:rPr>
          <w:rFonts w:ascii="Times New Roman" w:eastAsia="Times New Roman" w:hAnsi="Times New Roman" w:cs="Times New Roman"/>
          <w:color w:val="000000" w:themeColor="text1"/>
          <w:lang w:val="en-GB"/>
        </w:rPr>
        <w:t xml:space="preserve">Bushra </w:t>
      </w:r>
      <w:proofErr w:type="spellStart"/>
      <w:r w:rsidR="00046C03" w:rsidRPr="00E67B86">
        <w:rPr>
          <w:rFonts w:ascii="Times New Roman" w:eastAsia="Times New Roman" w:hAnsi="Times New Roman" w:cs="Times New Roman"/>
          <w:color w:val="000000" w:themeColor="text1"/>
          <w:lang w:val="en-GB"/>
        </w:rPr>
        <w:t>Wasty</w:t>
      </w:r>
      <w:proofErr w:type="spellEnd"/>
      <w:r w:rsidR="00046C03">
        <w:rPr>
          <w:rFonts w:ascii="Times New Roman" w:eastAsia="Times New Roman" w:hAnsi="Times New Roman" w:cs="Times New Roman"/>
          <w:color w:val="000000" w:themeColor="text1"/>
          <w:lang w:val="en-GB"/>
        </w:rPr>
        <w:t>, the e</w:t>
      </w:r>
      <w:r w:rsidR="00046C03" w:rsidRPr="00E67B86">
        <w:rPr>
          <w:rFonts w:ascii="Times New Roman" w:eastAsia="Times New Roman" w:hAnsi="Times New Roman" w:cs="Times New Roman"/>
          <w:color w:val="000000" w:themeColor="text1"/>
          <w:lang w:val="en-GB"/>
        </w:rPr>
        <w:t xml:space="preserve">ditor </w:t>
      </w:r>
      <w:r w:rsidR="00046C03">
        <w:rPr>
          <w:rFonts w:ascii="Times New Roman" w:eastAsia="Times New Roman" w:hAnsi="Times New Roman" w:cs="Times New Roman"/>
          <w:color w:val="000000" w:themeColor="text1"/>
          <w:lang w:val="en-GB"/>
        </w:rPr>
        <w:t xml:space="preserve">of </w:t>
      </w:r>
      <w:r w:rsidR="004700FA" w:rsidRPr="00E67B86">
        <w:rPr>
          <w:rFonts w:ascii="Times New Roman" w:eastAsia="Times New Roman" w:hAnsi="Times New Roman" w:cs="Times New Roman"/>
          <w:color w:val="000000" w:themeColor="text1"/>
          <w:lang w:val="en-GB"/>
        </w:rPr>
        <w:t xml:space="preserve">Muslim website </w:t>
      </w:r>
      <w:proofErr w:type="spellStart"/>
      <w:r w:rsidR="004700FA" w:rsidRPr="00E67B86">
        <w:rPr>
          <w:rFonts w:ascii="Times New Roman" w:eastAsia="Times New Roman" w:hAnsi="Times New Roman" w:cs="Times New Roman"/>
          <w:i/>
          <w:color w:val="000000" w:themeColor="text1"/>
          <w:lang w:val="en-GB"/>
        </w:rPr>
        <w:t>FemiNisa</w:t>
      </w:r>
      <w:proofErr w:type="spellEnd"/>
      <w:r w:rsidR="00046C03">
        <w:rPr>
          <w:rFonts w:ascii="Times New Roman" w:eastAsia="Times New Roman" w:hAnsi="Times New Roman" w:cs="Times New Roman"/>
          <w:color w:val="000000" w:themeColor="text1"/>
          <w:lang w:val="en-GB"/>
        </w:rPr>
        <w:t>,</w:t>
      </w:r>
      <w:r w:rsidR="004700FA" w:rsidRPr="00E67B86">
        <w:rPr>
          <w:rFonts w:ascii="Times New Roman" w:eastAsia="Times New Roman" w:hAnsi="Times New Roman" w:cs="Times New Roman"/>
          <w:color w:val="000000" w:themeColor="text1"/>
          <w:lang w:val="en-GB"/>
        </w:rPr>
        <w:t xml:space="preserve"> </w:t>
      </w:r>
      <w:r w:rsidR="00046C03">
        <w:rPr>
          <w:rFonts w:ascii="Times New Roman" w:eastAsia="Times New Roman" w:hAnsi="Times New Roman" w:cs="Times New Roman"/>
          <w:color w:val="000000" w:themeColor="text1"/>
          <w:lang w:val="en-GB"/>
        </w:rPr>
        <w:t xml:space="preserve">describes these </w:t>
      </w:r>
      <w:r w:rsidR="00046C03" w:rsidRPr="00E67B86">
        <w:rPr>
          <w:rFonts w:ascii="Times New Roman" w:eastAsia="Times New Roman" w:hAnsi="Times New Roman" w:cs="Times New Roman"/>
          <w:lang w:val="en-GB"/>
        </w:rPr>
        <w:t>discourses</w:t>
      </w:r>
      <w:r w:rsidR="00046C03">
        <w:rPr>
          <w:rFonts w:ascii="Times New Roman" w:eastAsia="Times New Roman" w:hAnsi="Times New Roman" w:cs="Times New Roman"/>
          <w:lang w:val="en-GB"/>
        </w:rPr>
        <w:t xml:space="preserve"> as being completely antithetical to the ideologies of terrorist groups</w:t>
      </w:r>
      <w:r w:rsidR="009F649D" w:rsidRPr="00E67B86">
        <w:rPr>
          <w:rFonts w:ascii="Times New Roman" w:eastAsia="Times New Roman" w:hAnsi="Times New Roman" w:cs="Times New Roman"/>
          <w:color w:val="000000" w:themeColor="text1"/>
          <w:lang w:val="en-GB"/>
        </w:rPr>
        <w:t xml:space="preserve">: </w:t>
      </w:r>
    </w:p>
    <w:p w14:paraId="101E160D" w14:textId="77777777" w:rsidR="009F649D" w:rsidRPr="00E67B86" w:rsidRDefault="009F649D" w:rsidP="009F649D">
      <w:pPr>
        <w:jc w:val="both"/>
        <w:rPr>
          <w:rFonts w:ascii="Times New Roman" w:eastAsia="Times New Roman" w:hAnsi="Times New Roman" w:cs="Times New Roman"/>
          <w:color w:val="000000" w:themeColor="text1"/>
          <w:lang w:val="en-GB"/>
        </w:rPr>
      </w:pPr>
    </w:p>
    <w:p w14:paraId="6D40B7FA" w14:textId="454172AE" w:rsidR="009F649D" w:rsidRPr="00E67B86" w:rsidRDefault="009F649D" w:rsidP="0015421E">
      <w:pPr>
        <w:widowControl w:val="0"/>
        <w:autoSpaceDE w:val="0"/>
        <w:autoSpaceDN w:val="0"/>
        <w:adjustRightInd w:val="0"/>
        <w:spacing w:after="240"/>
        <w:ind w:left="720"/>
        <w:jc w:val="both"/>
        <w:rPr>
          <w:rFonts w:ascii="Times New Roman" w:hAnsi="Times New Roman" w:cs="Times New Roman"/>
          <w:color w:val="000000" w:themeColor="text1"/>
          <w:sz w:val="22"/>
          <w:szCs w:val="22"/>
          <w:lang w:val="en-GB"/>
        </w:rPr>
      </w:pPr>
      <w:r w:rsidRPr="00E67B86">
        <w:rPr>
          <w:rFonts w:ascii="Times New Roman" w:hAnsi="Times New Roman" w:cs="Times New Roman"/>
          <w:color w:val="000000" w:themeColor="text1"/>
          <w:sz w:val="22"/>
          <w:szCs w:val="22"/>
          <w:lang w:val="en-GB"/>
        </w:rPr>
        <w:t>[F]</w:t>
      </w:r>
      <w:proofErr w:type="spellStart"/>
      <w:r w:rsidRPr="00E67B86">
        <w:rPr>
          <w:rFonts w:ascii="Times New Roman" w:hAnsi="Times New Roman" w:cs="Times New Roman"/>
          <w:color w:val="000000" w:themeColor="text1"/>
          <w:sz w:val="22"/>
          <w:szCs w:val="22"/>
          <w:lang w:val="en-GB"/>
        </w:rPr>
        <w:t>ar</w:t>
      </w:r>
      <w:proofErr w:type="spellEnd"/>
      <w:r w:rsidRPr="00E67B86">
        <w:rPr>
          <w:rFonts w:ascii="Times New Roman" w:hAnsi="Times New Roman" w:cs="Times New Roman"/>
          <w:color w:val="000000" w:themeColor="text1"/>
          <w:sz w:val="22"/>
          <w:szCs w:val="22"/>
          <w:lang w:val="en-GB"/>
        </w:rPr>
        <w:t xml:space="preserve"> from the burkini being allowed</w:t>
      </w:r>
      <w:r w:rsidR="00A0521D" w:rsidRPr="00E67B86">
        <w:rPr>
          <w:rFonts w:ascii="Times New Roman" w:hAnsi="Times New Roman" w:cs="Times New Roman"/>
          <w:color w:val="000000" w:themeColor="text1"/>
          <w:sz w:val="22"/>
          <w:szCs w:val="22"/>
          <w:lang w:val="en-GB"/>
        </w:rPr>
        <w:t xml:space="preserve"> [by Daesh]</w:t>
      </w:r>
      <w:r w:rsidRPr="00E67B86">
        <w:rPr>
          <w:rFonts w:ascii="Times New Roman" w:hAnsi="Times New Roman" w:cs="Times New Roman"/>
          <w:color w:val="000000" w:themeColor="text1"/>
          <w:sz w:val="22"/>
          <w:szCs w:val="22"/>
          <w:lang w:val="en-GB"/>
        </w:rPr>
        <w:t xml:space="preserve">, wearing any item of clothing that’s </w:t>
      </w:r>
      <w:r w:rsidRPr="00E67B86">
        <w:rPr>
          <w:rFonts w:ascii="Times New Roman" w:hAnsi="Times New Roman" w:cs="Times New Roman"/>
          <w:color w:val="000000" w:themeColor="text1"/>
          <w:sz w:val="22"/>
          <w:szCs w:val="22"/>
          <w:lang w:val="en-GB"/>
        </w:rPr>
        <w:lastRenderedPageBreak/>
        <w:t>even slightly form-fitting would most likely result in the rape and killing of women who do so. Furthermore, anyone who is mentally disturbed enough to pledge an allegiance to terrorist organisations would most likely deem visiting a beach filled with half-naked men and women as forbidden and a frivolous activity. It seems that France has missed a trick with their idiocy. (</w:t>
      </w:r>
      <w:proofErr w:type="spellStart"/>
      <w:r w:rsidR="004700FA" w:rsidRPr="00E67B86">
        <w:rPr>
          <w:rFonts w:ascii="Times New Roman" w:hAnsi="Times New Roman" w:cs="Times New Roman"/>
          <w:i/>
          <w:color w:val="000000" w:themeColor="text1"/>
          <w:sz w:val="22"/>
          <w:szCs w:val="22"/>
          <w:lang w:val="en-GB"/>
        </w:rPr>
        <w:t>FemiN</w:t>
      </w:r>
      <w:r w:rsidRPr="00E67B86">
        <w:rPr>
          <w:rFonts w:ascii="Times New Roman" w:hAnsi="Times New Roman" w:cs="Times New Roman"/>
          <w:i/>
          <w:color w:val="000000" w:themeColor="text1"/>
          <w:sz w:val="22"/>
          <w:szCs w:val="22"/>
          <w:lang w:val="en-GB"/>
        </w:rPr>
        <w:t>isa</w:t>
      </w:r>
      <w:proofErr w:type="spellEnd"/>
      <w:r w:rsidRPr="00E67B86">
        <w:rPr>
          <w:rFonts w:ascii="Times New Roman" w:hAnsi="Times New Roman" w:cs="Times New Roman"/>
          <w:color w:val="000000" w:themeColor="text1"/>
          <w:sz w:val="22"/>
          <w:szCs w:val="22"/>
          <w:lang w:val="en-GB"/>
        </w:rPr>
        <w:t xml:space="preserve">, 26 August 2016) </w:t>
      </w:r>
    </w:p>
    <w:p w14:paraId="66DEE80E" w14:textId="040E196E" w:rsidR="009F649D" w:rsidRPr="00E67B86" w:rsidRDefault="009F649D" w:rsidP="009F649D">
      <w:pPr>
        <w:jc w:val="both"/>
        <w:rPr>
          <w:rFonts w:ascii="Times New Roman" w:hAnsi="Times New Roman" w:cs="Times New Roman"/>
          <w:lang w:val="en-GB"/>
        </w:rPr>
      </w:pPr>
      <w:proofErr w:type="spellStart"/>
      <w:r w:rsidRPr="00E67B86">
        <w:rPr>
          <w:rFonts w:ascii="Times New Roman" w:hAnsi="Times New Roman" w:cs="Times New Roman"/>
          <w:lang w:val="en-GB"/>
        </w:rPr>
        <w:t>Wasty</w:t>
      </w:r>
      <w:proofErr w:type="spellEnd"/>
      <w:r w:rsidRPr="00E67B86">
        <w:rPr>
          <w:rFonts w:ascii="Times New Roman" w:hAnsi="Times New Roman" w:cs="Times New Roman"/>
          <w:lang w:val="en-GB"/>
        </w:rPr>
        <w:t xml:space="preserve"> differen</w:t>
      </w:r>
      <w:r w:rsidR="00A0521D" w:rsidRPr="00E67B86">
        <w:rPr>
          <w:rFonts w:ascii="Times New Roman" w:hAnsi="Times New Roman" w:cs="Times New Roman"/>
          <w:lang w:val="en-GB"/>
        </w:rPr>
        <w:t>tiates burkini-wearing women from</w:t>
      </w:r>
      <w:r w:rsidR="00DD20A9" w:rsidRPr="00E67B86">
        <w:rPr>
          <w:rFonts w:ascii="Times New Roman" w:hAnsi="Times New Roman" w:cs="Times New Roman"/>
          <w:lang w:val="en-GB"/>
        </w:rPr>
        <w:t xml:space="preserve"> terrorist groups. </w:t>
      </w:r>
      <w:r w:rsidR="00046C03">
        <w:rPr>
          <w:rFonts w:ascii="Times New Roman" w:hAnsi="Times New Roman" w:cs="Times New Roman"/>
          <w:lang w:val="en-GB"/>
        </w:rPr>
        <w:t xml:space="preserve">The </w:t>
      </w:r>
      <w:r w:rsidRPr="00E67B86">
        <w:rPr>
          <w:rFonts w:ascii="Times New Roman" w:hAnsi="Times New Roman" w:cs="Times New Roman"/>
          <w:lang w:val="en-GB"/>
        </w:rPr>
        <w:t>French aut</w:t>
      </w:r>
      <w:r w:rsidR="000564B9" w:rsidRPr="00E67B86">
        <w:rPr>
          <w:rFonts w:ascii="Times New Roman" w:hAnsi="Times New Roman" w:cs="Times New Roman"/>
          <w:lang w:val="en-GB"/>
        </w:rPr>
        <w:t xml:space="preserve">horities </w:t>
      </w:r>
      <w:r w:rsidR="00215268" w:rsidRPr="00E67B86">
        <w:rPr>
          <w:rFonts w:ascii="Times New Roman" w:hAnsi="Times New Roman" w:cs="Times New Roman"/>
          <w:lang w:val="en-GB"/>
        </w:rPr>
        <w:t>that</w:t>
      </w:r>
      <w:r w:rsidR="00DD20A9" w:rsidRPr="00E67B86">
        <w:rPr>
          <w:rFonts w:ascii="Times New Roman" w:hAnsi="Times New Roman" w:cs="Times New Roman"/>
          <w:lang w:val="en-GB"/>
        </w:rPr>
        <w:t xml:space="preserve"> </w:t>
      </w:r>
      <w:r w:rsidR="00930C28">
        <w:rPr>
          <w:rFonts w:ascii="Times New Roman" w:hAnsi="Times New Roman" w:cs="Times New Roman"/>
          <w:lang w:val="en-GB"/>
        </w:rPr>
        <w:t xml:space="preserve">hold </w:t>
      </w:r>
      <w:r w:rsidR="00DD20A9" w:rsidRPr="00E67B86">
        <w:rPr>
          <w:rFonts w:ascii="Times New Roman" w:hAnsi="Times New Roman" w:cs="Times New Roman"/>
          <w:lang w:val="en-GB"/>
        </w:rPr>
        <w:t xml:space="preserve">the burkini </w:t>
      </w:r>
      <w:r w:rsidR="00046C03">
        <w:rPr>
          <w:rFonts w:ascii="Times New Roman" w:hAnsi="Times New Roman" w:cs="Times New Roman"/>
          <w:lang w:val="en-GB"/>
        </w:rPr>
        <w:t>to be</w:t>
      </w:r>
      <w:r w:rsidR="00DD20A9" w:rsidRPr="00E67B86">
        <w:rPr>
          <w:rFonts w:ascii="Times New Roman" w:hAnsi="Times New Roman" w:cs="Times New Roman"/>
          <w:lang w:val="en-GB"/>
        </w:rPr>
        <w:t xml:space="preserve"> the uniform of “extremist Islamism” </w:t>
      </w:r>
      <w:r w:rsidR="00046C03">
        <w:rPr>
          <w:rFonts w:ascii="Times New Roman" w:hAnsi="Times New Roman" w:cs="Times New Roman"/>
          <w:lang w:val="en-GB"/>
        </w:rPr>
        <w:t xml:space="preserve">are </w:t>
      </w:r>
      <w:r w:rsidR="00DD20A9" w:rsidRPr="00E67B86">
        <w:rPr>
          <w:rFonts w:ascii="Times New Roman" w:hAnsi="Times New Roman" w:cs="Times New Roman"/>
          <w:lang w:val="en-GB"/>
        </w:rPr>
        <w:t>mistak</w:t>
      </w:r>
      <w:r w:rsidR="00046C03">
        <w:rPr>
          <w:rFonts w:ascii="Times New Roman" w:hAnsi="Times New Roman" w:cs="Times New Roman"/>
          <w:lang w:val="en-GB"/>
        </w:rPr>
        <w:t>ing</w:t>
      </w:r>
      <w:r w:rsidR="00255B95" w:rsidRPr="00E67B86">
        <w:rPr>
          <w:rFonts w:ascii="Times New Roman" w:hAnsi="Times New Roman" w:cs="Times New Roman"/>
          <w:lang w:val="en-GB"/>
        </w:rPr>
        <w:t xml:space="preserve"> Islam for</w:t>
      </w:r>
      <w:r w:rsidRPr="00E67B86">
        <w:rPr>
          <w:rFonts w:ascii="Times New Roman" w:hAnsi="Times New Roman" w:cs="Times New Roman"/>
          <w:lang w:val="en-GB"/>
        </w:rPr>
        <w:t xml:space="preserve"> a monolithic entity</w:t>
      </w:r>
      <w:r w:rsidR="00930C28">
        <w:rPr>
          <w:rFonts w:ascii="Times New Roman" w:hAnsi="Times New Roman" w:cs="Times New Roman"/>
          <w:lang w:val="en-GB"/>
        </w:rPr>
        <w:t xml:space="preserve"> and</w:t>
      </w:r>
      <w:r w:rsidRPr="00E67B86">
        <w:rPr>
          <w:rFonts w:ascii="Times New Roman" w:hAnsi="Times New Roman" w:cs="Times New Roman"/>
          <w:lang w:val="en-GB"/>
        </w:rPr>
        <w:t xml:space="preserve"> </w:t>
      </w:r>
      <w:r w:rsidR="004700FA" w:rsidRPr="00E67B86">
        <w:rPr>
          <w:rFonts w:ascii="Times New Roman" w:hAnsi="Times New Roman" w:cs="Times New Roman"/>
          <w:lang w:val="en-GB"/>
        </w:rPr>
        <w:t>overlook</w:t>
      </w:r>
      <w:r w:rsidR="007C74CF" w:rsidRPr="00E67B86">
        <w:rPr>
          <w:rFonts w:ascii="Times New Roman" w:hAnsi="Times New Roman" w:cs="Times New Roman"/>
          <w:lang w:val="en-GB"/>
        </w:rPr>
        <w:t xml:space="preserve">ing </w:t>
      </w:r>
      <w:r w:rsidR="00046C03">
        <w:rPr>
          <w:rFonts w:ascii="Times New Roman" w:hAnsi="Times New Roman" w:cs="Times New Roman"/>
          <w:lang w:val="en-GB"/>
        </w:rPr>
        <w:t xml:space="preserve">the fact </w:t>
      </w:r>
      <w:r w:rsidR="007C74CF" w:rsidRPr="00E67B86">
        <w:rPr>
          <w:rFonts w:ascii="Times New Roman" w:hAnsi="Times New Roman" w:cs="Times New Roman"/>
          <w:lang w:val="en-GB"/>
        </w:rPr>
        <w:t>that</w:t>
      </w:r>
      <w:r w:rsidR="004700FA" w:rsidRPr="00E67B86">
        <w:rPr>
          <w:rFonts w:ascii="Times New Roman" w:hAnsi="Times New Roman" w:cs="Times New Roman"/>
          <w:lang w:val="en-GB"/>
        </w:rPr>
        <w:t xml:space="preserve"> </w:t>
      </w:r>
      <w:r w:rsidR="00DD20A9" w:rsidRPr="00E67B86">
        <w:rPr>
          <w:rFonts w:ascii="Times New Roman" w:hAnsi="Times New Roman" w:cs="Times New Roman"/>
          <w:lang w:val="en-GB"/>
        </w:rPr>
        <w:t>women taking part in “frivolous activity”</w:t>
      </w:r>
      <w:r w:rsidR="000C0C38" w:rsidRPr="00E67B86">
        <w:rPr>
          <w:rFonts w:ascii="Times New Roman" w:hAnsi="Times New Roman" w:cs="Times New Roman"/>
          <w:lang w:val="en-GB"/>
        </w:rPr>
        <w:t xml:space="preserve"> on the beach</w:t>
      </w:r>
      <w:r w:rsidR="007C74CF" w:rsidRPr="00E67B86">
        <w:rPr>
          <w:rFonts w:ascii="Times New Roman" w:hAnsi="Times New Roman" w:cs="Times New Roman"/>
          <w:lang w:val="en-GB"/>
        </w:rPr>
        <w:t xml:space="preserve"> represent a moderate type of Islam</w:t>
      </w:r>
      <w:r w:rsidR="00DD20A9" w:rsidRPr="00E67B86">
        <w:rPr>
          <w:rFonts w:ascii="Times New Roman" w:hAnsi="Times New Roman" w:cs="Times New Roman"/>
          <w:lang w:val="en-GB"/>
        </w:rPr>
        <w:t xml:space="preserve">. </w:t>
      </w:r>
      <w:r w:rsidR="000564B9" w:rsidRPr="00E67B86">
        <w:rPr>
          <w:rFonts w:ascii="Times New Roman" w:hAnsi="Times New Roman" w:cs="Times New Roman"/>
          <w:lang w:val="en-GB"/>
        </w:rPr>
        <w:t>In addition,</w:t>
      </w:r>
      <w:r w:rsidR="00AD3594" w:rsidRPr="00E67B86">
        <w:rPr>
          <w:rFonts w:ascii="Times New Roman" w:hAnsi="Times New Roman" w:cs="Times New Roman"/>
          <w:lang w:val="en-GB"/>
        </w:rPr>
        <w:t xml:space="preserve"> far from fighting terrorism, prohibiting the burkini</w:t>
      </w:r>
      <w:r w:rsidR="000564B9" w:rsidRPr="00E67B86">
        <w:rPr>
          <w:rFonts w:ascii="Times New Roman" w:hAnsi="Times New Roman" w:cs="Times New Roman"/>
          <w:lang w:val="en-GB"/>
        </w:rPr>
        <w:t xml:space="preserve"> </w:t>
      </w:r>
      <w:r w:rsidR="004700FA" w:rsidRPr="00E67B86">
        <w:rPr>
          <w:rFonts w:ascii="Times New Roman" w:hAnsi="Times New Roman" w:cs="Times New Roman"/>
          <w:lang w:val="en-GB"/>
        </w:rPr>
        <w:t xml:space="preserve">may </w:t>
      </w:r>
      <w:r w:rsidR="000564B9" w:rsidRPr="00E67B86">
        <w:rPr>
          <w:rFonts w:ascii="Times New Roman" w:hAnsi="Times New Roman" w:cs="Times New Roman"/>
          <w:lang w:val="en-GB"/>
        </w:rPr>
        <w:t xml:space="preserve">paradoxically produce the same results terrorist groups seek: the ban makes </w:t>
      </w:r>
      <w:r w:rsidR="000564B9" w:rsidRPr="00E67B86">
        <w:rPr>
          <w:rFonts w:ascii="Times New Roman" w:eastAsia="Times New Roman" w:hAnsi="Times New Roman" w:cs="Times New Roman"/>
          <w:color w:val="000000" w:themeColor="text1"/>
          <w:lang w:val="en-GB"/>
        </w:rPr>
        <w:t xml:space="preserve">Muslims feel they are not </w:t>
      </w:r>
      <w:r w:rsidR="00AD3594" w:rsidRPr="00E67B86">
        <w:rPr>
          <w:rFonts w:ascii="Times New Roman" w:eastAsia="Times New Roman" w:hAnsi="Times New Roman" w:cs="Times New Roman"/>
          <w:color w:val="000000" w:themeColor="text1"/>
          <w:lang w:val="en-GB"/>
        </w:rPr>
        <w:t>welcome</w:t>
      </w:r>
      <w:r w:rsidR="004700FA" w:rsidRPr="00E67B86">
        <w:rPr>
          <w:rFonts w:ascii="Times New Roman" w:eastAsia="Times New Roman" w:hAnsi="Times New Roman" w:cs="Times New Roman"/>
          <w:color w:val="000000" w:themeColor="text1"/>
          <w:lang w:val="en-GB"/>
        </w:rPr>
        <w:t xml:space="preserve"> in Western societies</w:t>
      </w:r>
      <w:r w:rsidR="000564B9" w:rsidRPr="00E67B86">
        <w:rPr>
          <w:rFonts w:ascii="Times New Roman" w:eastAsia="Times New Roman" w:hAnsi="Times New Roman" w:cs="Times New Roman"/>
          <w:color w:val="000000" w:themeColor="text1"/>
          <w:lang w:val="en-GB"/>
        </w:rPr>
        <w:t xml:space="preserve"> and indirectly pushes them </w:t>
      </w:r>
      <w:r w:rsidR="002D1292" w:rsidRPr="00E67B86">
        <w:rPr>
          <w:rFonts w:ascii="Times New Roman" w:eastAsia="Times New Roman" w:hAnsi="Times New Roman" w:cs="Times New Roman"/>
          <w:color w:val="000000" w:themeColor="text1"/>
          <w:lang w:val="en-GB"/>
        </w:rPr>
        <w:t xml:space="preserve">towards </w:t>
      </w:r>
      <w:r w:rsidR="00425D02" w:rsidRPr="00E67B86">
        <w:rPr>
          <w:rFonts w:ascii="Times New Roman" w:eastAsia="Times New Roman" w:hAnsi="Times New Roman" w:cs="Times New Roman"/>
          <w:color w:val="000000" w:themeColor="text1"/>
          <w:lang w:val="en-GB"/>
        </w:rPr>
        <w:t>anti-Western</w:t>
      </w:r>
      <w:r w:rsidR="000564B9" w:rsidRPr="00E67B86">
        <w:rPr>
          <w:rFonts w:ascii="Times New Roman" w:eastAsia="Times New Roman" w:hAnsi="Times New Roman" w:cs="Times New Roman"/>
          <w:color w:val="000000" w:themeColor="text1"/>
          <w:lang w:val="en-GB"/>
        </w:rPr>
        <w:t xml:space="preserve"> religious ideologies. </w:t>
      </w:r>
    </w:p>
    <w:p w14:paraId="21BD2C47" w14:textId="77777777" w:rsidR="009F649D" w:rsidRPr="00E67B86" w:rsidRDefault="009F649D" w:rsidP="000564B9">
      <w:pPr>
        <w:jc w:val="both"/>
        <w:rPr>
          <w:rFonts w:ascii="Times New Roman" w:eastAsia="Times New Roman" w:hAnsi="Times New Roman" w:cs="Times New Roman"/>
          <w:lang w:val="en-GB"/>
        </w:rPr>
      </w:pPr>
    </w:p>
    <w:p w14:paraId="2C9A891C" w14:textId="0A885919" w:rsidR="00165630" w:rsidRPr="00E67B86" w:rsidRDefault="00B50080" w:rsidP="00072F46">
      <w:pPr>
        <w:jc w:val="both"/>
        <w:rPr>
          <w:rFonts w:ascii="Times New Roman" w:hAnsi="Times New Roman" w:cs="Times New Roman"/>
          <w:lang w:val="en-GB"/>
        </w:rPr>
      </w:pPr>
      <w:r w:rsidRPr="00E67B86">
        <w:rPr>
          <w:rFonts w:ascii="Times New Roman" w:hAnsi="Times New Roman" w:cs="Times New Roman"/>
          <w:lang w:val="en-GB"/>
        </w:rPr>
        <w:tab/>
        <w:t xml:space="preserve">The supposedly </w:t>
      </w:r>
      <w:r w:rsidR="00930C28">
        <w:rPr>
          <w:rFonts w:ascii="Times New Roman" w:hAnsi="Times New Roman" w:cs="Times New Roman"/>
          <w:lang w:val="en-GB"/>
        </w:rPr>
        <w:t>‘</w:t>
      </w:r>
      <w:r w:rsidRPr="00E67B86">
        <w:rPr>
          <w:rFonts w:ascii="Times New Roman" w:hAnsi="Times New Roman" w:cs="Times New Roman"/>
          <w:lang w:val="en-GB"/>
        </w:rPr>
        <w:t>unsafe</w:t>
      </w:r>
      <w:r w:rsidR="00930C28">
        <w:rPr>
          <w:rFonts w:ascii="Times New Roman" w:hAnsi="Times New Roman" w:cs="Times New Roman"/>
          <w:lang w:val="en-GB"/>
        </w:rPr>
        <w:t>’</w:t>
      </w:r>
      <w:r w:rsidRPr="00E67B86">
        <w:rPr>
          <w:rFonts w:ascii="Times New Roman" w:hAnsi="Times New Roman" w:cs="Times New Roman"/>
          <w:lang w:val="en-GB"/>
        </w:rPr>
        <w:t xml:space="preserve"> character of</w:t>
      </w:r>
      <w:r w:rsidR="002D1292" w:rsidRPr="00E67B86">
        <w:rPr>
          <w:rFonts w:ascii="Times New Roman" w:hAnsi="Times New Roman" w:cs="Times New Roman"/>
          <w:lang w:val="en-GB"/>
        </w:rPr>
        <w:t xml:space="preserve"> the burkini is </w:t>
      </w:r>
      <w:r w:rsidR="00E668EA" w:rsidRPr="00E67B86">
        <w:rPr>
          <w:rFonts w:ascii="Times New Roman" w:hAnsi="Times New Roman" w:cs="Times New Roman"/>
          <w:lang w:val="en-GB"/>
        </w:rPr>
        <w:t>described in relation to its material characteristics and t</w:t>
      </w:r>
      <w:r w:rsidR="000D68BE" w:rsidRPr="00E67B86">
        <w:rPr>
          <w:rFonts w:ascii="Times New Roman" w:hAnsi="Times New Roman" w:cs="Times New Roman"/>
          <w:lang w:val="en-GB"/>
        </w:rPr>
        <w:t>he meanings beyond its</w:t>
      </w:r>
      <w:r w:rsidR="002D1292" w:rsidRPr="00E67B86">
        <w:rPr>
          <w:rFonts w:ascii="Times New Roman" w:hAnsi="Times New Roman" w:cs="Times New Roman"/>
          <w:lang w:val="en-GB"/>
        </w:rPr>
        <w:t xml:space="preserve"> materiality</w:t>
      </w:r>
      <w:r w:rsidR="000564B9" w:rsidRPr="00E67B86">
        <w:rPr>
          <w:rFonts w:ascii="Times New Roman" w:hAnsi="Times New Roman" w:cs="Times New Roman"/>
          <w:lang w:val="en-GB"/>
        </w:rPr>
        <w:t>. T</w:t>
      </w:r>
      <w:r w:rsidR="00E668EA" w:rsidRPr="00E67B86">
        <w:rPr>
          <w:rFonts w:ascii="Times New Roman" w:hAnsi="Times New Roman" w:cs="Times New Roman"/>
          <w:lang w:val="en-GB"/>
        </w:rPr>
        <w:t>he simil</w:t>
      </w:r>
      <w:r w:rsidR="007A4B47" w:rsidRPr="00E67B86">
        <w:rPr>
          <w:rFonts w:ascii="Times New Roman" w:hAnsi="Times New Roman" w:cs="Times New Roman"/>
          <w:lang w:val="en-GB"/>
        </w:rPr>
        <w:t>arities with a diving suit make</w:t>
      </w:r>
      <w:r w:rsidR="00E668EA" w:rsidRPr="00E67B86">
        <w:rPr>
          <w:rFonts w:ascii="Times New Roman" w:hAnsi="Times New Roman" w:cs="Times New Roman"/>
          <w:lang w:val="en-GB"/>
        </w:rPr>
        <w:t xml:space="preserve"> the </w:t>
      </w:r>
      <w:r w:rsidR="000564B9" w:rsidRPr="00E67B86">
        <w:rPr>
          <w:rFonts w:ascii="Times New Roman" w:hAnsi="Times New Roman" w:cs="Times New Roman"/>
          <w:lang w:val="en-GB"/>
        </w:rPr>
        <w:t xml:space="preserve">burkini </w:t>
      </w:r>
      <w:r w:rsidR="00930C28">
        <w:rPr>
          <w:rFonts w:ascii="Times New Roman" w:hAnsi="Times New Roman" w:cs="Times New Roman"/>
          <w:lang w:val="en-GB"/>
        </w:rPr>
        <w:t>‘</w:t>
      </w:r>
      <w:r w:rsidR="000564B9" w:rsidRPr="00E67B86">
        <w:rPr>
          <w:rFonts w:ascii="Times New Roman" w:hAnsi="Times New Roman" w:cs="Times New Roman"/>
          <w:lang w:val="en-GB"/>
        </w:rPr>
        <w:t>safe</w:t>
      </w:r>
      <w:r w:rsidR="00930C28">
        <w:rPr>
          <w:rFonts w:ascii="Times New Roman" w:hAnsi="Times New Roman" w:cs="Times New Roman"/>
          <w:lang w:val="en-GB"/>
        </w:rPr>
        <w:t>’</w:t>
      </w:r>
      <w:r w:rsidR="000564B9" w:rsidRPr="00E67B86">
        <w:rPr>
          <w:rFonts w:ascii="Times New Roman" w:hAnsi="Times New Roman" w:cs="Times New Roman"/>
          <w:lang w:val="en-GB"/>
        </w:rPr>
        <w:t xml:space="preserve"> for swimming and </w:t>
      </w:r>
      <w:r w:rsidR="00E668EA" w:rsidRPr="00E67B86">
        <w:rPr>
          <w:rFonts w:ascii="Times New Roman" w:hAnsi="Times New Roman" w:cs="Times New Roman"/>
          <w:lang w:val="en-GB"/>
        </w:rPr>
        <w:t>symbol</w:t>
      </w:r>
      <w:r w:rsidR="007A4B47" w:rsidRPr="00E67B86">
        <w:rPr>
          <w:rFonts w:ascii="Times New Roman" w:hAnsi="Times New Roman" w:cs="Times New Roman"/>
          <w:lang w:val="en-GB"/>
        </w:rPr>
        <w:t>ically connect</w:t>
      </w:r>
      <w:r w:rsidR="000564B9" w:rsidRPr="00E67B86">
        <w:rPr>
          <w:rFonts w:ascii="Times New Roman" w:hAnsi="Times New Roman" w:cs="Times New Roman"/>
          <w:lang w:val="en-GB"/>
        </w:rPr>
        <w:t xml:space="preserve"> it with </w:t>
      </w:r>
      <w:r w:rsidR="00E668EA" w:rsidRPr="00E67B86">
        <w:rPr>
          <w:rFonts w:ascii="Times New Roman" w:hAnsi="Times New Roman" w:cs="Times New Roman"/>
          <w:lang w:val="en-GB"/>
        </w:rPr>
        <w:t>happiness and leisure. Women show pictures of the burkini to normali</w:t>
      </w:r>
      <w:r w:rsidR="00930C28">
        <w:rPr>
          <w:rFonts w:ascii="Times New Roman" w:hAnsi="Times New Roman" w:cs="Times New Roman"/>
          <w:lang w:val="en-GB"/>
        </w:rPr>
        <w:t>s</w:t>
      </w:r>
      <w:r w:rsidR="00E668EA" w:rsidRPr="00E67B86">
        <w:rPr>
          <w:rFonts w:ascii="Times New Roman" w:hAnsi="Times New Roman" w:cs="Times New Roman"/>
          <w:lang w:val="en-GB"/>
        </w:rPr>
        <w:t>e it</w:t>
      </w:r>
      <w:r w:rsidR="002D1292" w:rsidRPr="00E67B86">
        <w:rPr>
          <w:rFonts w:ascii="Times New Roman" w:hAnsi="Times New Roman" w:cs="Times New Roman"/>
          <w:lang w:val="en-GB"/>
        </w:rPr>
        <w:t xml:space="preserve"> as </w:t>
      </w:r>
      <w:r w:rsidR="00EF5577" w:rsidRPr="00E67B86">
        <w:rPr>
          <w:rFonts w:ascii="Times New Roman" w:hAnsi="Times New Roman" w:cs="Times New Roman"/>
          <w:lang w:val="en-GB"/>
        </w:rPr>
        <w:t xml:space="preserve">an unthreatening </w:t>
      </w:r>
      <w:proofErr w:type="gramStart"/>
      <w:r w:rsidR="00EF5577" w:rsidRPr="00E67B86">
        <w:rPr>
          <w:rFonts w:ascii="Times New Roman" w:hAnsi="Times New Roman" w:cs="Times New Roman"/>
          <w:lang w:val="en-GB"/>
        </w:rPr>
        <w:t>object, and</w:t>
      </w:r>
      <w:proofErr w:type="gramEnd"/>
      <w:r w:rsidR="00EF5577" w:rsidRPr="00E67B86">
        <w:rPr>
          <w:rFonts w:ascii="Times New Roman" w:hAnsi="Times New Roman" w:cs="Times New Roman"/>
          <w:lang w:val="en-GB"/>
        </w:rPr>
        <w:t xml:space="preserve"> deny</w:t>
      </w:r>
      <w:r w:rsidR="00513F85" w:rsidRPr="00E67B86">
        <w:rPr>
          <w:rFonts w:ascii="Times New Roman" w:hAnsi="Times New Roman" w:cs="Times New Roman"/>
          <w:lang w:val="en-GB"/>
        </w:rPr>
        <w:t xml:space="preserve"> that its materiality could point to terrorist ideologies. </w:t>
      </w:r>
      <w:r w:rsidR="00E668EA" w:rsidRPr="00E67B86">
        <w:rPr>
          <w:rFonts w:ascii="Times New Roman" w:hAnsi="Times New Roman" w:cs="Times New Roman"/>
          <w:lang w:val="en-GB"/>
        </w:rPr>
        <w:t xml:space="preserve">By stressing </w:t>
      </w:r>
      <w:r w:rsidR="00930C28">
        <w:rPr>
          <w:rFonts w:ascii="Times New Roman" w:hAnsi="Times New Roman" w:cs="Times New Roman"/>
          <w:lang w:val="en-GB"/>
        </w:rPr>
        <w:t xml:space="preserve">the </w:t>
      </w:r>
      <w:r w:rsidR="00E668EA" w:rsidRPr="00E67B86">
        <w:rPr>
          <w:rFonts w:ascii="Times New Roman" w:hAnsi="Times New Roman" w:cs="Times New Roman"/>
          <w:lang w:val="en-GB"/>
        </w:rPr>
        <w:t xml:space="preserve">positive characteristics of the burkini and </w:t>
      </w:r>
      <w:r w:rsidR="00930C28">
        <w:rPr>
          <w:rFonts w:ascii="Times New Roman" w:hAnsi="Times New Roman" w:cs="Times New Roman"/>
          <w:lang w:val="en-GB"/>
        </w:rPr>
        <w:t xml:space="preserve">rejecting its </w:t>
      </w:r>
      <w:r w:rsidR="00E668EA" w:rsidRPr="00E67B86">
        <w:rPr>
          <w:rFonts w:ascii="Times New Roman" w:hAnsi="Times New Roman" w:cs="Times New Roman"/>
          <w:lang w:val="en-GB"/>
        </w:rPr>
        <w:t xml:space="preserve">negative associations, Muslim women </w:t>
      </w:r>
      <w:r w:rsidR="00530DF6" w:rsidRPr="00E67B86">
        <w:rPr>
          <w:rFonts w:ascii="Times New Roman" w:hAnsi="Times New Roman" w:cs="Times New Roman"/>
          <w:lang w:val="en-GB"/>
        </w:rPr>
        <w:t>gain</w:t>
      </w:r>
      <w:r w:rsidR="00E668EA" w:rsidRPr="00E67B86">
        <w:rPr>
          <w:rFonts w:ascii="Times New Roman" w:hAnsi="Times New Roman" w:cs="Times New Roman"/>
          <w:lang w:val="en-GB"/>
        </w:rPr>
        <w:t xml:space="preserve"> agen</w:t>
      </w:r>
      <w:r w:rsidR="007A4B47" w:rsidRPr="00E67B86">
        <w:rPr>
          <w:rFonts w:ascii="Times New Roman" w:hAnsi="Times New Roman" w:cs="Times New Roman"/>
          <w:lang w:val="en-GB"/>
        </w:rPr>
        <w:t xml:space="preserve">cy over their </w:t>
      </w:r>
      <w:r w:rsidR="00E668EA" w:rsidRPr="00E67B86">
        <w:rPr>
          <w:rFonts w:ascii="Times New Roman" w:hAnsi="Times New Roman" w:cs="Times New Roman"/>
          <w:lang w:val="en-GB"/>
        </w:rPr>
        <w:t>representation</w:t>
      </w:r>
      <w:r w:rsidR="007A4B47" w:rsidRPr="00E67B86">
        <w:rPr>
          <w:rFonts w:ascii="Times New Roman" w:hAnsi="Times New Roman" w:cs="Times New Roman"/>
          <w:lang w:val="en-GB"/>
        </w:rPr>
        <w:t>s</w:t>
      </w:r>
      <w:r w:rsidR="00E668EA" w:rsidRPr="00E67B86">
        <w:rPr>
          <w:rFonts w:ascii="Times New Roman" w:hAnsi="Times New Roman" w:cs="Times New Roman"/>
          <w:lang w:val="en-GB"/>
        </w:rPr>
        <w:t xml:space="preserve"> and </w:t>
      </w:r>
      <w:r w:rsidR="002D1292" w:rsidRPr="00E67B86">
        <w:rPr>
          <w:rFonts w:ascii="Times New Roman" w:hAnsi="Times New Roman" w:cs="Times New Roman"/>
          <w:lang w:val="en-GB"/>
        </w:rPr>
        <w:t xml:space="preserve">their </w:t>
      </w:r>
      <w:r w:rsidR="000D68BE" w:rsidRPr="00E67B86">
        <w:rPr>
          <w:rFonts w:ascii="Times New Roman" w:hAnsi="Times New Roman" w:cs="Times New Roman"/>
          <w:lang w:val="en-GB"/>
        </w:rPr>
        <w:t>choices</w:t>
      </w:r>
      <w:r w:rsidR="002D1292" w:rsidRPr="00E67B86">
        <w:rPr>
          <w:rFonts w:ascii="Times New Roman" w:hAnsi="Times New Roman" w:cs="Times New Roman"/>
          <w:lang w:val="en-GB"/>
        </w:rPr>
        <w:t xml:space="preserve">. </w:t>
      </w:r>
    </w:p>
    <w:p w14:paraId="4311C0DD" w14:textId="1B20C550" w:rsidR="007B40CD" w:rsidRPr="00E67B86" w:rsidRDefault="007B40CD" w:rsidP="00072F46">
      <w:pPr>
        <w:jc w:val="both"/>
        <w:rPr>
          <w:rFonts w:ascii="Times New Roman" w:hAnsi="Times New Roman" w:cs="Times New Roman"/>
          <w:lang w:val="en-GB"/>
        </w:rPr>
      </w:pPr>
      <w:r w:rsidRPr="00E67B86">
        <w:rPr>
          <w:rFonts w:ascii="Times New Roman" w:hAnsi="Times New Roman" w:cs="Times New Roman"/>
          <w:lang w:val="en-GB"/>
        </w:rPr>
        <w:tab/>
      </w:r>
    </w:p>
    <w:p w14:paraId="2B6F3F8D" w14:textId="3871179C" w:rsidR="009B527E" w:rsidRPr="00E67B86" w:rsidRDefault="00754659" w:rsidP="009B527E">
      <w:pPr>
        <w:jc w:val="both"/>
        <w:rPr>
          <w:rFonts w:ascii="Times New Roman" w:eastAsia="Times New Roman" w:hAnsi="Times New Roman" w:cs="Times New Roman"/>
          <w:b/>
          <w:i/>
          <w:iCs/>
          <w:shd w:val="clear" w:color="auto" w:fill="FFFFFF"/>
          <w:lang w:val="en-GB"/>
        </w:rPr>
      </w:pPr>
      <w:r w:rsidRPr="00E67B86">
        <w:rPr>
          <w:rFonts w:ascii="Times New Roman" w:eastAsia="Times New Roman" w:hAnsi="Times New Roman" w:cs="Times New Roman"/>
          <w:b/>
          <w:i/>
          <w:iCs/>
          <w:shd w:val="clear" w:color="auto" w:fill="FFFFFF"/>
          <w:lang w:val="en-GB"/>
        </w:rPr>
        <w:t>“</w:t>
      </w:r>
      <w:r w:rsidR="00D931F9" w:rsidRPr="00E67B86">
        <w:rPr>
          <w:rFonts w:ascii="Times New Roman" w:eastAsia="Times New Roman" w:hAnsi="Times New Roman" w:cs="Times New Roman"/>
          <w:b/>
          <w:i/>
          <w:iCs/>
          <w:shd w:val="clear" w:color="auto" w:fill="FFFFFF"/>
          <w:lang w:val="en-GB"/>
        </w:rPr>
        <w:t>Control My Body</w:t>
      </w:r>
      <w:r w:rsidRPr="00E67B86">
        <w:rPr>
          <w:rFonts w:ascii="Times New Roman" w:eastAsia="Times New Roman" w:hAnsi="Times New Roman" w:cs="Times New Roman"/>
          <w:b/>
          <w:i/>
          <w:iCs/>
          <w:shd w:val="clear" w:color="auto" w:fill="FFFFFF"/>
          <w:lang w:val="en-GB"/>
        </w:rPr>
        <w:t xml:space="preserve">”: </w:t>
      </w:r>
      <w:r w:rsidR="00B21652" w:rsidRPr="00E67B86">
        <w:rPr>
          <w:rFonts w:ascii="Times New Roman" w:eastAsia="Times New Roman" w:hAnsi="Times New Roman" w:cs="Times New Roman"/>
          <w:b/>
          <w:i/>
          <w:iCs/>
          <w:shd w:val="clear" w:color="auto" w:fill="FFFFFF"/>
          <w:lang w:val="en-GB"/>
        </w:rPr>
        <w:t>Challenging the</w:t>
      </w:r>
      <w:r w:rsidR="00F91D08" w:rsidRPr="00E67B86">
        <w:rPr>
          <w:rFonts w:ascii="Times New Roman" w:eastAsia="Times New Roman" w:hAnsi="Times New Roman" w:cs="Times New Roman"/>
          <w:b/>
          <w:i/>
          <w:iCs/>
          <w:shd w:val="clear" w:color="auto" w:fill="FFFFFF"/>
          <w:lang w:val="en-GB"/>
        </w:rPr>
        <w:t xml:space="preserve"> </w:t>
      </w:r>
      <w:r w:rsidR="00930C28">
        <w:rPr>
          <w:rFonts w:ascii="Times New Roman" w:eastAsia="Times New Roman" w:hAnsi="Times New Roman" w:cs="Times New Roman"/>
          <w:b/>
          <w:i/>
          <w:iCs/>
          <w:shd w:val="clear" w:color="auto" w:fill="FFFFFF"/>
          <w:lang w:val="en-GB"/>
        </w:rPr>
        <w:t>‘</w:t>
      </w:r>
      <w:r w:rsidR="00F91D08" w:rsidRPr="00E67B86">
        <w:rPr>
          <w:rFonts w:ascii="Times New Roman" w:eastAsia="Times New Roman" w:hAnsi="Times New Roman" w:cs="Times New Roman"/>
          <w:b/>
          <w:i/>
          <w:iCs/>
          <w:shd w:val="clear" w:color="auto" w:fill="FFFFFF"/>
          <w:lang w:val="en-GB"/>
        </w:rPr>
        <w:t>Victims</w:t>
      </w:r>
      <w:r w:rsidR="00930C28">
        <w:rPr>
          <w:rFonts w:ascii="Times New Roman" w:eastAsia="Times New Roman" w:hAnsi="Times New Roman" w:cs="Times New Roman"/>
          <w:b/>
          <w:i/>
          <w:iCs/>
          <w:shd w:val="clear" w:color="auto" w:fill="FFFFFF"/>
          <w:lang w:val="en-GB"/>
        </w:rPr>
        <w:t>’</w:t>
      </w:r>
      <w:r w:rsidR="00B21652" w:rsidRPr="00E67B86">
        <w:rPr>
          <w:rFonts w:ascii="Times New Roman" w:eastAsia="Times New Roman" w:hAnsi="Times New Roman" w:cs="Times New Roman"/>
          <w:b/>
          <w:i/>
          <w:iCs/>
          <w:shd w:val="clear" w:color="auto" w:fill="FFFFFF"/>
          <w:lang w:val="en-GB"/>
        </w:rPr>
        <w:t xml:space="preserve"> Narrative</w:t>
      </w:r>
    </w:p>
    <w:p w14:paraId="4BD5C328" w14:textId="77777777" w:rsidR="00754659" w:rsidRPr="00E67B86" w:rsidRDefault="00754659" w:rsidP="009B527E">
      <w:pPr>
        <w:jc w:val="both"/>
        <w:rPr>
          <w:rFonts w:ascii="Times New Roman" w:hAnsi="Times New Roman" w:cs="Times New Roman"/>
          <w:i/>
          <w:lang w:val="en-GB"/>
        </w:rPr>
      </w:pPr>
    </w:p>
    <w:p w14:paraId="0156C442" w14:textId="265B3E80" w:rsidR="00165630" w:rsidRPr="00E67B86" w:rsidRDefault="00EF5577" w:rsidP="009F5707">
      <w:pPr>
        <w:widowControl w:val="0"/>
        <w:autoSpaceDE w:val="0"/>
        <w:autoSpaceDN w:val="0"/>
        <w:adjustRightInd w:val="0"/>
        <w:spacing w:after="240"/>
        <w:jc w:val="both"/>
        <w:rPr>
          <w:rFonts w:ascii="Times New Roman" w:hAnsi="Times New Roman" w:cs="Times New Roman"/>
          <w:lang w:val="en-GB"/>
        </w:rPr>
      </w:pPr>
      <w:r w:rsidRPr="00E67B86">
        <w:rPr>
          <w:rFonts w:ascii="Times New Roman" w:hAnsi="Times New Roman" w:cs="Times New Roman"/>
          <w:lang w:val="en-GB"/>
        </w:rPr>
        <w:t>Muslim women refuse to be considered</w:t>
      </w:r>
      <w:r w:rsidR="00255B95" w:rsidRPr="00E67B86">
        <w:rPr>
          <w:rFonts w:ascii="Times New Roman" w:hAnsi="Times New Roman" w:cs="Times New Roman"/>
          <w:lang w:val="en-GB"/>
        </w:rPr>
        <w:t xml:space="preserve"> </w:t>
      </w:r>
      <w:r w:rsidR="00930C28">
        <w:rPr>
          <w:rFonts w:ascii="Times New Roman" w:hAnsi="Times New Roman" w:cs="Times New Roman"/>
          <w:lang w:val="en-GB"/>
        </w:rPr>
        <w:t>‘</w:t>
      </w:r>
      <w:r w:rsidR="007A4B47" w:rsidRPr="00E67B86">
        <w:rPr>
          <w:rFonts w:ascii="Times New Roman" w:hAnsi="Times New Roman" w:cs="Times New Roman"/>
          <w:lang w:val="en-GB"/>
        </w:rPr>
        <w:t>victims</w:t>
      </w:r>
      <w:r w:rsidR="00930C28">
        <w:rPr>
          <w:rFonts w:ascii="Times New Roman" w:hAnsi="Times New Roman" w:cs="Times New Roman"/>
          <w:lang w:val="en-GB"/>
        </w:rPr>
        <w:t>’</w:t>
      </w:r>
      <w:r w:rsidR="007A4B47" w:rsidRPr="00E67B86">
        <w:rPr>
          <w:rFonts w:ascii="Times New Roman" w:hAnsi="Times New Roman" w:cs="Times New Roman"/>
          <w:lang w:val="en-GB"/>
        </w:rPr>
        <w:t xml:space="preserve"> </w:t>
      </w:r>
      <w:r w:rsidR="00930C28">
        <w:rPr>
          <w:rFonts w:ascii="Times New Roman" w:hAnsi="Times New Roman" w:cs="Times New Roman"/>
          <w:lang w:val="en-GB"/>
        </w:rPr>
        <w:t>who</w:t>
      </w:r>
      <w:r w:rsidR="0005264F" w:rsidRPr="00E67B86">
        <w:rPr>
          <w:rFonts w:ascii="Times New Roman" w:hAnsi="Times New Roman" w:cs="Times New Roman"/>
          <w:lang w:val="en-GB"/>
        </w:rPr>
        <w:t xml:space="preserve"> </w:t>
      </w:r>
      <w:r w:rsidR="00CE23F1" w:rsidRPr="00E67B86">
        <w:rPr>
          <w:rFonts w:ascii="Times New Roman" w:hAnsi="Times New Roman" w:cs="Times New Roman"/>
          <w:lang w:val="en-GB"/>
        </w:rPr>
        <w:t>need</w:t>
      </w:r>
      <w:r w:rsidR="0005264F" w:rsidRPr="00E67B86">
        <w:rPr>
          <w:rFonts w:ascii="Times New Roman" w:hAnsi="Times New Roman" w:cs="Times New Roman"/>
          <w:lang w:val="en-GB"/>
        </w:rPr>
        <w:t xml:space="preserve"> to be freed</w:t>
      </w:r>
      <w:r w:rsidR="00D75E19" w:rsidRPr="00E67B86">
        <w:rPr>
          <w:rFonts w:ascii="Times New Roman" w:hAnsi="Times New Roman" w:cs="Times New Roman"/>
          <w:lang w:val="en-GB"/>
        </w:rPr>
        <w:t xml:space="preserve"> from the</w:t>
      </w:r>
      <w:r w:rsidR="0005264F" w:rsidRPr="00E67B86">
        <w:rPr>
          <w:rFonts w:ascii="Times New Roman" w:hAnsi="Times New Roman" w:cs="Times New Roman"/>
          <w:lang w:val="en-GB"/>
        </w:rPr>
        <w:t>ir religious</w:t>
      </w:r>
      <w:r w:rsidR="00D75E19" w:rsidRPr="00E67B86">
        <w:rPr>
          <w:rFonts w:ascii="Times New Roman" w:hAnsi="Times New Roman" w:cs="Times New Roman"/>
          <w:lang w:val="en-GB"/>
        </w:rPr>
        <w:t xml:space="preserve"> garments</w:t>
      </w:r>
      <w:r w:rsidR="00CE23F1" w:rsidRPr="00E67B86">
        <w:rPr>
          <w:rFonts w:ascii="Times New Roman" w:hAnsi="Times New Roman" w:cs="Times New Roman"/>
          <w:lang w:val="en-GB"/>
        </w:rPr>
        <w:t xml:space="preserve">. </w:t>
      </w:r>
      <w:r w:rsidR="007A6ED1" w:rsidRPr="00E67B86">
        <w:rPr>
          <w:rFonts w:ascii="Times New Roman" w:hAnsi="Times New Roman" w:cs="Times New Roman"/>
          <w:lang w:val="en-GB"/>
        </w:rPr>
        <w:t xml:space="preserve">Materiality is </w:t>
      </w:r>
      <w:r w:rsidR="004700FA" w:rsidRPr="00E67B86">
        <w:rPr>
          <w:rFonts w:ascii="Times New Roman" w:hAnsi="Times New Roman" w:cs="Times New Roman"/>
          <w:lang w:val="en-GB"/>
        </w:rPr>
        <w:t xml:space="preserve">used in </w:t>
      </w:r>
      <w:r w:rsidR="007A6ED1" w:rsidRPr="00E67B86">
        <w:rPr>
          <w:rFonts w:ascii="Times New Roman" w:hAnsi="Times New Roman" w:cs="Times New Roman"/>
          <w:lang w:val="en-GB"/>
        </w:rPr>
        <w:t>such discourses</w:t>
      </w:r>
      <w:r w:rsidR="00D75E19" w:rsidRPr="00E67B86">
        <w:rPr>
          <w:rFonts w:ascii="Times New Roman" w:hAnsi="Times New Roman" w:cs="Times New Roman"/>
          <w:lang w:val="en-GB"/>
        </w:rPr>
        <w:t xml:space="preserve"> </w:t>
      </w:r>
      <w:r w:rsidR="004700FA" w:rsidRPr="00E67B86">
        <w:rPr>
          <w:rFonts w:ascii="Times New Roman" w:hAnsi="Times New Roman" w:cs="Times New Roman"/>
          <w:lang w:val="en-GB"/>
        </w:rPr>
        <w:t>to show that</w:t>
      </w:r>
      <w:r w:rsidR="00A03C04" w:rsidRPr="00E67B86">
        <w:rPr>
          <w:rFonts w:ascii="Times New Roman" w:hAnsi="Times New Roman" w:cs="Times New Roman"/>
          <w:lang w:val="en-GB"/>
        </w:rPr>
        <w:t xml:space="preserve"> the</w:t>
      </w:r>
      <w:r w:rsidR="004700FA" w:rsidRPr="00E67B86">
        <w:rPr>
          <w:rFonts w:ascii="Times New Roman" w:hAnsi="Times New Roman" w:cs="Times New Roman"/>
          <w:lang w:val="en-GB"/>
        </w:rPr>
        <w:t xml:space="preserve"> </w:t>
      </w:r>
      <w:r w:rsidR="00497B91" w:rsidRPr="00E67B86">
        <w:rPr>
          <w:rFonts w:ascii="Times New Roman" w:hAnsi="Times New Roman" w:cs="Times New Roman"/>
          <w:lang w:val="en-GB"/>
        </w:rPr>
        <w:t>burk</w:t>
      </w:r>
      <w:r w:rsidR="00CE6176" w:rsidRPr="00E67B86">
        <w:rPr>
          <w:rFonts w:ascii="Times New Roman" w:hAnsi="Times New Roman" w:cs="Times New Roman"/>
          <w:lang w:val="en-GB"/>
        </w:rPr>
        <w:t>ini –a</w:t>
      </w:r>
      <w:r w:rsidR="00930C28">
        <w:rPr>
          <w:rFonts w:ascii="Times New Roman" w:hAnsi="Times New Roman" w:cs="Times New Roman"/>
          <w:lang w:val="en-GB"/>
        </w:rPr>
        <w:t>nd</w:t>
      </w:r>
      <w:r w:rsidR="0033059E" w:rsidRPr="00E67B86">
        <w:rPr>
          <w:rFonts w:ascii="Times New Roman" w:hAnsi="Times New Roman" w:cs="Times New Roman"/>
          <w:lang w:val="en-GB"/>
        </w:rPr>
        <w:t xml:space="preserve"> </w:t>
      </w:r>
      <w:r w:rsidR="00930C28">
        <w:rPr>
          <w:rFonts w:ascii="Times New Roman" w:hAnsi="Times New Roman" w:cs="Times New Roman"/>
          <w:lang w:val="en-GB"/>
        </w:rPr>
        <w:t xml:space="preserve">hijab </w:t>
      </w:r>
      <w:r w:rsidR="0033059E" w:rsidRPr="00E67B86">
        <w:rPr>
          <w:rFonts w:ascii="Times New Roman" w:hAnsi="Times New Roman" w:cs="Times New Roman"/>
          <w:lang w:val="en-GB"/>
        </w:rPr>
        <w:t>in general –</w:t>
      </w:r>
      <w:r w:rsidR="004700FA" w:rsidRPr="00E67B86">
        <w:rPr>
          <w:rFonts w:ascii="Times New Roman" w:hAnsi="Times New Roman" w:cs="Times New Roman"/>
          <w:lang w:val="en-GB"/>
        </w:rPr>
        <w:t xml:space="preserve">is an </w:t>
      </w:r>
      <w:r w:rsidR="009F5707" w:rsidRPr="00E67B86">
        <w:rPr>
          <w:rFonts w:ascii="Times New Roman" w:hAnsi="Times New Roman" w:cs="Times New Roman"/>
          <w:lang w:val="en-GB"/>
        </w:rPr>
        <w:t xml:space="preserve">object </w:t>
      </w:r>
      <w:r w:rsidR="00495759" w:rsidRPr="00E67B86">
        <w:rPr>
          <w:rFonts w:ascii="Times New Roman" w:hAnsi="Times New Roman" w:cs="Times New Roman"/>
          <w:lang w:val="en-GB"/>
        </w:rPr>
        <w:t xml:space="preserve">that </w:t>
      </w:r>
      <w:r w:rsidR="007A4B47" w:rsidRPr="00E67B86">
        <w:rPr>
          <w:rFonts w:ascii="Times New Roman" w:hAnsi="Times New Roman" w:cs="Times New Roman"/>
          <w:lang w:val="en-GB"/>
        </w:rPr>
        <w:t>does not necessarily symboli</w:t>
      </w:r>
      <w:r w:rsidR="00930C28">
        <w:rPr>
          <w:rFonts w:ascii="Times New Roman" w:hAnsi="Times New Roman" w:cs="Times New Roman"/>
          <w:lang w:val="en-GB"/>
        </w:rPr>
        <w:t>s</w:t>
      </w:r>
      <w:r w:rsidR="007A4B47" w:rsidRPr="00E67B86">
        <w:rPr>
          <w:rFonts w:ascii="Times New Roman" w:hAnsi="Times New Roman" w:cs="Times New Roman"/>
          <w:lang w:val="en-GB"/>
        </w:rPr>
        <w:t>e</w:t>
      </w:r>
      <w:r w:rsidR="00037186" w:rsidRPr="00E67B86">
        <w:rPr>
          <w:rFonts w:ascii="Times New Roman" w:hAnsi="Times New Roman" w:cs="Times New Roman"/>
          <w:lang w:val="en-GB"/>
        </w:rPr>
        <w:t xml:space="preserve"> </w:t>
      </w:r>
      <w:r w:rsidR="0033059E" w:rsidRPr="00E67B86">
        <w:rPr>
          <w:rFonts w:ascii="Times New Roman" w:hAnsi="Times New Roman" w:cs="Times New Roman"/>
          <w:lang w:val="en-GB"/>
        </w:rPr>
        <w:t xml:space="preserve">patriarchal </w:t>
      </w:r>
      <w:r w:rsidR="002D1292" w:rsidRPr="00E67B86">
        <w:rPr>
          <w:rFonts w:ascii="Times New Roman" w:hAnsi="Times New Roman" w:cs="Times New Roman"/>
          <w:lang w:val="en-GB"/>
        </w:rPr>
        <w:t>Islam. P</w:t>
      </w:r>
      <w:r w:rsidR="00495759" w:rsidRPr="00E67B86">
        <w:rPr>
          <w:rFonts w:ascii="Times New Roman" w:hAnsi="Times New Roman" w:cs="Times New Roman"/>
          <w:lang w:val="en-GB"/>
        </w:rPr>
        <w:t xml:space="preserve">ersonal stories </w:t>
      </w:r>
      <w:r w:rsidR="00D75E19" w:rsidRPr="00E67B86">
        <w:rPr>
          <w:rFonts w:ascii="Times New Roman" w:hAnsi="Times New Roman" w:cs="Times New Roman"/>
          <w:lang w:val="en-GB"/>
        </w:rPr>
        <w:t xml:space="preserve">beyond </w:t>
      </w:r>
      <w:r w:rsidR="00F76EF5" w:rsidRPr="00E67B86">
        <w:rPr>
          <w:rFonts w:ascii="Times New Roman" w:hAnsi="Times New Roman" w:cs="Times New Roman"/>
          <w:lang w:val="en-GB"/>
        </w:rPr>
        <w:t xml:space="preserve">the </w:t>
      </w:r>
      <w:r w:rsidR="004700FA" w:rsidRPr="00E67B86">
        <w:rPr>
          <w:rFonts w:ascii="Times New Roman" w:hAnsi="Times New Roman" w:cs="Times New Roman"/>
          <w:lang w:val="en-GB"/>
        </w:rPr>
        <w:t xml:space="preserve">materiality of the </w:t>
      </w:r>
      <w:r w:rsidR="00F76EF5" w:rsidRPr="00E67B86">
        <w:rPr>
          <w:rFonts w:ascii="Times New Roman" w:hAnsi="Times New Roman" w:cs="Times New Roman"/>
          <w:lang w:val="en-GB"/>
        </w:rPr>
        <w:t xml:space="preserve">veil </w:t>
      </w:r>
      <w:r w:rsidR="00495759" w:rsidRPr="00E67B86">
        <w:rPr>
          <w:rFonts w:ascii="Times New Roman" w:hAnsi="Times New Roman" w:cs="Times New Roman"/>
          <w:lang w:val="en-GB"/>
        </w:rPr>
        <w:t xml:space="preserve">challenge stereotypes of a </w:t>
      </w:r>
      <w:r w:rsidR="00D75E19" w:rsidRPr="00E67B86">
        <w:rPr>
          <w:rFonts w:ascii="Times New Roman" w:hAnsi="Times New Roman" w:cs="Times New Roman"/>
          <w:lang w:val="en-GB"/>
        </w:rPr>
        <w:t>monolithic Islam</w:t>
      </w:r>
      <w:r w:rsidR="00037186" w:rsidRPr="00E67B86">
        <w:rPr>
          <w:rFonts w:ascii="Times New Roman" w:hAnsi="Times New Roman" w:cs="Times New Roman"/>
          <w:lang w:val="en-GB"/>
        </w:rPr>
        <w:t xml:space="preserve"> and show </w:t>
      </w:r>
      <w:r w:rsidR="007A4B47" w:rsidRPr="00E67B86">
        <w:rPr>
          <w:rFonts w:ascii="Times New Roman" w:hAnsi="Times New Roman" w:cs="Times New Roman"/>
          <w:lang w:val="en-GB"/>
        </w:rPr>
        <w:t>that</w:t>
      </w:r>
      <w:r w:rsidR="00037186" w:rsidRPr="00E67B86">
        <w:rPr>
          <w:rFonts w:ascii="Times New Roman" w:hAnsi="Times New Roman" w:cs="Times New Roman"/>
          <w:lang w:val="en-GB"/>
        </w:rPr>
        <w:t xml:space="preserve"> </w:t>
      </w:r>
      <w:r w:rsidR="002D1292" w:rsidRPr="00E67B86">
        <w:rPr>
          <w:rFonts w:ascii="Times New Roman" w:hAnsi="Times New Roman" w:cs="Times New Roman"/>
          <w:lang w:val="en-GB"/>
        </w:rPr>
        <w:t xml:space="preserve">Muslim </w:t>
      </w:r>
      <w:r w:rsidR="007A4B47" w:rsidRPr="00E67B86">
        <w:rPr>
          <w:rFonts w:ascii="Times New Roman" w:hAnsi="Times New Roman" w:cs="Times New Roman"/>
          <w:lang w:val="en-GB"/>
        </w:rPr>
        <w:t xml:space="preserve">women </w:t>
      </w:r>
      <w:r w:rsidR="00CE6176" w:rsidRPr="00E67B86">
        <w:rPr>
          <w:rFonts w:ascii="Times New Roman" w:hAnsi="Times New Roman" w:cs="Times New Roman"/>
          <w:lang w:val="en-GB"/>
        </w:rPr>
        <w:t xml:space="preserve">alone are entitled to </w:t>
      </w:r>
      <w:r w:rsidR="002D1292" w:rsidRPr="00E67B86">
        <w:rPr>
          <w:rFonts w:ascii="Times New Roman" w:hAnsi="Times New Roman" w:cs="Times New Roman"/>
          <w:lang w:val="en-GB"/>
        </w:rPr>
        <w:t>define meanings</w:t>
      </w:r>
      <w:r w:rsidR="00A03C04" w:rsidRPr="00E67B86">
        <w:rPr>
          <w:rFonts w:ascii="Times New Roman" w:hAnsi="Times New Roman" w:cs="Times New Roman"/>
          <w:lang w:val="en-GB"/>
        </w:rPr>
        <w:t xml:space="preserve"> of the burkini</w:t>
      </w:r>
      <w:r w:rsidR="007A4B47" w:rsidRPr="00E67B86">
        <w:rPr>
          <w:rFonts w:ascii="Times New Roman" w:hAnsi="Times New Roman" w:cs="Times New Roman"/>
          <w:lang w:val="en-GB"/>
        </w:rPr>
        <w:t xml:space="preserve">. </w:t>
      </w:r>
    </w:p>
    <w:p w14:paraId="1D3DD29B" w14:textId="00290603" w:rsidR="00A00190" w:rsidRDefault="001F5870" w:rsidP="00AB40ED">
      <w:pPr>
        <w:widowControl w:val="0"/>
        <w:autoSpaceDE w:val="0"/>
        <w:autoSpaceDN w:val="0"/>
        <w:adjustRightInd w:val="0"/>
        <w:spacing w:after="240"/>
        <w:ind w:firstLine="720"/>
        <w:jc w:val="both"/>
        <w:rPr>
          <w:rFonts w:ascii="Times New Roman" w:hAnsi="Times New Roman" w:cs="Times New Roman"/>
          <w:lang w:val="en-GB"/>
        </w:rPr>
      </w:pPr>
      <w:r w:rsidRPr="00E67B86">
        <w:rPr>
          <w:rFonts w:ascii="Times New Roman" w:hAnsi="Times New Roman" w:cs="Times New Roman"/>
          <w:lang w:val="en-GB"/>
        </w:rPr>
        <w:t>Muslim</w:t>
      </w:r>
      <w:r w:rsidR="009F5707" w:rsidRPr="00E67B86">
        <w:rPr>
          <w:rFonts w:ascii="Times New Roman" w:hAnsi="Times New Roman" w:cs="Times New Roman"/>
          <w:lang w:val="en-GB"/>
        </w:rPr>
        <w:t xml:space="preserve"> women share personal experiences</w:t>
      </w:r>
      <w:r w:rsidR="007A6ED1" w:rsidRPr="00E67B86">
        <w:rPr>
          <w:rFonts w:ascii="Times New Roman" w:hAnsi="Times New Roman" w:cs="Times New Roman"/>
          <w:lang w:val="en-GB"/>
        </w:rPr>
        <w:t xml:space="preserve"> </w:t>
      </w:r>
      <w:r w:rsidR="002D1292" w:rsidRPr="00E67B86">
        <w:rPr>
          <w:rFonts w:ascii="Times New Roman" w:hAnsi="Times New Roman" w:cs="Times New Roman"/>
          <w:lang w:val="en-GB"/>
        </w:rPr>
        <w:t xml:space="preserve">about </w:t>
      </w:r>
      <w:r w:rsidR="000D68BE" w:rsidRPr="00E67B86">
        <w:rPr>
          <w:rFonts w:ascii="Times New Roman" w:hAnsi="Times New Roman" w:cs="Times New Roman"/>
          <w:lang w:val="en-GB"/>
        </w:rPr>
        <w:t>the</w:t>
      </w:r>
      <w:r w:rsidRPr="00E67B86">
        <w:rPr>
          <w:rFonts w:ascii="Times New Roman" w:hAnsi="Times New Roman" w:cs="Times New Roman"/>
          <w:lang w:val="en-GB"/>
        </w:rPr>
        <w:t xml:space="preserve"> veil </w:t>
      </w:r>
      <w:r w:rsidR="000D68BE" w:rsidRPr="00E67B86">
        <w:rPr>
          <w:rFonts w:ascii="Times New Roman" w:hAnsi="Times New Roman" w:cs="Times New Roman"/>
          <w:lang w:val="en-GB"/>
        </w:rPr>
        <w:t>to show that it is often not</w:t>
      </w:r>
      <w:r w:rsidR="002D1292" w:rsidRPr="00E67B86">
        <w:rPr>
          <w:rFonts w:ascii="Times New Roman" w:hAnsi="Times New Roman" w:cs="Times New Roman"/>
          <w:lang w:val="en-GB"/>
        </w:rPr>
        <w:t xml:space="preserve"> </w:t>
      </w:r>
      <w:r w:rsidR="000D68BE" w:rsidRPr="00E67B86">
        <w:rPr>
          <w:rFonts w:ascii="Times New Roman" w:hAnsi="Times New Roman" w:cs="Times New Roman"/>
          <w:lang w:val="en-GB"/>
        </w:rPr>
        <w:t>imposed</w:t>
      </w:r>
      <w:r w:rsidR="009F5707" w:rsidRPr="00E67B86">
        <w:rPr>
          <w:rFonts w:ascii="Times New Roman" w:hAnsi="Times New Roman" w:cs="Times New Roman"/>
          <w:lang w:val="en-GB"/>
        </w:rPr>
        <w:t xml:space="preserve">. Journalist </w:t>
      </w:r>
      <w:proofErr w:type="spellStart"/>
      <w:r w:rsidR="009F5707" w:rsidRPr="00E67B86">
        <w:rPr>
          <w:rFonts w:ascii="Times New Roman" w:hAnsi="Times New Roman" w:cs="Times New Roman"/>
          <w:lang w:val="en-GB"/>
        </w:rPr>
        <w:t>Nargess</w:t>
      </w:r>
      <w:proofErr w:type="spellEnd"/>
      <w:r w:rsidR="009F5707" w:rsidRPr="00E67B86">
        <w:rPr>
          <w:rFonts w:ascii="Times New Roman" w:hAnsi="Times New Roman" w:cs="Times New Roman"/>
          <w:lang w:val="en-GB"/>
        </w:rPr>
        <w:t xml:space="preserve"> </w:t>
      </w:r>
      <w:proofErr w:type="spellStart"/>
      <w:r w:rsidR="009F5707" w:rsidRPr="00E67B86">
        <w:rPr>
          <w:rFonts w:ascii="Times New Roman" w:hAnsi="Times New Roman" w:cs="Times New Roman"/>
          <w:lang w:val="en-GB"/>
        </w:rPr>
        <w:t>Moballeghi</w:t>
      </w:r>
      <w:proofErr w:type="spellEnd"/>
      <w:r w:rsidR="009F5707" w:rsidRPr="00E67B86">
        <w:rPr>
          <w:rFonts w:ascii="Times New Roman" w:hAnsi="Times New Roman" w:cs="Times New Roman"/>
          <w:lang w:val="en-GB"/>
        </w:rPr>
        <w:t xml:space="preserve">, for example, </w:t>
      </w:r>
      <w:r w:rsidR="0005264F" w:rsidRPr="00E67B86">
        <w:rPr>
          <w:rFonts w:ascii="Times New Roman" w:hAnsi="Times New Roman" w:cs="Times New Roman"/>
          <w:lang w:val="en-GB"/>
        </w:rPr>
        <w:t xml:space="preserve">describes how </w:t>
      </w:r>
      <w:r w:rsidR="009F5707" w:rsidRPr="00E67B86">
        <w:rPr>
          <w:rFonts w:ascii="Times New Roman" w:hAnsi="Times New Roman" w:cs="Times New Roman"/>
          <w:lang w:val="en-GB"/>
        </w:rPr>
        <w:t xml:space="preserve">her </w:t>
      </w:r>
      <w:r w:rsidR="0005264F" w:rsidRPr="00E67B86">
        <w:rPr>
          <w:rFonts w:ascii="Times New Roman" w:hAnsi="Times New Roman" w:cs="Times New Roman"/>
          <w:lang w:val="en-GB"/>
        </w:rPr>
        <w:t xml:space="preserve">open-minded </w:t>
      </w:r>
      <w:r w:rsidR="009F5707" w:rsidRPr="00E67B86">
        <w:rPr>
          <w:rFonts w:ascii="Times New Roman" w:hAnsi="Times New Roman" w:cs="Times New Roman"/>
          <w:lang w:val="en-GB"/>
        </w:rPr>
        <w:t xml:space="preserve">Muslim </w:t>
      </w:r>
      <w:r w:rsidR="0005264F" w:rsidRPr="00E67B86">
        <w:rPr>
          <w:rFonts w:ascii="Times New Roman" w:hAnsi="Times New Roman" w:cs="Times New Roman"/>
          <w:lang w:val="en-GB"/>
        </w:rPr>
        <w:t xml:space="preserve">parents let her and her sisters </w:t>
      </w:r>
      <w:r w:rsidR="00F76EF5" w:rsidRPr="00E67B86">
        <w:rPr>
          <w:rFonts w:ascii="Times New Roman" w:hAnsi="Times New Roman" w:cs="Times New Roman"/>
          <w:lang w:val="en-GB"/>
        </w:rPr>
        <w:t xml:space="preserve">decide for themselves </w:t>
      </w:r>
      <w:r w:rsidR="0005264F" w:rsidRPr="00E67B86">
        <w:rPr>
          <w:rFonts w:ascii="Times New Roman" w:hAnsi="Times New Roman" w:cs="Times New Roman"/>
          <w:lang w:val="en-GB"/>
        </w:rPr>
        <w:t>about veiling</w:t>
      </w:r>
      <w:r w:rsidR="009F5707" w:rsidRPr="00E67B86">
        <w:rPr>
          <w:rFonts w:ascii="Times New Roman" w:hAnsi="Times New Roman" w:cs="Times New Roman"/>
          <w:lang w:val="en-GB"/>
        </w:rPr>
        <w:t xml:space="preserve">. </w:t>
      </w:r>
      <w:r w:rsidRPr="00E67B86">
        <w:rPr>
          <w:rFonts w:ascii="Times New Roman" w:hAnsi="Times New Roman" w:cs="Times New Roman"/>
          <w:lang w:val="en-GB"/>
        </w:rPr>
        <w:t>She writes, “N</w:t>
      </w:r>
      <w:r w:rsidR="00165630" w:rsidRPr="00E67B86">
        <w:rPr>
          <w:rFonts w:ascii="Times New Roman" w:hAnsi="Times New Roman" w:cs="Times New Roman"/>
          <w:lang w:val="en-GB"/>
        </w:rPr>
        <w:t>o man was involved in my decision to put on my hijab. No man should be involved in telling me to take it off.” (</w:t>
      </w:r>
      <w:r w:rsidR="00165630" w:rsidRPr="00E67B86">
        <w:rPr>
          <w:rFonts w:ascii="Times New Roman" w:hAnsi="Times New Roman" w:cs="Times New Roman"/>
          <w:i/>
          <w:lang w:val="en-GB"/>
        </w:rPr>
        <w:t>The New Arab</w:t>
      </w:r>
      <w:r w:rsidR="00165630" w:rsidRPr="00E67B86">
        <w:rPr>
          <w:rFonts w:ascii="Times New Roman" w:hAnsi="Times New Roman" w:cs="Times New Roman"/>
          <w:lang w:val="en-GB"/>
        </w:rPr>
        <w:t xml:space="preserve">, </w:t>
      </w:r>
      <w:r w:rsidR="00930C28">
        <w:rPr>
          <w:rFonts w:ascii="Times New Roman" w:hAnsi="Times New Roman" w:cs="Times New Roman"/>
          <w:lang w:val="en-GB"/>
        </w:rPr>
        <w:t xml:space="preserve">25 </w:t>
      </w:r>
      <w:r w:rsidR="00165630" w:rsidRPr="00E67B86">
        <w:rPr>
          <w:rFonts w:ascii="Times New Roman" w:hAnsi="Times New Roman" w:cs="Times New Roman"/>
          <w:lang w:val="en-GB"/>
        </w:rPr>
        <w:t>August</w:t>
      </w:r>
      <w:r w:rsidR="00037186" w:rsidRPr="00E67B86">
        <w:rPr>
          <w:rFonts w:ascii="Times New Roman" w:hAnsi="Times New Roman" w:cs="Times New Roman"/>
          <w:lang w:val="en-GB"/>
        </w:rPr>
        <w:t xml:space="preserve"> </w:t>
      </w:r>
      <w:r w:rsidR="00165630" w:rsidRPr="00E67B86">
        <w:rPr>
          <w:rFonts w:ascii="Times New Roman" w:hAnsi="Times New Roman" w:cs="Times New Roman"/>
          <w:lang w:val="en-GB"/>
        </w:rPr>
        <w:t xml:space="preserve">2015). </w:t>
      </w:r>
      <w:proofErr w:type="spellStart"/>
      <w:r w:rsidR="00165630" w:rsidRPr="00E67B86">
        <w:rPr>
          <w:rFonts w:ascii="Times New Roman" w:hAnsi="Times New Roman" w:cs="Times New Roman"/>
          <w:lang w:val="en-GB"/>
        </w:rPr>
        <w:t>Moballeghi</w:t>
      </w:r>
      <w:proofErr w:type="spellEnd"/>
      <w:r w:rsidR="0025023E" w:rsidRPr="00E67B86">
        <w:rPr>
          <w:rFonts w:ascii="Times New Roman" w:hAnsi="Times New Roman" w:cs="Times New Roman"/>
          <w:lang w:val="en-GB"/>
        </w:rPr>
        <w:t xml:space="preserve"> depicts a type of</w:t>
      </w:r>
      <w:r w:rsidR="00215268" w:rsidRPr="00E67B86">
        <w:rPr>
          <w:rFonts w:ascii="Times New Roman" w:hAnsi="Times New Roman" w:cs="Times New Roman"/>
          <w:lang w:val="en-GB"/>
        </w:rPr>
        <w:t xml:space="preserve"> </w:t>
      </w:r>
      <w:r w:rsidR="009F5707" w:rsidRPr="00E67B86">
        <w:rPr>
          <w:rFonts w:ascii="Times New Roman" w:hAnsi="Times New Roman" w:cs="Times New Roman"/>
          <w:lang w:val="en-GB"/>
        </w:rPr>
        <w:t xml:space="preserve">Islam that is not necessarily patriarchal, </w:t>
      </w:r>
      <w:r w:rsidR="00930C28">
        <w:rPr>
          <w:rFonts w:ascii="Times New Roman" w:hAnsi="Times New Roman" w:cs="Times New Roman"/>
          <w:lang w:val="en-GB"/>
        </w:rPr>
        <w:t xml:space="preserve">one that </w:t>
      </w:r>
      <w:r w:rsidR="00165630" w:rsidRPr="00E67B86">
        <w:rPr>
          <w:rFonts w:ascii="Times New Roman" w:hAnsi="Times New Roman" w:cs="Times New Roman"/>
          <w:lang w:val="en-GB"/>
        </w:rPr>
        <w:t>leaves women</w:t>
      </w:r>
      <w:r w:rsidR="0005264F" w:rsidRPr="00E67B86">
        <w:rPr>
          <w:rFonts w:ascii="Times New Roman" w:hAnsi="Times New Roman" w:cs="Times New Roman"/>
          <w:lang w:val="en-GB"/>
        </w:rPr>
        <w:t xml:space="preserve"> free to wear (or not wear) the</w:t>
      </w:r>
      <w:r w:rsidR="007A6ED1" w:rsidRPr="00E67B86">
        <w:rPr>
          <w:rFonts w:ascii="Times New Roman" w:hAnsi="Times New Roman" w:cs="Times New Roman"/>
          <w:lang w:val="en-GB"/>
        </w:rPr>
        <w:t xml:space="preserve"> veil for a plethora of personal reasons. </w:t>
      </w:r>
      <w:r w:rsidR="00930C28">
        <w:rPr>
          <w:rFonts w:ascii="Times New Roman" w:hAnsi="Times New Roman" w:cs="Times New Roman"/>
          <w:color w:val="101010"/>
          <w:lang w:val="en-GB"/>
        </w:rPr>
        <w:t>I</w:t>
      </w:r>
      <w:r w:rsidR="00930C28" w:rsidRPr="00E67B86">
        <w:rPr>
          <w:rFonts w:ascii="Times New Roman" w:hAnsi="Times New Roman" w:cs="Times New Roman"/>
          <w:color w:val="101010"/>
          <w:lang w:val="en-GB"/>
        </w:rPr>
        <w:t xml:space="preserve">ndeed, </w:t>
      </w:r>
      <w:r w:rsidR="00930C28">
        <w:rPr>
          <w:rFonts w:ascii="Times New Roman" w:hAnsi="Times New Roman" w:cs="Times New Roman"/>
          <w:color w:val="101010"/>
          <w:lang w:val="en-GB"/>
        </w:rPr>
        <w:t>m</w:t>
      </w:r>
      <w:r w:rsidR="00D931F9" w:rsidRPr="00E67B86">
        <w:rPr>
          <w:rFonts w:ascii="Times New Roman" w:hAnsi="Times New Roman" w:cs="Times New Roman"/>
          <w:color w:val="101010"/>
          <w:lang w:val="en-GB"/>
        </w:rPr>
        <w:t xml:space="preserve">any of the narratives </w:t>
      </w:r>
      <w:r w:rsidR="007A6ED1" w:rsidRPr="00E67B86">
        <w:rPr>
          <w:rFonts w:ascii="Times New Roman" w:hAnsi="Times New Roman" w:cs="Times New Roman"/>
          <w:color w:val="101010"/>
          <w:lang w:val="en-GB"/>
        </w:rPr>
        <w:t xml:space="preserve">consider the </w:t>
      </w:r>
      <w:r w:rsidR="0025023E" w:rsidRPr="00E67B86">
        <w:rPr>
          <w:rFonts w:ascii="Times New Roman" w:hAnsi="Times New Roman" w:cs="Times New Roman"/>
          <w:color w:val="101010"/>
          <w:lang w:val="en-GB"/>
        </w:rPr>
        <w:t xml:space="preserve">burkini ban </w:t>
      </w:r>
      <w:r w:rsidR="00930C28">
        <w:rPr>
          <w:rFonts w:ascii="Times New Roman" w:hAnsi="Times New Roman" w:cs="Times New Roman"/>
          <w:color w:val="101010"/>
          <w:lang w:val="en-GB"/>
        </w:rPr>
        <w:t xml:space="preserve">to be </w:t>
      </w:r>
      <w:r w:rsidR="00D931F9" w:rsidRPr="00E67B86">
        <w:rPr>
          <w:rFonts w:ascii="Times New Roman" w:hAnsi="Times New Roman" w:cs="Times New Roman"/>
          <w:color w:val="101010"/>
          <w:lang w:val="en-GB"/>
        </w:rPr>
        <w:t xml:space="preserve">not only </w:t>
      </w:r>
      <w:r w:rsidR="0025023E" w:rsidRPr="00E67B86">
        <w:rPr>
          <w:rFonts w:ascii="Times New Roman" w:hAnsi="Times New Roman" w:cs="Times New Roman"/>
          <w:color w:val="101010"/>
          <w:lang w:val="en-GB"/>
        </w:rPr>
        <w:t xml:space="preserve">Islamophobic, </w:t>
      </w:r>
      <w:r w:rsidR="00037186" w:rsidRPr="00E67B86">
        <w:rPr>
          <w:rFonts w:ascii="Times New Roman" w:hAnsi="Times New Roman" w:cs="Times New Roman"/>
          <w:color w:val="101010"/>
          <w:lang w:val="en-GB"/>
        </w:rPr>
        <w:t xml:space="preserve">but </w:t>
      </w:r>
      <w:r w:rsidR="00CE6176" w:rsidRPr="00E67B86">
        <w:rPr>
          <w:rFonts w:ascii="Times New Roman" w:hAnsi="Times New Roman" w:cs="Times New Roman"/>
          <w:color w:val="101010"/>
          <w:lang w:val="en-GB"/>
        </w:rPr>
        <w:t xml:space="preserve">also </w:t>
      </w:r>
      <w:r w:rsidR="00037186" w:rsidRPr="00E67B86">
        <w:rPr>
          <w:rFonts w:ascii="Times New Roman" w:hAnsi="Times New Roman" w:cs="Times New Roman"/>
          <w:color w:val="101010"/>
          <w:lang w:val="en-GB"/>
        </w:rPr>
        <w:t xml:space="preserve">inconsistent with </w:t>
      </w:r>
      <w:r w:rsidR="00930C28">
        <w:rPr>
          <w:rFonts w:ascii="Times New Roman" w:hAnsi="Times New Roman" w:cs="Times New Roman"/>
          <w:color w:val="101010"/>
          <w:lang w:val="en-GB"/>
        </w:rPr>
        <w:t xml:space="preserve">the </w:t>
      </w:r>
      <w:r w:rsidR="00037186" w:rsidRPr="00E67B86">
        <w:rPr>
          <w:rFonts w:ascii="Times New Roman" w:hAnsi="Times New Roman" w:cs="Times New Roman"/>
          <w:color w:val="101010"/>
          <w:lang w:val="en-GB"/>
        </w:rPr>
        <w:t>principle</w:t>
      </w:r>
      <w:r w:rsidR="00CE6176" w:rsidRPr="00E67B86">
        <w:rPr>
          <w:rFonts w:ascii="Times New Roman" w:hAnsi="Times New Roman" w:cs="Times New Roman"/>
          <w:color w:val="101010"/>
          <w:lang w:val="en-GB"/>
        </w:rPr>
        <w:t>s</w:t>
      </w:r>
      <w:r w:rsidR="00037186" w:rsidRPr="00E67B86">
        <w:rPr>
          <w:rFonts w:ascii="Times New Roman" w:hAnsi="Times New Roman" w:cs="Times New Roman"/>
          <w:color w:val="101010"/>
          <w:lang w:val="en-GB"/>
        </w:rPr>
        <w:t xml:space="preserve"> of secular democracy such as religious freedom and </w:t>
      </w:r>
      <w:r w:rsidR="00D931F9" w:rsidRPr="00E67B86">
        <w:rPr>
          <w:rFonts w:ascii="Times New Roman" w:hAnsi="Times New Roman" w:cs="Times New Roman"/>
          <w:color w:val="101010"/>
          <w:lang w:val="en-GB"/>
        </w:rPr>
        <w:t xml:space="preserve">freedom of expression. </w:t>
      </w:r>
      <w:r w:rsidR="009B3E66" w:rsidRPr="00E67B86">
        <w:rPr>
          <w:rFonts w:ascii="Times New Roman" w:hAnsi="Times New Roman" w:cs="Times New Roman"/>
          <w:lang w:val="en-GB"/>
        </w:rPr>
        <w:t>P</w:t>
      </w:r>
      <w:r w:rsidR="00D931F9" w:rsidRPr="00E67B86">
        <w:rPr>
          <w:rFonts w:ascii="Times New Roman" w:hAnsi="Times New Roman" w:cs="Times New Roman"/>
          <w:lang w:val="en-GB"/>
        </w:rPr>
        <w:t xml:space="preserve">rohibiting the burkini </w:t>
      </w:r>
      <w:r w:rsidR="00495759" w:rsidRPr="00E67B86">
        <w:rPr>
          <w:rFonts w:ascii="Times New Roman" w:hAnsi="Times New Roman" w:cs="Times New Roman"/>
          <w:lang w:val="en-GB"/>
        </w:rPr>
        <w:t xml:space="preserve">is a </w:t>
      </w:r>
      <w:r w:rsidR="00930C28">
        <w:rPr>
          <w:rFonts w:ascii="Times New Roman" w:hAnsi="Times New Roman" w:cs="Times New Roman"/>
          <w:lang w:val="en-GB"/>
        </w:rPr>
        <w:t xml:space="preserve">way </w:t>
      </w:r>
      <w:r w:rsidR="00495759" w:rsidRPr="00E67B86">
        <w:rPr>
          <w:rFonts w:ascii="Times New Roman" w:hAnsi="Times New Roman" w:cs="Times New Roman"/>
          <w:lang w:val="en-GB"/>
        </w:rPr>
        <w:t xml:space="preserve">of </w:t>
      </w:r>
      <w:r w:rsidR="00D931F9" w:rsidRPr="00E67B86">
        <w:rPr>
          <w:rFonts w:ascii="Times New Roman" w:hAnsi="Times New Roman" w:cs="Times New Roman"/>
          <w:lang w:val="en-GB"/>
        </w:rPr>
        <w:t>control</w:t>
      </w:r>
      <w:r w:rsidR="00930C28">
        <w:rPr>
          <w:rFonts w:ascii="Times New Roman" w:hAnsi="Times New Roman" w:cs="Times New Roman"/>
          <w:lang w:val="en-GB"/>
        </w:rPr>
        <w:t>ling</w:t>
      </w:r>
      <w:r w:rsidR="00D931F9" w:rsidRPr="00E67B86">
        <w:rPr>
          <w:rFonts w:ascii="Times New Roman" w:hAnsi="Times New Roman" w:cs="Times New Roman"/>
          <w:lang w:val="en-GB"/>
        </w:rPr>
        <w:t xml:space="preserve"> </w:t>
      </w:r>
      <w:r w:rsidR="009F5707" w:rsidRPr="00E67B86">
        <w:rPr>
          <w:rFonts w:ascii="Times New Roman" w:hAnsi="Times New Roman" w:cs="Times New Roman"/>
          <w:lang w:val="en-GB"/>
        </w:rPr>
        <w:t>women’s bodies</w:t>
      </w:r>
      <w:r w:rsidR="0025023E" w:rsidRPr="00E67B86">
        <w:rPr>
          <w:rFonts w:ascii="Times New Roman" w:hAnsi="Times New Roman" w:cs="Times New Roman"/>
          <w:lang w:val="en-GB"/>
        </w:rPr>
        <w:t xml:space="preserve">, independent </w:t>
      </w:r>
      <w:r w:rsidR="00930C28">
        <w:rPr>
          <w:rFonts w:ascii="Times New Roman" w:hAnsi="Times New Roman" w:cs="Times New Roman"/>
          <w:lang w:val="en-GB"/>
        </w:rPr>
        <w:t xml:space="preserve">of </w:t>
      </w:r>
      <w:r w:rsidR="007A6ED1" w:rsidRPr="00E67B86">
        <w:rPr>
          <w:rFonts w:ascii="Times New Roman" w:hAnsi="Times New Roman" w:cs="Times New Roman"/>
          <w:lang w:val="en-GB"/>
        </w:rPr>
        <w:t>their religion</w:t>
      </w:r>
      <w:r w:rsidR="009F6F87" w:rsidRPr="00E67B86">
        <w:rPr>
          <w:rFonts w:ascii="Times New Roman" w:hAnsi="Times New Roman" w:cs="Times New Roman"/>
          <w:lang w:val="en-GB"/>
        </w:rPr>
        <w:t xml:space="preserve">. </w:t>
      </w:r>
    </w:p>
    <w:p w14:paraId="1553EF02" w14:textId="1AA1E5AE" w:rsidR="00396DD9" w:rsidRPr="00E67B86" w:rsidRDefault="0025023E" w:rsidP="00A00190">
      <w:pPr>
        <w:widowControl w:val="0"/>
        <w:autoSpaceDE w:val="0"/>
        <w:autoSpaceDN w:val="0"/>
        <w:adjustRightInd w:val="0"/>
        <w:spacing w:after="240"/>
        <w:ind w:firstLine="720"/>
        <w:jc w:val="both"/>
        <w:rPr>
          <w:rFonts w:ascii="Times New Roman" w:hAnsi="Times New Roman" w:cs="Times New Roman"/>
          <w:lang w:val="en-GB"/>
        </w:rPr>
      </w:pPr>
      <w:r w:rsidRPr="00E67B86">
        <w:rPr>
          <w:rFonts w:ascii="Times New Roman" w:hAnsi="Times New Roman" w:cs="Times New Roman"/>
          <w:lang w:val="en-GB"/>
        </w:rPr>
        <w:t xml:space="preserve">Therefore, </w:t>
      </w:r>
      <w:r w:rsidR="00D931F9" w:rsidRPr="00E67B86">
        <w:rPr>
          <w:rFonts w:ascii="Times New Roman" w:hAnsi="Times New Roman" w:cs="Times New Roman"/>
          <w:lang w:val="en-GB"/>
        </w:rPr>
        <w:t xml:space="preserve">Muslim women </w:t>
      </w:r>
      <w:r w:rsidR="009F6F87" w:rsidRPr="00E67B86">
        <w:rPr>
          <w:rFonts w:ascii="Times New Roman" w:hAnsi="Times New Roman" w:cs="Times New Roman"/>
          <w:lang w:val="en-GB"/>
        </w:rPr>
        <w:t>underscore</w:t>
      </w:r>
      <w:r w:rsidR="00425031">
        <w:rPr>
          <w:rFonts w:ascii="Times New Roman" w:hAnsi="Times New Roman" w:cs="Times New Roman"/>
          <w:lang w:val="en-GB"/>
        </w:rPr>
        <w:t xml:space="preserve"> the fact</w:t>
      </w:r>
      <w:r w:rsidRPr="00E67B86">
        <w:rPr>
          <w:rFonts w:ascii="Times New Roman" w:hAnsi="Times New Roman" w:cs="Times New Roman"/>
          <w:lang w:val="en-GB"/>
        </w:rPr>
        <w:t xml:space="preserve"> that </w:t>
      </w:r>
      <w:r w:rsidR="00A10536">
        <w:rPr>
          <w:rFonts w:ascii="Times New Roman" w:hAnsi="Times New Roman" w:cs="Times New Roman"/>
          <w:lang w:val="en-GB"/>
        </w:rPr>
        <w:t xml:space="preserve">when France </w:t>
      </w:r>
      <w:r w:rsidR="001F5870" w:rsidRPr="00E67B86">
        <w:rPr>
          <w:rFonts w:ascii="Times New Roman" w:hAnsi="Times New Roman" w:cs="Times New Roman"/>
          <w:lang w:val="en-GB"/>
        </w:rPr>
        <w:t>attempt</w:t>
      </w:r>
      <w:r w:rsidR="00A10536">
        <w:rPr>
          <w:rFonts w:ascii="Times New Roman" w:hAnsi="Times New Roman" w:cs="Times New Roman"/>
          <w:lang w:val="en-GB"/>
        </w:rPr>
        <w:t>s</w:t>
      </w:r>
      <w:r w:rsidR="001F5870" w:rsidRPr="00E67B86">
        <w:rPr>
          <w:rFonts w:ascii="Times New Roman" w:hAnsi="Times New Roman" w:cs="Times New Roman"/>
          <w:lang w:val="en-GB"/>
        </w:rPr>
        <w:t xml:space="preserve"> to control </w:t>
      </w:r>
      <w:r w:rsidRPr="00E67B86">
        <w:rPr>
          <w:rFonts w:ascii="Times New Roman" w:hAnsi="Times New Roman" w:cs="Times New Roman"/>
          <w:lang w:val="en-GB"/>
        </w:rPr>
        <w:t>their</w:t>
      </w:r>
      <w:r w:rsidR="001F5870" w:rsidRPr="00E67B86">
        <w:rPr>
          <w:rFonts w:ascii="Times New Roman" w:hAnsi="Times New Roman" w:cs="Times New Roman"/>
          <w:lang w:val="en-GB"/>
        </w:rPr>
        <w:t xml:space="preserve"> bodies</w:t>
      </w:r>
      <w:r w:rsidR="00A10536">
        <w:rPr>
          <w:rFonts w:ascii="Times New Roman" w:hAnsi="Times New Roman" w:cs="Times New Roman"/>
          <w:lang w:val="en-GB"/>
        </w:rPr>
        <w:t xml:space="preserve">, </w:t>
      </w:r>
      <w:r w:rsidR="00223F14">
        <w:rPr>
          <w:rFonts w:ascii="Times New Roman" w:hAnsi="Times New Roman" w:cs="Times New Roman"/>
          <w:lang w:val="en-GB"/>
        </w:rPr>
        <w:t xml:space="preserve">it is </w:t>
      </w:r>
      <w:r w:rsidR="00A10536">
        <w:rPr>
          <w:rFonts w:ascii="Times New Roman" w:hAnsi="Times New Roman" w:cs="Times New Roman"/>
          <w:lang w:val="en-GB"/>
        </w:rPr>
        <w:t xml:space="preserve">comparable </w:t>
      </w:r>
      <w:r w:rsidRPr="00E67B86">
        <w:rPr>
          <w:rFonts w:ascii="Times New Roman" w:hAnsi="Times New Roman" w:cs="Times New Roman"/>
          <w:lang w:val="en-GB"/>
        </w:rPr>
        <w:t xml:space="preserve">to </w:t>
      </w:r>
      <w:r w:rsidR="00D931F9" w:rsidRPr="00E67B86">
        <w:rPr>
          <w:rFonts w:ascii="Times New Roman" w:hAnsi="Times New Roman" w:cs="Times New Roman"/>
          <w:lang w:val="en-GB"/>
        </w:rPr>
        <w:t xml:space="preserve">non-democratic Muslim countries. </w:t>
      </w:r>
      <w:r w:rsidR="00EF5D4F" w:rsidRPr="00E67B86">
        <w:rPr>
          <w:rFonts w:ascii="Times New Roman" w:hAnsi="Times New Roman" w:cs="Times New Roman"/>
          <w:lang w:val="en-GB"/>
        </w:rPr>
        <w:t>American h</w:t>
      </w:r>
      <w:r w:rsidR="00CE6176" w:rsidRPr="00E67B86">
        <w:rPr>
          <w:rFonts w:ascii="Times New Roman" w:hAnsi="Times New Roman" w:cs="Times New Roman"/>
          <w:lang w:val="en-GB"/>
        </w:rPr>
        <w:t>uman-right</w:t>
      </w:r>
      <w:r w:rsidR="00D53122">
        <w:rPr>
          <w:rFonts w:ascii="Times New Roman" w:hAnsi="Times New Roman" w:cs="Times New Roman"/>
          <w:lang w:val="en-GB"/>
        </w:rPr>
        <w:t>s</w:t>
      </w:r>
      <w:r w:rsidR="00E028DB" w:rsidRPr="00E67B86">
        <w:rPr>
          <w:rFonts w:ascii="Times New Roman" w:hAnsi="Times New Roman" w:cs="Times New Roman"/>
          <w:lang w:val="en-GB"/>
        </w:rPr>
        <w:t xml:space="preserve"> activist </w:t>
      </w:r>
      <w:proofErr w:type="spellStart"/>
      <w:r w:rsidR="0022007D" w:rsidRPr="00E67B86">
        <w:rPr>
          <w:rFonts w:ascii="Times New Roman" w:hAnsi="Times New Roman" w:cs="Times New Roman"/>
          <w:lang w:val="en-GB"/>
        </w:rPr>
        <w:t>Alaa</w:t>
      </w:r>
      <w:proofErr w:type="spellEnd"/>
      <w:r w:rsidR="0022007D" w:rsidRPr="00E67B86">
        <w:rPr>
          <w:rFonts w:ascii="Times New Roman" w:hAnsi="Times New Roman" w:cs="Times New Roman"/>
          <w:lang w:val="en-GB"/>
        </w:rPr>
        <w:t xml:space="preserve"> </w:t>
      </w:r>
      <w:proofErr w:type="spellStart"/>
      <w:r w:rsidR="0022007D" w:rsidRPr="00E67B86">
        <w:rPr>
          <w:rFonts w:ascii="Times New Roman" w:hAnsi="Times New Roman" w:cs="Times New Roman"/>
          <w:lang w:val="en-GB"/>
        </w:rPr>
        <w:t>Basatneh</w:t>
      </w:r>
      <w:proofErr w:type="spellEnd"/>
      <w:r w:rsidR="00CE6176" w:rsidRPr="00E67B86">
        <w:rPr>
          <w:rFonts w:ascii="Times New Roman" w:hAnsi="Times New Roman" w:cs="Times New Roman"/>
          <w:lang w:val="en-GB"/>
        </w:rPr>
        <w:t xml:space="preserve"> </w:t>
      </w:r>
      <w:r w:rsidR="00EF5D4F" w:rsidRPr="00E67B86">
        <w:rPr>
          <w:rFonts w:ascii="Times New Roman" w:hAnsi="Times New Roman" w:cs="Times New Roman"/>
          <w:lang w:val="en-GB"/>
        </w:rPr>
        <w:t xml:space="preserve">explains that </w:t>
      </w:r>
      <w:r w:rsidR="00D8149E" w:rsidRPr="00E67B86">
        <w:rPr>
          <w:rFonts w:ascii="Times New Roman" w:hAnsi="Times New Roman" w:cs="Times New Roman"/>
          <w:lang w:val="en-GB"/>
        </w:rPr>
        <w:t>non-</w:t>
      </w:r>
      <w:r w:rsidR="007A6ED1" w:rsidRPr="00E67B86">
        <w:rPr>
          <w:rFonts w:ascii="Times New Roman" w:hAnsi="Times New Roman" w:cs="Times New Roman"/>
          <w:lang w:val="en-GB"/>
        </w:rPr>
        <w:t xml:space="preserve">Muslims want her to stop wearing the </w:t>
      </w:r>
      <w:r w:rsidR="00D53122">
        <w:rPr>
          <w:rFonts w:ascii="Times New Roman" w:hAnsi="Times New Roman" w:cs="Times New Roman"/>
          <w:lang w:val="en-GB"/>
        </w:rPr>
        <w:t>‘</w:t>
      </w:r>
      <w:r w:rsidR="007A6ED1" w:rsidRPr="00E67B86">
        <w:rPr>
          <w:rFonts w:ascii="Times New Roman" w:hAnsi="Times New Roman" w:cs="Times New Roman"/>
          <w:lang w:val="en-GB"/>
        </w:rPr>
        <w:t>oppressive</w:t>
      </w:r>
      <w:r w:rsidR="00D53122">
        <w:rPr>
          <w:rFonts w:ascii="Times New Roman" w:hAnsi="Times New Roman" w:cs="Times New Roman"/>
          <w:lang w:val="en-GB"/>
        </w:rPr>
        <w:t>’</w:t>
      </w:r>
      <w:r w:rsidR="007A6ED1" w:rsidRPr="00E67B86">
        <w:rPr>
          <w:rFonts w:ascii="Times New Roman" w:hAnsi="Times New Roman" w:cs="Times New Roman"/>
          <w:lang w:val="en-GB"/>
        </w:rPr>
        <w:t xml:space="preserve"> hijab, </w:t>
      </w:r>
      <w:r w:rsidR="00D53122">
        <w:rPr>
          <w:rFonts w:ascii="Times New Roman" w:hAnsi="Times New Roman" w:cs="Times New Roman"/>
          <w:lang w:val="en-GB"/>
        </w:rPr>
        <w:t xml:space="preserve">while </w:t>
      </w:r>
      <w:r w:rsidR="007A6ED1" w:rsidRPr="00E67B86">
        <w:rPr>
          <w:rFonts w:ascii="Times New Roman" w:hAnsi="Times New Roman" w:cs="Times New Roman"/>
          <w:lang w:val="en-GB"/>
        </w:rPr>
        <w:t xml:space="preserve">Muslims consider her too </w:t>
      </w:r>
      <w:r w:rsidR="00D53122">
        <w:rPr>
          <w:rFonts w:ascii="Times New Roman" w:hAnsi="Times New Roman" w:cs="Times New Roman"/>
          <w:lang w:val="en-GB"/>
        </w:rPr>
        <w:t>‘</w:t>
      </w:r>
      <w:r w:rsidR="007A6ED1" w:rsidRPr="00E67B86">
        <w:rPr>
          <w:rFonts w:ascii="Times New Roman" w:hAnsi="Times New Roman" w:cs="Times New Roman"/>
          <w:lang w:val="en-GB"/>
        </w:rPr>
        <w:t>westerni</w:t>
      </w:r>
      <w:r w:rsidR="00D53122">
        <w:rPr>
          <w:rFonts w:ascii="Times New Roman" w:hAnsi="Times New Roman" w:cs="Times New Roman"/>
          <w:lang w:val="en-GB"/>
        </w:rPr>
        <w:t>s</w:t>
      </w:r>
      <w:r w:rsidR="007A6ED1" w:rsidRPr="00E67B86">
        <w:rPr>
          <w:rFonts w:ascii="Times New Roman" w:hAnsi="Times New Roman" w:cs="Times New Roman"/>
          <w:lang w:val="en-GB"/>
        </w:rPr>
        <w:t>ed</w:t>
      </w:r>
      <w:r w:rsidR="00D53122">
        <w:rPr>
          <w:rFonts w:ascii="Times New Roman" w:hAnsi="Times New Roman" w:cs="Times New Roman"/>
          <w:lang w:val="en-GB"/>
        </w:rPr>
        <w:t>’.</w:t>
      </w:r>
      <w:r w:rsidR="007A6ED1" w:rsidRPr="00E67B86">
        <w:rPr>
          <w:rFonts w:ascii="Times New Roman" w:hAnsi="Times New Roman" w:cs="Times New Roman"/>
          <w:lang w:val="en-GB"/>
        </w:rPr>
        <w:t xml:space="preserve"> She comments that the two groups of people “H</w:t>
      </w:r>
      <w:r w:rsidR="009049E6" w:rsidRPr="00E67B86">
        <w:rPr>
          <w:rFonts w:ascii="Times New Roman" w:hAnsi="Times New Roman" w:cs="Times New Roman"/>
          <w:lang w:val="en-GB"/>
        </w:rPr>
        <w:t>old opposing views, but fundamentally have the same goal: to control my body</w:t>
      </w:r>
      <w:r w:rsidR="007A6ED1" w:rsidRPr="00E67B86">
        <w:rPr>
          <w:rFonts w:ascii="Times New Roman" w:hAnsi="Times New Roman" w:cs="Times New Roman"/>
          <w:lang w:val="en-GB"/>
        </w:rPr>
        <w:t>”</w:t>
      </w:r>
      <w:r w:rsidR="00E028DB" w:rsidRPr="00E67B86">
        <w:rPr>
          <w:rFonts w:ascii="Times New Roman" w:hAnsi="Times New Roman" w:cs="Times New Roman"/>
          <w:lang w:val="en-GB"/>
        </w:rPr>
        <w:t xml:space="preserve"> (</w:t>
      </w:r>
      <w:r w:rsidR="00E028DB" w:rsidRPr="00E67B86">
        <w:rPr>
          <w:rFonts w:ascii="Times New Roman" w:hAnsi="Times New Roman" w:cs="Times New Roman"/>
          <w:i/>
          <w:lang w:val="en-GB"/>
        </w:rPr>
        <w:t>Fusion</w:t>
      </w:r>
      <w:r w:rsidR="00E028DB" w:rsidRPr="00E67B86">
        <w:rPr>
          <w:rFonts w:ascii="Times New Roman" w:hAnsi="Times New Roman" w:cs="Times New Roman"/>
          <w:lang w:val="en-GB"/>
        </w:rPr>
        <w:t xml:space="preserve">, </w:t>
      </w:r>
      <w:r w:rsidR="00D53122">
        <w:rPr>
          <w:rFonts w:ascii="Times New Roman" w:hAnsi="Times New Roman" w:cs="Times New Roman"/>
          <w:lang w:val="en-GB"/>
        </w:rPr>
        <w:t xml:space="preserve">26 </w:t>
      </w:r>
      <w:r w:rsidR="00E028DB" w:rsidRPr="00E67B86">
        <w:rPr>
          <w:rFonts w:ascii="Times New Roman" w:hAnsi="Times New Roman" w:cs="Times New Roman"/>
          <w:lang w:val="en-GB"/>
        </w:rPr>
        <w:t>August 2016)</w:t>
      </w:r>
      <w:r w:rsidR="0022007D" w:rsidRPr="00E67B86">
        <w:rPr>
          <w:rFonts w:ascii="Times New Roman" w:hAnsi="Times New Roman" w:cs="Times New Roman"/>
          <w:lang w:val="en-GB"/>
        </w:rPr>
        <w:t xml:space="preserve">. </w:t>
      </w:r>
      <w:proofErr w:type="spellStart"/>
      <w:r w:rsidR="009049E6" w:rsidRPr="00E67B86">
        <w:rPr>
          <w:rFonts w:ascii="Times New Roman" w:hAnsi="Times New Roman" w:cs="Times New Roman"/>
          <w:lang w:val="en-GB"/>
        </w:rPr>
        <w:t>Basatneh</w:t>
      </w:r>
      <w:proofErr w:type="spellEnd"/>
      <w:r w:rsidR="00360E93" w:rsidRPr="00E67B86">
        <w:rPr>
          <w:rFonts w:ascii="Times New Roman" w:hAnsi="Times New Roman" w:cs="Times New Roman"/>
          <w:lang w:val="en-GB"/>
        </w:rPr>
        <w:t xml:space="preserve"> </w:t>
      </w:r>
      <w:r w:rsidR="00D53122">
        <w:rPr>
          <w:rFonts w:ascii="Times New Roman" w:hAnsi="Times New Roman" w:cs="Times New Roman"/>
          <w:lang w:val="en-GB"/>
        </w:rPr>
        <w:t xml:space="preserve">reveals </w:t>
      </w:r>
      <w:r w:rsidR="009F6F87" w:rsidRPr="00E67B86">
        <w:rPr>
          <w:rFonts w:ascii="Times New Roman" w:hAnsi="Times New Roman" w:cs="Times New Roman"/>
          <w:lang w:val="en-GB"/>
        </w:rPr>
        <w:t>her struggles in coming to terms with her Muslim</w:t>
      </w:r>
      <w:r w:rsidR="00D53122">
        <w:rPr>
          <w:rFonts w:ascii="Times New Roman" w:hAnsi="Times New Roman" w:cs="Times New Roman"/>
          <w:lang w:val="en-GB"/>
        </w:rPr>
        <w:t>–</w:t>
      </w:r>
      <w:r w:rsidR="009F6F87" w:rsidRPr="00E67B86">
        <w:rPr>
          <w:rFonts w:ascii="Times New Roman" w:hAnsi="Times New Roman" w:cs="Times New Roman"/>
          <w:lang w:val="en-GB"/>
        </w:rPr>
        <w:t xml:space="preserve">Western identity by implicitly </w:t>
      </w:r>
      <w:r w:rsidR="009F6F87" w:rsidRPr="00E67B86">
        <w:rPr>
          <w:rFonts w:ascii="Times New Roman" w:hAnsi="Times New Roman" w:cs="Times New Roman"/>
          <w:lang w:val="en-GB"/>
        </w:rPr>
        <w:lastRenderedPageBreak/>
        <w:t>comparing</w:t>
      </w:r>
      <w:r w:rsidR="00D931F9" w:rsidRPr="00E67B86">
        <w:rPr>
          <w:rFonts w:ascii="Times New Roman" w:hAnsi="Times New Roman" w:cs="Times New Roman"/>
          <w:lang w:val="en-GB"/>
        </w:rPr>
        <w:t xml:space="preserve"> France’s attitude to</w:t>
      </w:r>
      <w:r w:rsidRPr="00E67B86">
        <w:rPr>
          <w:rFonts w:ascii="Times New Roman" w:hAnsi="Times New Roman" w:cs="Times New Roman"/>
          <w:lang w:val="en-GB"/>
        </w:rPr>
        <w:t xml:space="preserve"> that of conservative Muslims who </w:t>
      </w:r>
      <w:r w:rsidR="00CC08B7" w:rsidRPr="00E67B86">
        <w:rPr>
          <w:rFonts w:ascii="Times New Roman" w:hAnsi="Times New Roman" w:cs="Times New Roman"/>
          <w:lang w:val="en-GB"/>
        </w:rPr>
        <w:t>deny</w:t>
      </w:r>
      <w:r w:rsidRPr="00E67B86">
        <w:rPr>
          <w:rFonts w:ascii="Times New Roman" w:hAnsi="Times New Roman" w:cs="Times New Roman"/>
          <w:lang w:val="en-GB"/>
        </w:rPr>
        <w:t xml:space="preserve"> </w:t>
      </w:r>
      <w:r w:rsidR="00D53122" w:rsidRPr="00E67B86">
        <w:rPr>
          <w:rFonts w:ascii="Times New Roman" w:hAnsi="Times New Roman" w:cs="Times New Roman"/>
          <w:lang w:val="en-GB"/>
        </w:rPr>
        <w:t xml:space="preserve">women </w:t>
      </w:r>
      <w:r w:rsidR="00D53122">
        <w:rPr>
          <w:rFonts w:ascii="Times New Roman" w:hAnsi="Times New Roman" w:cs="Times New Roman"/>
          <w:lang w:val="en-GB"/>
        </w:rPr>
        <w:t xml:space="preserve">their </w:t>
      </w:r>
      <w:r w:rsidRPr="00E67B86">
        <w:rPr>
          <w:rFonts w:ascii="Times New Roman" w:hAnsi="Times New Roman" w:cs="Times New Roman"/>
          <w:lang w:val="en-GB"/>
        </w:rPr>
        <w:t>freedom of expression</w:t>
      </w:r>
      <w:r w:rsidR="00EF5D4F" w:rsidRPr="00E67B86">
        <w:rPr>
          <w:rFonts w:ascii="Times New Roman" w:hAnsi="Times New Roman" w:cs="Times New Roman"/>
          <w:lang w:val="en-GB"/>
        </w:rPr>
        <w:t>. T</w:t>
      </w:r>
      <w:r w:rsidR="00D8149E" w:rsidRPr="00E67B86">
        <w:rPr>
          <w:rFonts w:ascii="Times New Roman" w:hAnsi="Times New Roman" w:cs="Times New Roman"/>
          <w:lang w:val="en-GB"/>
        </w:rPr>
        <w:t xml:space="preserve">he control over women’s bodies </w:t>
      </w:r>
      <w:r w:rsidR="00EF5D4F" w:rsidRPr="00E67B86">
        <w:rPr>
          <w:rFonts w:ascii="Times New Roman" w:hAnsi="Times New Roman" w:cs="Times New Roman"/>
          <w:lang w:val="en-GB"/>
        </w:rPr>
        <w:t xml:space="preserve">is further </w:t>
      </w:r>
      <w:r w:rsidR="00FB6FF2" w:rsidRPr="00E67B86">
        <w:rPr>
          <w:rFonts w:ascii="Times New Roman" w:hAnsi="Times New Roman" w:cs="Times New Roman"/>
          <w:lang w:val="en-GB"/>
        </w:rPr>
        <w:t>problemati</w:t>
      </w:r>
      <w:r w:rsidR="00FB6FF2">
        <w:rPr>
          <w:rFonts w:ascii="Times New Roman" w:hAnsi="Times New Roman" w:cs="Times New Roman"/>
          <w:lang w:val="en-GB"/>
        </w:rPr>
        <w:t>z</w:t>
      </w:r>
      <w:r w:rsidR="00FB6FF2" w:rsidRPr="00E67B86">
        <w:rPr>
          <w:rFonts w:ascii="Times New Roman" w:hAnsi="Times New Roman" w:cs="Times New Roman"/>
          <w:lang w:val="en-GB"/>
        </w:rPr>
        <w:t>ed</w:t>
      </w:r>
      <w:r w:rsidR="00EF5D4F" w:rsidRPr="00E67B86">
        <w:rPr>
          <w:rFonts w:ascii="Times New Roman" w:hAnsi="Times New Roman" w:cs="Times New Roman"/>
          <w:lang w:val="en-GB"/>
        </w:rPr>
        <w:t xml:space="preserve"> by </w:t>
      </w:r>
      <w:r w:rsidR="00D8149E" w:rsidRPr="00E67B86">
        <w:rPr>
          <w:rFonts w:ascii="Times New Roman" w:hAnsi="Times New Roman" w:cs="Times New Roman"/>
          <w:lang w:val="en-GB"/>
        </w:rPr>
        <w:t xml:space="preserve">the </w:t>
      </w:r>
      <w:r w:rsidR="00F76EF5" w:rsidRPr="00E67B86">
        <w:rPr>
          <w:rFonts w:ascii="Times New Roman" w:hAnsi="Times New Roman" w:cs="Times New Roman"/>
          <w:lang w:val="en-GB"/>
        </w:rPr>
        <w:t xml:space="preserve">predominance of white men in the burkini debate. </w:t>
      </w:r>
      <w:r w:rsidR="00C70452" w:rsidRPr="00E67B86">
        <w:rPr>
          <w:rFonts w:ascii="Times New Roman" w:hAnsi="Times New Roman" w:cs="Times New Roman"/>
          <w:lang w:val="en-GB"/>
        </w:rPr>
        <w:t>French</w:t>
      </w:r>
      <w:r w:rsidR="00D53122">
        <w:rPr>
          <w:rFonts w:ascii="Times New Roman" w:hAnsi="Times New Roman" w:cs="Times New Roman"/>
          <w:lang w:val="en-GB"/>
        </w:rPr>
        <w:t>woman</w:t>
      </w:r>
      <w:r w:rsidR="00C70452" w:rsidRPr="00E67B86">
        <w:rPr>
          <w:rFonts w:ascii="Times New Roman" w:hAnsi="Times New Roman" w:cs="Times New Roman"/>
          <w:lang w:val="en-GB"/>
        </w:rPr>
        <w:t xml:space="preserve"> </w:t>
      </w:r>
      <w:proofErr w:type="spellStart"/>
      <w:r w:rsidR="00C70452" w:rsidRPr="00E67B86">
        <w:rPr>
          <w:rFonts w:ascii="Times New Roman" w:hAnsi="Times New Roman" w:cs="Times New Roman"/>
          <w:lang w:val="en-GB"/>
        </w:rPr>
        <w:t>Ndella</w:t>
      </w:r>
      <w:proofErr w:type="spellEnd"/>
      <w:r w:rsidR="00C70452" w:rsidRPr="00E67B86">
        <w:rPr>
          <w:rFonts w:ascii="Times New Roman" w:hAnsi="Times New Roman" w:cs="Times New Roman"/>
          <w:lang w:val="en-GB"/>
        </w:rPr>
        <w:t xml:space="preserve"> </w:t>
      </w:r>
      <w:proofErr w:type="spellStart"/>
      <w:r w:rsidR="00C70452" w:rsidRPr="00E67B86">
        <w:rPr>
          <w:rFonts w:ascii="Times New Roman" w:hAnsi="Times New Roman" w:cs="Times New Roman"/>
          <w:lang w:val="en-GB"/>
        </w:rPr>
        <w:t>Paye</w:t>
      </w:r>
      <w:proofErr w:type="spellEnd"/>
      <w:r w:rsidR="00C70452" w:rsidRPr="00E67B86">
        <w:rPr>
          <w:rFonts w:ascii="Times New Roman" w:hAnsi="Times New Roman" w:cs="Times New Roman"/>
          <w:lang w:val="en-GB"/>
        </w:rPr>
        <w:t xml:space="preserve"> </w:t>
      </w:r>
      <w:r w:rsidR="00D8149E" w:rsidRPr="00E67B86">
        <w:rPr>
          <w:rFonts w:ascii="Times New Roman" w:hAnsi="Times New Roman" w:cs="Times New Roman"/>
          <w:lang w:val="en-GB"/>
        </w:rPr>
        <w:t>describes the issue as follows</w:t>
      </w:r>
      <w:r w:rsidR="00396DD9" w:rsidRPr="00E67B86">
        <w:rPr>
          <w:rFonts w:ascii="Times New Roman" w:hAnsi="Times New Roman" w:cs="Times New Roman"/>
          <w:lang w:val="en-GB"/>
        </w:rPr>
        <w:t>:</w:t>
      </w:r>
    </w:p>
    <w:p w14:paraId="3F81B1F1" w14:textId="40D845BB" w:rsidR="00396DD9" w:rsidRPr="00E67B86" w:rsidRDefault="00396DD9" w:rsidP="0015421E">
      <w:pPr>
        <w:widowControl w:val="0"/>
        <w:autoSpaceDE w:val="0"/>
        <w:autoSpaceDN w:val="0"/>
        <w:adjustRightInd w:val="0"/>
        <w:spacing w:after="240"/>
        <w:ind w:left="720"/>
        <w:jc w:val="both"/>
        <w:rPr>
          <w:rFonts w:ascii="Times New Roman" w:hAnsi="Times New Roman" w:cs="Times New Roman"/>
          <w:sz w:val="22"/>
          <w:szCs w:val="22"/>
          <w:lang w:val="en-GB"/>
        </w:rPr>
      </w:pPr>
      <w:r w:rsidRPr="00E67B86">
        <w:rPr>
          <w:rFonts w:ascii="Times New Roman" w:hAnsi="Times New Roman" w:cs="Times New Roman"/>
          <w:sz w:val="22"/>
          <w:szCs w:val="22"/>
          <w:lang w:val="en-GB"/>
        </w:rPr>
        <w:t xml:space="preserve">Who has the right to decide who is free and who is not? Guys that are </w:t>
      </w:r>
      <w:r w:rsidR="007D63DA" w:rsidRPr="00E67B86">
        <w:rPr>
          <w:rFonts w:ascii="Times New Roman" w:hAnsi="Times New Roman" w:cs="Times New Roman"/>
          <w:sz w:val="22"/>
          <w:szCs w:val="22"/>
          <w:lang w:val="en-GB"/>
        </w:rPr>
        <w:t>really male</w:t>
      </w:r>
      <w:r w:rsidRPr="00E67B86">
        <w:rPr>
          <w:rFonts w:ascii="Times New Roman" w:hAnsi="Times New Roman" w:cs="Times New Roman"/>
          <w:sz w:val="22"/>
          <w:szCs w:val="22"/>
          <w:lang w:val="en-GB"/>
        </w:rPr>
        <w:t xml:space="preserve"> and really white and that refuse to share their power with women? Because I am waiting </w:t>
      </w:r>
      <w:r w:rsidR="007D63DA" w:rsidRPr="00E67B86">
        <w:rPr>
          <w:rFonts w:ascii="Times New Roman" w:hAnsi="Times New Roman" w:cs="Times New Roman"/>
          <w:sz w:val="22"/>
          <w:szCs w:val="22"/>
          <w:lang w:val="en-GB"/>
        </w:rPr>
        <w:t>the election of a [female]</w:t>
      </w:r>
      <w:r w:rsidRPr="00E67B86">
        <w:rPr>
          <w:rFonts w:ascii="Times New Roman" w:hAnsi="Times New Roman" w:cs="Times New Roman"/>
          <w:sz w:val="22"/>
          <w:szCs w:val="22"/>
          <w:lang w:val="en-GB"/>
        </w:rPr>
        <w:t xml:space="preserve"> President of the </w:t>
      </w:r>
      <w:proofErr w:type="spellStart"/>
      <w:r w:rsidR="00246FDC" w:rsidRPr="00AB40ED">
        <w:rPr>
          <w:rFonts w:ascii="Times New Roman" w:hAnsi="Times New Roman" w:cs="Times New Roman"/>
          <w:i/>
          <w:sz w:val="22"/>
          <w:szCs w:val="22"/>
          <w:lang w:val="en-GB"/>
        </w:rPr>
        <w:t>laïque</w:t>
      </w:r>
      <w:proofErr w:type="spellEnd"/>
      <w:r w:rsidR="00246FDC">
        <w:rPr>
          <w:rFonts w:ascii="Times New Roman" w:hAnsi="Times New Roman" w:cs="Times New Roman"/>
          <w:sz w:val="22"/>
          <w:szCs w:val="22"/>
          <w:lang w:val="en-GB"/>
        </w:rPr>
        <w:t xml:space="preserve"> </w:t>
      </w:r>
      <w:r w:rsidRPr="00E67B86">
        <w:rPr>
          <w:rFonts w:ascii="Times New Roman" w:hAnsi="Times New Roman" w:cs="Times New Roman"/>
          <w:sz w:val="22"/>
          <w:szCs w:val="22"/>
          <w:lang w:val="en-GB"/>
        </w:rPr>
        <w:t xml:space="preserve">and feminist French Republic. </w:t>
      </w:r>
      <w:r w:rsidR="00D53122">
        <w:rPr>
          <w:rFonts w:ascii="Times New Roman" w:hAnsi="Times New Roman" w:cs="Times New Roman"/>
          <w:sz w:val="22"/>
          <w:szCs w:val="22"/>
          <w:lang w:val="en-GB"/>
        </w:rPr>
        <w:t>[</w:t>
      </w:r>
      <w:r w:rsidRPr="00E67B86">
        <w:rPr>
          <w:rFonts w:ascii="Times New Roman" w:hAnsi="Times New Roman" w:cs="Times New Roman"/>
          <w:sz w:val="22"/>
          <w:szCs w:val="22"/>
          <w:lang w:val="en-GB"/>
        </w:rPr>
        <w:t>…</w:t>
      </w:r>
      <w:r w:rsidR="00D53122">
        <w:rPr>
          <w:rFonts w:ascii="Times New Roman" w:hAnsi="Times New Roman" w:cs="Times New Roman"/>
          <w:sz w:val="22"/>
          <w:szCs w:val="22"/>
          <w:lang w:val="en-GB"/>
        </w:rPr>
        <w:t>]</w:t>
      </w:r>
      <w:r w:rsidRPr="00E67B86">
        <w:rPr>
          <w:rFonts w:ascii="Times New Roman" w:hAnsi="Times New Roman" w:cs="Times New Roman"/>
          <w:sz w:val="22"/>
          <w:szCs w:val="22"/>
          <w:lang w:val="en-GB"/>
        </w:rPr>
        <w:t xml:space="preserve"> Isn’t our body supposed to belong to us? Cannot we do what we want with our body? </w:t>
      </w:r>
      <w:r w:rsidR="00F91D08" w:rsidRPr="00E67B86">
        <w:rPr>
          <w:rFonts w:ascii="Times New Roman" w:hAnsi="Times New Roman" w:cs="Times New Roman"/>
          <w:sz w:val="22"/>
          <w:szCs w:val="22"/>
          <w:lang w:val="en-GB"/>
        </w:rPr>
        <w:t>(</w:t>
      </w:r>
      <w:r w:rsidR="00F91D08" w:rsidRPr="00E67B86">
        <w:rPr>
          <w:rFonts w:ascii="Times New Roman" w:hAnsi="Times New Roman" w:cs="Times New Roman"/>
          <w:i/>
          <w:sz w:val="22"/>
          <w:szCs w:val="22"/>
          <w:lang w:val="en-GB"/>
        </w:rPr>
        <w:t xml:space="preserve">Les </w:t>
      </w:r>
      <w:r w:rsidR="001057E3">
        <w:rPr>
          <w:rFonts w:ascii="Times New Roman" w:hAnsi="Times New Roman" w:cs="Times New Roman"/>
          <w:i/>
          <w:sz w:val="22"/>
          <w:szCs w:val="22"/>
          <w:lang w:val="en-GB"/>
        </w:rPr>
        <w:t>m</w:t>
      </w:r>
      <w:r w:rsidR="00F91D08" w:rsidRPr="00E67B86">
        <w:rPr>
          <w:rFonts w:ascii="Times New Roman" w:hAnsi="Times New Roman" w:cs="Times New Roman"/>
          <w:i/>
          <w:sz w:val="22"/>
          <w:szCs w:val="22"/>
          <w:lang w:val="en-GB"/>
        </w:rPr>
        <w:t xml:space="preserve">ots </w:t>
      </w:r>
      <w:proofErr w:type="spellStart"/>
      <w:r w:rsidR="001057E3">
        <w:rPr>
          <w:rFonts w:ascii="Times New Roman" w:hAnsi="Times New Roman" w:cs="Times New Roman"/>
          <w:i/>
          <w:sz w:val="22"/>
          <w:szCs w:val="22"/>
          <w:lang w:val="en-GB"/>
        </w:rPr>
        <w:t>s</w:t>
      </w:r>
      <w:r w:rsidR="00F91D08" w:rsidRPr="00E67B86">
        <w:rPr>
          <w:rFonts w:ascii="Times New Roman" w:hAnsi="Times New Roman" w:cs="Times New Roman"/>
          <w:i/>
          <w:sz w:val="22"/>
          <w:szCs w:val="22"/>
          <w:lang w:val="en-GB"/>
        </w:rPr>
        <w:t>ont</w:t>
      </w:r>
      <w:proofErr w:type="spellEnd"/>
      <w:r w:rsidR="00F91D08" w:rsidRPr="00E67B86">
        <w:rPr>
          <w:rFonts w:ascii="Times New Roman" w:hAnsi="Times New Roman" w:cs="Times New Roman"/>
          <w:i/>
          <w:sz w:val="22"/>
          <w:szCs w:val="22"/>
          <w:lang w:val="en-GB"/>
        </w:rPr>
        <w:t xml:space="preserve"> </w:t>
      </w:r>
      <w:proofErr w:type="spellStart"/>
      <w:r w:rsidR="001057E3">
        <w:rPr>
          <w:rFonts w:ascii="Times New Roman" w:hAnsi="Times New Roman" w:cs="Times New Roman"/>
          <w:i/>
          <w:sz w:val="22"/>
          <w:szCs w:val="22"/>
          <w:lang w:val="en-GB"/>
        </w:rPr>
        <w:t>i</w:t>
      </w:r>
      <w:r w:rsidR="00F91D08" w:rsidRPr="00E67B86">
        <w:rPr>
          <w:rFonts w:ascii="Times New Roman" w:hAnsi="Times New Roman" w:cs="Times New Roman"/>
          <w:i/>
          <w:sz w:val="22"/>
          <w:szCs w:val="22"/>
          <w:lang w:val="en-GB"/>
        </w:rPr>
        <w:t>mportant</w:t>
      </w:r>
      <w:r w:rsidR="00E028DB" w:rsidRPr="00E67B86">
        <w:rPr>
          <w:rFonts w:ascii="Times New Roman" w:hAnsi="Times New Roman" w:cs="Times New Roman"/>
          <w:i/>
          <w:sz w:val="22"/>
          <w:szCs w:val="22"/>
          <w:lang w:val="en-GB"/>
        </w:rPr>
        <w:t>s</w:t>
      </w:r>
      <w:proofErr w:type="spellEnd"/>
      <w:r w:rsidR="00E028DB" w:rsidRPr="00E67B86">
        <w:rPr>
          <w:rFonts w:ascii="Times New Roman" w:hAnsi="Times New Roman" w:cs="Times New Roman"/>
          <w:sz w:val="22"/>
          <w:szCs w:val="22"/>
          <w:lang w:val="en-GB"/>
        </w:rPr>
        <w:t xml:space="preserve">, </w:t>
      </w:r>
      <w:r w:rsidR="00D53122">
        <w:rPr>
          <w:rFonts w:ascii="Times New Roman" w:hAnsi="Times New Roman" w:cs="Times New Roman"/>
          <w:sz w:val="22"/>
          <w:szCs w:val="22"/>
          <w:lang w:val="en-GB"/>
        </w:rPr>
        <w:t xml:space="preserve">12 </w:t>
      </w:r>
      <w:r w:rsidR="00E028DB" w:rsidRPr="00E67B86">
        <w:rPr>
          <w:rFonts w:ascii="Times New Roman" w:hAnsi="Times New Roman" w:cs="Times New Roman"/>
          <w:sz w:val="22"/>
          <w:szCs w:val="22"/>
          <w:lang w:val="en-GB"/>
        </w:rPr>
        <w:t>September 2016</w:t>
      </w:r>
      <w:r w:rsidRPr="00E67B86">
        <w:rPr>
          <w:rFonts w:ascii="Times New Roman" w:hAnsi="Times New Roman" w:cs="Times New Roman"/>
          <w:sz w:val="22"/>
          <w:szCs w:val="22"/>
          <w:lang w:val="en-GB"/>
        </w:rPr>
        <w:t>)</w:t>
      </w:r>
    </w:p>
    <w:p w14:paraId="1D900AE9" w14:textId="4ACAD49D" w:rsidR="00EF5D4F" w:rsidRPr="00E67B86" w:rsidRDefault="00396DD9" w:rsidP="003C790F">
      <w:pPr>
        <w:widowControl w:val="0"/>
        <w:autoSpaceDE w:val="0"/>
        <w:autoSpaceDN w:val="0"/>
        <w:adjustRightInd w:val="0"/>
        <w:spacing w:after="240"/>
        <w:jc w:val="both"/>
        <w:rPr>
          <w:rFonts w:ascii="Times New Roman" w:hAnsi="Times New Roman" w:cs="Times New Roman"/>
          <w:lang w:val="en-GB"/>
        </w:rPr>
      </w:pPr>
      <w:r w:rsidRPr="00E67B86">
        <w:rPr>
          <w:rFonts w:ascii="Times New Roman" w:hAnsi="Times New Roman" w:cs="Times New Roman"/>
          <w:lang w:val="en-GB"/>
        </w:rPr>
        <w:t xml:space="preserve">In her reflection </w:t>
      </w:r>
      <w:r w:rsidR="00D53122">
        <w:rPr>
          <w:rFonts w:ascii="Times New Roman" w:hAnsi="Times New Roman" w:cs="Times New Roman"/>
          <w:lang w:val="en-GB"/>
        </w:rPr>
        <w:t xml:space="preserve">on </w:t>
      </w:r>
      <w:r w:rsidR="00D90B67" w:rsidRPr="00E67B86">
        <w:rPr>
          <w:rFonts w:ascii="Times New Roman" w:hAnsi="Times New Roman" w:cs="Times New Roman"/>
          <w:lang w:val="en-GB"/>
        </w:rPr>
        <w:t xml:space="preserve">women’s freedom, </w:t>
      </w:r>
      <w:proofErr w:type="spellStart"/>
      <w:r w:rsidR="00D90B67" w:rsidRPr="00E67B86">
        <w:rPr>
          <w:rFonts w:ascii="Times New Roman" w:hAnsi="Times New Roman" w:cs="Times New Roman"/>
          <w:lang w:val="en-GB"/>
        </w:rPr>
        <w:t>Paye</w:t>
      </w:r>
      <w:proofErr w:type="spellEnd"/>
      <w:r w:rsidRPr="00E67B86">
        <w:rPr>
          <w:rFonts w:ascii="Times New Roman" w:hAnsi="Times New Roman" w:cs="Times New Roman"/>
          <w:lang w:val="en-GB"/>
        </w:rPr>
        <w:t xml:space="preserve"> </w:t>
      </w:r>
      <w:r w:rsidR="00D90B67" w:rsidRPr="00E67B86">
        <w:rPr>
          <w:rFonts w:ascii="Times New Roman" w:hAnsi="Times New Roman" w:cs="Times New Roman"/>
          <w:lang w:val="en-GB"/>
        </w:rPr>
        <w:t>critici</w:t>
      </w:r>
      <w:r w:rsidR="00D53122">
        <w:rPr>
          <w:rFonts w:ascii="Times New Roman" w:hAnsi="Times New Roman" w:cs="Times New Roman"/>
          <w:lang w:val="en-GB"/>
        </w:rPr>
        <w:t>s</w:t>
      </w:r>
      <w:r w:rsidR="00D90B67" w:rsidRPr="00E67B86">
        <w:rPr>
          <w:rFonts w:ascii="Times New Roman" w:hAnsi="Times New Roman" w:cs="Times New Roman"/>
          <w:lang w:val="en-GB"/>
        </w:rPr>
        <w:t xml:space="preserve">es France’s lack of gender equality. By making </w:t>
      </w:r>
      <w:r w:rsidR="0071230E" w:rsidRPr="00E67B86">
        <w:rPr>
          <w:rFonts w:ascii="Times New Roman" w:hAnsi="Times New Roman" w:cs="Times New Roman"/>
          <w:lang w:val="en-GB"/>
        </w:rPr>
        <w:t>a piece of cloth</w:t>
      </w:r>
      <w:r w:rsidR="00037186" w:rsidRPr="00E67B86">
        <w:rPr>
          <w:rFonts w:ascii="Times New Roman" w:hAnsi="Times New Roman" w:cs="Times New Roman"/>
          <w:lang w:val="en-GB"/>
        </w:rPr>
        <w:t xml:space="preserve">ing </w:t>
      </w:r>
      <w:r w:rsidR="0071230E" w:rsidRPr="00E67B86">
        <w:rPr>
          <w:rFonts w:ascii="Times New Roman" w:hAnsi="Times New Roman" w:cs="Times New Roman"/>
          <w:lang w:val="en-GB"/>
        </w:rPr>
        <w:t xml:space="preserve">the </w:t>
      </w:r>
      <w:r w:rsidR="00D53122">
        <w:rPr>
          <w:rFonts w:ascii="Times New Roman" w:hAnsi="Times New Roman" w:cs="Times New Roman"/>
          <w:lang w:val="en-GB"/>
        </w:rPr>
        <w:t xml:space="preserve">sole </w:t>
      </w:r>
      <w:r w:rsidR="0071230E" w:rsidRPr="00E67B86">
        <w:rPr>
          <w:rFonts w:ascii="Times New Roman" w:hAnsi="Times New Roman" w:cs="Times New Roman"/>
          <w:lang w:val="en-GB"/>
        </w:rPr>
        <w:t xml:space="preserve">symbol of women’s oppression, </w:t>
      </w:r>
      <w:r w:rsidR="00D90B67" w:rsidRPr="00E67B86">
        <w:rPr>
          <w:rFonts w:ascii="Times New Roman" w:hAnsi="Times New Roman" w:cs="Times New Roman"/>
          <w:lang w:val="en-GB"/>
        </w:rPr>
        <w:t>French (and Western) authorities of</w:t>
      </w:r>
      <w:r w:rsidR="00EF5D4F" w:rsidRPr="00E67B86">
        <w:rPr>
          <w:rFonts w:ascii="Times New Roman" w:hAnsi="Times New Roman" w:cs="Times New Roman"/>
          <w:lang w:val="en-GB"/>
        </w:rPr>
        <w:t>ten refuse to acknowledge more urgent</w:t>
      </w:r>
      <w:r w:rsidR="00D90B67" w:rsidRPr="00E67B86">
        <w:rPr>
          <w:rFonts w:ascii="Times New Roman" w:hAnsi="Times New Roman" w:cs="Times New Roman"/>
          <w:lang w:val="en-GB"/>
        </w:rPr>
        <w:t xml:space="preserve"> gender-related social issues </w:t>
      </w:r>
      <w:r w:rsidR="0071230E" w:rsidRPr="00E67B86">
        <w:rPr>
          <w:rFonts w:ascii="Times New Roman" w:hAnsi="Times New Roman" w:cs="Times New Roman"/>
          <w:lang w:val="en-GB"/>
        </w:rPr>
        <w:t xml:space="preserve">such as </w:t>
      </w:r>
      <w:r w:rsidR="00D53122">
        <w:rPr>
          <w:rFonts w:ascii="Times New Roman" w:hAnsi="Times New Roman" w:cs="Times New Roman"/>
          <w:lang w:val="en-GB"/>
        </w:rPr>
        <w:t xml:space="preserve">the </w:t>
      </w:r>
      <w:r w:rsidR="0071230E" w:rsidRPr="00E67B86">
        <w:rPr>
          <w:rFonts w:ascii="Times New Roman" w:hAnsi="Times New Roman" w:cs="Times New Roman"/>
          <w:lang w:val="en-GB"/>
        </w:rPr>
        <w:t>scarcity of women in key politica</w:t>
      </w:r>
      <w:r w:rsidR="00C70452" w:rsidRPr="00E67B86">
        <w:rPr>
          <w:rFonts w:ascii="Times New Roman" w:hAnsi="Times New Roman" w:cs="Times New Roman"/>
          <w:lang w:val="en-GB"/>
        </w:rPr>
        <w:t xml:space="preserve">l positions. </w:t>
      </w:r>
      <w:r w:rsidR="00D90B67" w:rsidRPr="00E67B86">
        <w:rPr>
          <w:rFonts w:ascii="Times New Roman" w:hAnsi="Times New Roman" w:cs="Times New Roman"/>
          <w:lang w:val="en-GB"/>
        </w:rPr>
        <w:t xml:space="preserve">In addition, </w:t>
      </w:r>
      <w:r w:rsidR="000404D3">
        <w:rPr>
          <w:rFonts w:ascii="Times New Roman" w:hAnsi="Times New Roman" w:cs="Times New Roman"/>
          <w:lang w:val="en-GB"/>
        </w:rPr>
        <w:t xml:space="preserve">bearing in mind the </w:t>
      </w:r>
      <w:r w:rsidR="000404D3" w:rsidRPr="00E67B86">
        <w:rPr>
          <w:rFonts w:ascii="Times New Roman" w:hAnsi="Times New Roman" w:cs="Times New Roman"/>
          <w:lang w:val="en-GB"/>
        </w:rPr>
        <w:t>French colonial past</w:t>
      </w:r>
      <w:r w:rsidR="000404D3">
        <w:rPr>
          <w:rFonts w:ascii="Times New Roman" w:hAnsi="Times New Roman" w:cs="Times New Roman"/>
          <w:lang w:val="en-GB"/>
        </w:rPr>
        <w:t>,</w:t>
      </w:r>
      <w:r w:rsidR="000404D3" w:rsidRPr="00E67B86">
        <w:rPr>
          <w:rFonts w:ascii="Times New Roman" w:hAnsi="Times New Roman" w:cs="Times New Roman"/>
          <w:lang w:val="en-GB"/>
        </w:rPr>
        <w:t xml:space="preserve"> </w:t>
      </w:r>
      <w:r w:rsidR="00D90B67" w:rsidRPr="00E67B86">
        <w:rPr>
          <w:rFonts w:ascii="Times New Roman" w:hAnsi="Times New Roman" w:cs="Times New Roman"/>
          <w:lang w:val="en-GB"/>
        </w:rPr>
        <w:t xml:space="preserve">white men taking decisions on behalf of Muslim women </w:t>
      </w:r>
      <w:r w:rsidR="00EF5D4F" w:rsidRPr="00E67B86">
        <w:rPr>
          <w:rFonts w:ascii="Times New Roman" w:hAnsi="Times New Roman" w:cs="Times New Roman"/>
          <w:lang w:val="en-GB"/>
        </w:rPr>
        <w:t>exercise a form of power that tend</w:t>
      </w:r>
      <w:r w:rsidR="000404D3">
        <w:rPr>
          <w:rFonts w:ascii="Times New Roman" w:hAnsi="Times New Roman" w:cs="Times New Roman"/>
          <w:lang w:val="en-GB"/>
        </w:rPr>
        <w:t>s</w:t>
      </w:r>
      <w:r w:rsidR="00EF5D4F" w:rsidRPr="00E67B86">
        <w:rPr>
          <w:rFonts w:ascii="Times New Roman" w:hAnsi="Times New Roman" w:cs="Times New Roman"/>
          <w:lang w:val="en-GB"/>
        </w:rPr>
        <w:t xml:space="preserve"> to be </w:t>
      </w:r>
      <w:r w:rsidR="00D90B67" w:rsidRPr="00E67B86">
        <w:rPr>
          <w:rFonts w:ascii="Times New Roman" w:hAnsi="Times New Roman" w:cs="Times New Roman"/>
          <w:lang w:val="en-GB"/>
        </w:rPr>
        <w:t>influenced by racial stereotypes</w:t>
      </w:r>
      <w:r w:rsidR="00EF5D4F" w:rsidRPr="00E67B86">
        <w:rPr>
          <w:rFonts w:ascii="Times New Roman" w:hAnsi="Times New Roman" w:cs="Times New Roman"/>
          <w:lang w:val="en-GB"/>
        </w:rPr>
        <w:t xml:space="preserve">. Muslim </w:t>
      </w:r>
      <w:r w:rsidR="0021634B" w:rsidRPr="00E67B86">
        <w:rPr>
          <w:rFonts w:ascii="Times New Roman" w:hAnsi="Times New Roman" w:cs="Times New Roman"/>
          <w:lang w:val="en-GB"/>
        </w:rPr>
        <w:t>women, therefore,</w:t>
      </w:r>
      <w:r w:rsidR="00A53EC4" w:rsidRPr="00E67B86">
        <w:rPr>
          <w:rFonts w:ascii="Times New Roman" w:hAnsi="Times New Roman" w:cs="Times New Roman"/>
          <w:lang w:val="en-GB"/>
        </w:rPr>
        <w:t xml:space="preserve"> </w:t>
      </w:r>
      <w:r w:rsidR="00EF5D4F" w:rsidRPr="00E67B86">
        <w:rPr>
          <w:rFonts w:ascii="Times New Roman" w:hAnsi="Times New Roman" w:cs="Times New Roman"/>
          <w:lang w:val="en-GB"/>
        </w:rPr>
        <w:t>critici</w:t>
      </w:r>
      <w:r w:rsidR="000404D3">
        <w:rPr>
          <w:rFonts w:ascii="Times New Roman" w:hAnsi="Times New Roman" w:cs="Times New Roman"/>
          <w:lang w:val="en-GB"/>
        </w:rPr>
        <w:t>s</w:t>
      </w:r>
      <w:r w:rsidR="00EF5D4F" w:rsidRPr="00E67B86">
        <w:rPr>
          <w:rFonts w:ascii="Times New Roman" w:hAnsi="Times New Roman" w:cs="Times New Roman"/>
          <w:lang w:val="en-GB"/>
        </w:rPr>
        <w:t xml:space="preserve">e white feminism because the effort of </w:t>
      </w:r>
      <w:r w:rsidR="000404D3">
        <w:rPr>
          <w:rFonts w:ascii="Times New Roman" w:hAnsi="Times New Roman" w:cs="Times New Roman"/>
          <w:lang w:val="en-GB"/>
        </w:rPr>
        <w:t>‘</w:t>
      </w:r>
      <w:r w:rsidR="00EF5D4F" w:rsidRPr="00E67B86">
        <w:rPr>
          <w:rFonts w:ascii="Times New Roman" w:hAnsi="Times New Roman" w:cs="Times New Roman"/>
          <w:lang w:val="en-GB"/>
        </w:rPr>
        <w:t>saving</w:t>
      </w:r>
      <w:r w:rsidR="000404D3">
        <w:rPr>
          <w:rFonts w:ascii="Times New Roman" w:hAnsi="Times New Roman" w:cs="Times New Roman"/>
          <w:lang w:val="en-GB"/>
        </w:rPr>
        <w:t>’</w:t>
      </w:r>
      <w:r w:rsidR="0050668C" w:rsidRPr="00E67B86">
        <w:rPr>
          <w:rFonts w:ascii="Times New Roman" w:hAnsi="Times New Roman" w:cs="Times New Roman"/>
          <w:lang w:val="en-GB"/>
        </w:rPr>
        <w:t xml:space="preserve"> them from their burkini </w:t>
      </w:r>
      <w:r w:rsidR="00754659" w:rsidRPr="00E67B86">
        <w:rPr>
          <w:rFonts w:ascii="Times New Roman" w:hAnsi="Times New Roman" w:cs="Times New Roman"/>
          <w:lang w:val="en-GB"/>
        </w:rPr>
        <w:t>erases their voices</w:t>
      </w:r>
      <w:r w:rsidR="0021634B" w:rsidRPr="00E67B86">
        <w:rPr>
          <w:rFonts w:ascii="Times New Roman" w:hAnsi="Times New Roman" w:cs="Times New Roman"/>
          <w:lang w:val="en-GB"/>
        </w:rPr>
        <w:t xml:space="preserve"> and connote</w:t>
      </w:r>
      <w:r w:rsidR="000404D3">
        <w:rPr>
          <w:rFonts w:ascii="Times New Roman" w:hAnsi="Times New Roman" w:cs="Times New Roman"/>
          <w:lang w:val="en-GB"/>
        </w:rPr>
        <w:t>s</w:t>
      </w:r>
      <w:r w:rsidR="0021634B" w:rsidRPr="00E67B86">
        <w:rPr>
          <w:rFonts w:ascii="Times New Roman" w:hAnsi="Times New Roman" w:cs="Times New Roman"/>
          <w:lang w:val="en-GB"/>
        </w:rPr>
        <w:t xml:space="preserve"> them as orientalist subjects</w:t>
      </w:r>
      <w:r w:rsidR="004D345F" w:rsidRPr="00E67B86">
        <w:rPr>
          <w:rFonts w:ascii="Times New Roman" w:hAnsi="Times New Roman" w:cs="Times New Roman"/>
          <w:lang w:val="en-GB"/>
        </w:rPr>
        <w:t xml:space="preserve"> instead of empowering them</w:t>
      </w:r>
      <w:r w:rsidR="007E3E11" w:rsidRPr="00E67B86">
        <w:rPr>
          <w:rFonts w:ascii="Times New Roman" w:hAnsi="Times New Roman" w:cs="Times New Roman"/>
          <w:lang w:val="en-GB"/>
        </w:rPr>
        <w:t xml:space="preserve">. </w:t>
      </w:r>
    </w:p>
    <w:p w14:paraId="347DF6A6" w14:textId="76F58BEA" w:rsidR="006C39F1" w:rsidRPr="00E67B86" w:rsidRDefault="00856B7C" w:rsidP="00AB40ED">
      <w:pPr>
        <w:widowControl w:val="0"/>
        <w:autoSpaceDE w:val="0"/>
        <w:autoSpaceDN w:val="0"/>
        <w:adjustRightInd w:val="0"/>
        <w:spacing w:after="240"/>
        <w:ind w:firstLine="720"/>
        <w:jc w:val="both"/>
        <w:rPr>
          <w:rFonts w:ascii="Times New Roman" w:hAnsi="Times New Roman" w:cs="Times New Roman"/>
          <w:lang w:val="en-GB"/>
        </w:rPr>
      </w:pPr>
      <w:r w:rsidRPr="00E67B86">
        <w:rPr>
          <w:rFonts w:ascii="Times New Roman" w:hAnsi="Times New Roman" w:cs="Times New Roman"/>
          <w:lang w:val="en-GB"/>
        </w:rPr>
        <w:t xml:space="preserve">Narratives that claim the right to wear the veil </w:t>
      </w:r>
      <w:r w:rsidR="001057E3">
        <w:rPr>
          <w:rFonts w:ascii="Times New Roman" w:hAnsi="Times New Roman" w:cs="Times New Roman"/>
          <w:lang w:val="en-GB"/>
        </w:rPr>
        <w:t xml:space="preserve">as a form </w:t>
      </w:r>
      <w:r w:rsidRPr="00E67B86">
        <w:rPr>
          <w:rFonts w:ascii="Times New Roman" w:hAnsi="Times New Roman" w:cs="Times New Roman"/>
          <w:lang w:val="en-GB"/>
        </w:rPr>
        <w:t xml:space="preserve">of freedom of expression </w:t>
      </w:r>
      <w:r w:rsidR="0022007D" w:rsidRPr="00E67B86">
        <w:rPr>
          <w:rFonts w:ascii="Times New Roman" w:hAnsi="Times New Roman" w:cs="Times New Roman"/>
          <w:color w:val="101010"/>
          <w:lang w:val="en-GB"/>
        </w:rPr>
        <w:t>tend to frame</w:t>
      </w:r>
      <w:r w:rsidR="00F32240" w:rsidRPr="00E67B86">
        <w:rPr>
          <w:rFonts w:ascii="Times New Roman" w:hAnsi="Times New Roman" w:cs="Times New Roman"/>
          <w:color w:val="101010"/>
          <w:lang w:val="en-GB"/>
        </w:rPr>
        <w:t xml:space="preserve"> the burkini as a fashion item rather than a religious object. By </w:t>
      </w:r>
      <w:r w:rsidR="0021634B" w:rsidRPr="00E67B86">
        <w:rPr>
          <w:rFonts w:ascii="Times New Roman" w:hAnsi="Times New Roman" w:cs="Times New Roman"/>
          <w:color w:val="101010"/>
          <w:lang w:val="en-GB"/>
        </w:rPr>
        <w:t>discussing fashion</w:t>
      </w:r>
      <w:r w:rsidR="00F32240" w:rsidRPr="00E67B86">
        <w:rPr>
          <w:rFonts w:ascii="Times New Roman" w:hAnsi="Times New Roman" w:cs="Times New Roman"/>
          <w:color w:val="101010"/>
          <w:lang w:val="en-GB"/>
        </w:rPr>
        <w:t xml:space="preserve">, </w:t>
      </w:r>
      <w:r w:rsidR="00052846" w:rsidRPr="00E67B86">
        <w:rPr>
          <w:rFonts w:ascii="Times New Roman" w:hAnsi="Times New Roman" w:cs="Times New Roman"/>
          <w:color w:val="101010"/>
          <w:lang w:val="en-GB"/>
        </w:rPr>
        <w:t>Muslim women normali</w:t>
      </w:r>
      <w:r w:rsidR="001057E3">
        <w:rPr>
          <w:rFonts w:ascii="Times New Roman" w:hAnsi="Times New Roman" w:cs="Times New Roman"/>
          <w:color w:val="101010"/>
          <w:lang w:val="en-GB"/>
        </w:rPr>
        <w:t>s</w:t>
      </w:r>
      <w:r w:rsidR="00052846" w:rsidRPr="00E67B86">
        <w:rPr>
          <w:rFonts w:ascii="Times New Roman" w:hAnsi="Times New Roman" w:cs="Times New Roman"/>
          <w:color w:val="101010"/>
          <w:lang w:val="en-GB"/>
        </w:rPr>
        <w:t>e the presence of the burkini</w:t>
      </w:r>
      <w:r w:rsidR="00A53EC4" w:rsidRPr="00E67B86">
        <w:rPr>
          <w:rFonts w:ascii="Times New Roman" w:hAnsi="Times New Roman" w:cs="Times New Roman"/>
          <w:color w:val="101010"/>
          <w:lang w:val="en-GB"/>
        </w:rPr>
        <w:t xml:space="preserve"> wit</w:t>
      </w:r>
      <w:r w:rsidR="0050668C" w:rsidRPr="00E67B86">
        <w:rPr>
          <w:rFonts w:ascii="Times New Roman" w:hAnsi="Times New Roman" w:cs="Times New Roman"/>
          <w:color w:val="101010"/>
          <w:lang w:val="en-GB"/>
        </w:rPr>
        <w:t>hin Western society and connote</w:t>
      </w:r>
      <w:r w:rsidR="00A53EC4" w:rsidRPr="00E67B86">
        <w:rPr>
          <w:rFonts w:ascii="Times New Roman" w:hAnsi="Times New Roman" w:cs="Times New Roman"/>
          <w:color w:val="101010"/>
          <w:lang w:val="en-GB"/>
        </w:rPr>
        <w:t xml:space="preserve"> it as an unthreatening symbol of femininity.</w:t>
      </w:r>
      <w:r w:rsidR="005630B8" w:rsidRPr="00E67B86">
        <w:rPr>
          <w:rFonts w:ascii="Times New Roman" w:hAnsi="Times New Roman" w:cs="Times New Roman"/>
          <w:color w:val="101010"/>
          <w:lang w:val="en-GB"/>
        </w:rPr>
        <w:t xml:space="preserve"> </w:t>
      </w:r>
      <w:r w:rsidR="00F32240" w:rsidRPr="00E67B86">
        <w:rPr>
          <w:rFonts w:ascii="Times New Roman" w:hAnsi="Times New Roman" w:cs="Times New Roman"/>
          <w:lang w:val="en-GB"/>
        </w:rPr>
        <w:t xml:space="preserve">These narratives suggest that </w:t>
      </w:r>
      <w:r w:rsidRPr="00E67B86">
        <w:rPr>
          <w:rFonts w:ascii="Times New Roman" w:hAnsi="Times New Roman" w:cs="Times New Roman"/>
          <w:lang w:val="en-GB"/>
        </w:rPr>
        <w:t xml:space="preserve">the </w:t>
      </w:r>
      <w:r w:rsidR="00F32240" w:rsidRPr="00E67B86">
        <w:rPr>
          <w:rFonts w:ascii="Times New Roman" w:hAnsi="Times New Roman" w:cs="Times New Roman"/>
          <w:lang w:val="en-GB"/>
        </w:rPr>
        <w:t xml:space="preserve">burkini, as </w:t>
      </w:r>
      <w:r w:rsidR="001057E3">
        <w:rPr>
          <w:rFonts w:ascii="Times New Roman" w:hAnsi="Times New Roman" w:cs="Times New Roman"/>
          <w:lang w:val="en-GB"/>
        </w:rPr>
        <w:t xml:space="preserve">with </w:t>
      </w:r>
      <w:r w:rsidR="00F32240" w:rsidRPr="00E67B86">
        <w:rPr>
          <w:rFonts w:ascii="Times New Roman" w:hAnsi="Times New Roman" w:cs="Times New Roman"/>
          <w:lang w:val="en-GB"/>
        </w:rPr>
        <w:t xml:space="preserve">women’s clothing in general, </w:t>
      </w:r>
      <w:r w:rsidRPr="00E67B86">
        <w:rPr>
          <w:rFonts w:ascii="Times New Roman" w:hAnsi="Times New Roman" w:cs="Times New Roman"/>
          <w:lang w:val="en-GB"/>
        </w:rPr>
        <w:t xml:space="preserve">is not an indicator of </w:t>
      </w:r>
      <w:r w:rsidR="001057E3">
        <w:rPr>
          <w:rFonts w:ascii="Times New Roman" w:hAnsi="Times New Roman" w:cs="Times New Roman"/>
          <w:lang w:val="en-GB"/>
        </w:rPr>
        <w:t xml:space="preserve">a </w:t>
      </w:r>
      <w:r w:rsidR="00F32240" w:rsidRPr="00E67B86">
        <w:rPr>
          <w:rFonts w:ascii="Times New Roman" w:hAnsi="Times New Roman" w:cs="Times New Roman"/>
          <w:lang w:val="en-GB"/>
        </w:rPr>
        <w:t>wom</w:t>
      </w:r>
      <w:r w:rsidR="001057E3">
        <w:rPr>
          <w:rFonts w:ascii="Times New Roman" w:hAnsi="Times New Roman" w:cs="Times New Roman"/>
          <w:lang w:val="en-GB"/>
        </w:rPr>
        <w:t>a</w:t>
      </w:r>
      <w:r w:rsidR="00F32240" w:rsidRPr="00E67B86">
        <w:rPr>
          <w:rFonts w:ascii="Times New Roman" w:hAnsi="Times New Roman" w:cs="Times New Roman"/>
          <w:lang w:val="en-GB"/>
        </w:rPr>
        <w:t xml:space="preserve">n’s personality. </w:t>
      </w:r>
      <w:r w:rsidR="00202632">
        <w:rPr>
          <w:rFonts w:ascii="Times New Roman" w:hAnsi="Times New Roman" w:cs="Times New Roman"/>
          <w:lang w:val="en-GB"/>
        </w:rPr>
        <w:t xml:space="preserve">They criticize people’s –and, in particular, men’s –tendency to impose superficial judgements and make assumptions on both Muslim and non-Muslim women for the way they look. </w:t>
      </w:r>
      <w:r w:rsidR="00E81C2E" w:rsidRPr="00E67B86">
        <w:rPr>
          <w:rFonts w:ascii="Times New Roman" w:hAnsi="Times New Roman" w:cs="Times New Roman"/>
          <w:lang w:val="en-GB"/>
        </w:rPr>
        <w:t xml:space="preserve">Some of the narratives about the </w:t>
      </w:r>
      <w:r w:rsidRPr="00E67B86">
        <w:rPr>
          <w:rFonts w:ascii="Times New Roman" w:hAnsi="Times New Roman" w:cs="Times New Roman"/>
          <w:lang w:val="en-GB"/>
        </w:rPr>
        <w:t>veil</w:t>
      </w:r>
      <w:r w:rsidR="00202632">
        <w:rPr>
          <w:rFonts w:ascii="Times New Roman" w:hAnsi="Times New Roman" w:cs="Times New Roman"/>
          <w:lang w:val="en-GB"/>
        </w:rPr>
        <w:t>, indeed,</w:t>
      </w:r>
      <w:r w:rsidR="00E81C2E" w:rsidRPr="00E67B86">
        <w:rPr>
          <w:rFonts w:ascii="Times New Roman" w:hAnsi="Times New Roman" w:cs="Times New Roman"/>
          <w:lang w:val="en-GB"/>
        </w:rPr>
        <w:t xml:space="preserve"> </w:t>
      </w:r>
      <w:r w:rsidR="008121A6" w:rsidRPr="00E67B86">
        <w:rPr>
          <w:rFonts w:ascii="Times New Roman" w:hAnsi="Times New Roman" w:cs="Times New Roman"/>
          <w:lang w:val="en-GB"/>
        </w:rPr>
        <w:t xml:space="preserve">not only refuse to consider </w:t>
      </w:r>
      <w:r w:rsidR="00B14F4F" w:rsidRPr="00E67B86">
        <w:rPr>
          <w:rFonts w:ascii="Times New Roman" w:hAnsi="Times New Roman" w:cs="Times New Roman"/>
          <w:lang w:val="en-GB"/>
        </w:rPr>
        <w:t>it</w:t>
      </w:r>
      <w:r w:rsidR="00E81C2E" w:rsidRPr="00E67B86">
        <w:rPr>
          <w:rFonts w:ascii="Times New Roman" w:hAnsi="Times New Roman" w:cs="Times New Roman"/>
          <w:lang w:val="en-GB"/>
        </w:rPr>
        <w:t xml:space="preserve"> as a symbol of </w:t>
      </w:r>
      <w:proofErr w:type="gramStart"/>
      <w:r w:rsidR="00E81C2E" w:rsidRPr="00E67B86">
        <w:rPr>
          <w:rFonts w:ascii="Times New Roman" w:hAnsi="Times New Roman" w:cs="Times New Roman"/>
          <w:lang w:val="en-GB"/>
        </w:rPr>
        <w:t>submission, but</w:t>
      </w:r>
      <w:proofErr w:type="gramEnd"/>
      <w:r w:rsidR="00E81C2E" w:rsidRPr="00E67B86">
        <w:rPr>
          <w:rFonts w:ascii="Times New Roman" w:hAnsi="Times New Roman" w:cs="Times New Roman"/>
          <w:lang w:val="en-GB"/>
        </w:rPr>
        <w:t xml:space="preserve"> </w:t>
      </w:r>
      <w:r w:rsidR="009F6F87" w:rsidRPr="00E67B86">
        <w:rPr>
          <w:rFonts w:ascii="Times New Roman" w:hAnsi="Times New Roman" w:cs="Times New Roman"/>
          <w:lang w:val="en-GB"/>
        </w:rPr>
        <w:t>claim</w:t>
      </w:r>
      <w:r w:rsidR="006C39F1" w:rsidRPr="00E67B86">
        <w:rPr>
          <w:rFonts w:ascii="Times New Roman" w:hAnsi="Times New Roman" w:cs="Times New Roman"/>
          <w:lang w:val="en-GB"/>
        </w:rPr>
        <w:t xml:space="preserve"> that it can also be a feminist fashion choice. </w:t>
      </w:r>
      <w:r w:rsidR="0021634B" w:rsidRPr="00E67B86">
        <w:rPr>
          <w:rFonts w:ascii="Times New Roman" w:hAnsi="Times New Roman" w:cs="Times New Roman"/>
          <w:lang w:val="en-GB"/>
        </w:rPr>
        <w:t>S</w:t>
      </w:r>
      <w:r w:rsidR="006C39F1" w:rsidRPr="00E67B86">
        <w:rPr>
          <w:rFonts w:ascii="Times New Roman" w:hAnsi="Times New Roman" w:cs="Times New Roman"/>
          <w:lang w:val="en-GB"/>
        </w:rPr>
        <w:t>tylist Hana Tajima writes in this respect:</w:t>
      </w:r>
    </w:p>
    <w:p w14:paraId="7E0051AF" w14:textId="3880754C" w:rsidR="00FA7B38" w:rsidRPr="00E67B86" w:rsidRDefault="006C39F1" w:rsidP="0015421E">
      <w:pPr>
        <w:widowControl w:val="0"/>
        <w:autoSpaceDE w:val="0"/>
        <w:autoSpaceDN w:val="0"/>
        <w:adjustRightInd w:val="0"/>
        <w:spacing w:after="240"/>
        <w:ind w:left="720"/>
        <w:jc w:val="both"/>
        <w:rPr>
          <w:rFonts w:ascii="Times New Roman" w:hAnsi="Times New Roman" w:cs="Times New Roman"/>
          <w:sz w:val="22"/>
          <w:szCs w:val="22"/>
          <w:lang w:val="en-GB"/>
        </w:rPr>
      </w:pPr>
      <w:r w:rsidRPr="00E67B86">
        <w:rPr>
          <w:rFonts w:ascii="Times New Roman" w:hAnsi="Times New Roman" w:cs="Times New Roman"/>
          <w:sz w:val="22"/>
          <w:szCs w:val="22"/>
          <w:lang w:val="en-GB"/>
        </w:rPr>
        <w:t xml:space="preserve">It </w:t>
      </w:r>
      <w:r w:rsidR="00BB60FC" w:rsidRPr="00E67B86">
        <w:rPr>
          <w:rFonts w:ascii="Times New Roman" w:hAnsi="Times New Roman" w:cs="Times New Roman"/>
          <w:sz w:val="22"/>
          <w:szCs w:val="22"/>
          <w:lang w:val="en-GB"/>
        </w:rPr>
        <w:t xml:space="preserve">[the hijab] </w:t>
      </w:r>
      <w:r w:rsidRPr="00E67B86">
        <w:rPr>
          <w:rFonts w:ascii="Times New Roman" w:hAnsi="Times New Roman" w:cs="Times New Roman"/>
          <w:sz w:val="22"/>
          <w:szCs w:val="22"/>
          <w:lang w:val="en-GB"/>
        </w:rPr>
        <w:t>was a small resistance to the endless consumption of beauty. I get to choose which parts of me I show to which people, and I get to make that decision every day. I still have issues with body image, and they come and go as they did before, but I have never felt more ownership over my body. Never felt more in command of this wonderful home I find myself in. (</w:t>
      </w:r>
      <w:r w:rsidRPr="00E67B86">
        <w:rPr>
          <w:rFonts w:ascii="Times New Roman" w:hAnsi="Times New Roman" w:cs="Times New Roman"/>
          <w:i/>
          <w:sz w:val="22"/>
          <w:szCs w:val="22"/>
          <w:lang w:val="en-GB"/>
        </w:rPr>
        <w:t>The Telegraph</w:t>
      </w:r>
      <w:r w:rsidRPr="00E67B86">
        <w:rPr>
          <w:rFonts w:ascii="Times New Roman" w:hAnsi="Times New Roman" w:cs="Times New Roman"/>
          <w:sz w:val="22"/>
          <w:szCs w:val="22"/>
          <w:lang w:val="en-GB"/>
        </w:rPr>
        <w:t xml:space="preserve">, </w:t>
      </w:r>
      <w:r w:rsidR="001057E3">
        <w:rPr>
          <w:rFonts w:ascii="Times New Roman" w:hAnsi="Times New Roman" w:cs="Times New Roman"/>
          <w:sz w:val="22"/>
          <w:szCs w:val="22"/>
          <w:lang w:val="en-GB"/>
        </w:rPr>
        <w:t xml:space="preserve">24 </w:t>
      </w:r>
      <w:r w:rsidRPr="00E67B86">
        <w:rPr>
          <w:rFonts w:ascii="Times New Roman" w:hAnsi="Times New Roman" w:cs="Times New Roman"/>
          <w:sz w:val="22"/>
          <w:szCs w:val="22"/>
          <w:lang w:val="en-GB"/>
        </w:rPr>
        <w:t xml:space="preserve">August 2016) </w:t>
      </w:r>
    </w:p>
    <w:p w14:paraId="4E6FB38B" w14:textId="6A2AABDF" w:rsidR="003C79C8" w:rsidRPr="00802A7E" w:rsidRDefault="006C39F1" w:rsidP="00FA7B38">
      <w:pPr>
        <w:widowControl w:val="0"/>
        <w:autoSpaceDE w:val="0"/>
        <w:autoSpaceDN w:val="0"/>
        <w:adjustRightInd w:val="0"/>
        <w:spacing w:after="240"/>
        <w:jc w:val="both"/>
        <w:rPr>
          <w:rFonts w:ascii="Times New Roman" w:hAnsi="Times New Roman" w:cs="Times New Roman"/>
          <w:color w:val="101010"/>
          <w:lang w:val="en-GB"/>
        </w:rPr>
      </w:pPr>
      <w:r w:rsidRPr="00E67B86">
        <w:rPr>
          <w:rFonts w:ascii="Times New Roman" w:hAnsi="Times New Roman" w:cs="Times New Roman"/>
          <w:lang w:val="en-GB"/>
        </w:rPr>
        <w:t xml:space="preserve">Tajima </w:t>
      </w:r>
      <w:r w:rsidR="00FA7B38" w:rsidRPr="00E67B86">
        <w:rPr>
          <w:rFonts w:ascii="Times New Roman" w:hAnsi="Times New Roman" w:cs="Times New Roman"/>
          <w:lang w:val="en-GB"/>
        </w:rPr>
        <w:t xml:space="preserve">overturns some of the common assumptions about </w:t>
      </w:r>
      <w:r w:rsidR="0076188C" w:rsidRPr="00E67B86">
        <w:rPr>
          <w:rFonts w:ascii="Times New Roman" w:hAnsi="Times New Roman" w:cs="Times New Roman"/>
          <w:lang w:val="en-GB"/>
        </w:rPr>
        <w:t>headscarves by</w:t>
      </w:r>
      <w:r w:rsidRPr="00E67B86">
        <w:rPr>
          <w:rFonts w:ascii="Times New Roman" w:hAnsi="Times New Roman" w:cs="Times New Roman"/>
          <w:lang w:val="en-GB"/>
        </w:rPr>
        <w:t xml:space="preserve"> saying that</w:t>
      </w:r>
      <w:r w:rsidR="00B14F4F" w:rsidRPr="00E67B86">
        <w:rPr>
          <w:rFonts w:ascii="Times New Roman" w:hAnsi="Times New Roman" w:cs="Times New Roman"/>
          <w:lang w:val="en-GB"/>
        </w:rPr>
        <w:t xml:space="preserve"> </w:t>
      </w:r>
      <w:r w:rsidR="00CC364A">
        <w:rPr>
          <w:rFonts w:ascii="Times New Roman" w:hAnsi="Times New Roman" w:cs="Times New Roman"/>
          <w:lang w:val="en-GB"/>
        </w:rPr>
        <w:t xml:space="preserve">far from being </w:t>
      </w:r>
      <w:r w:rsidR="00CC364A" w:rsidRPr="00E67B86">
        <w:rPr>
          <w:rFonts w:ascii="Times New Roman" w:hAnsi="Times New Roman" w:cs="Times New Roman"/>
          <w:lang w:val="en-GB"/>
        </w:rPr>
        <w:t>an act of submission</w:t>
      </w:r>
      <w:r w:rsidR="00CC364A">
        <w:rPr>
          <w:rFonts w:ascii="Times New Roman" w:hAnsi="Times New Roman" w:cs="Times New Roman"/>
          <w:lang w:val="en-GB"/>
        </w:rPr>
        <w:t>,</w:t>
      </w:r>
      <w:r w:rsidR="00CC364A" w:rsidRPr="00E67B86">
        <w:rPr>
          <w:rFonts w:ascii="Times New Roman" w:hAnsi="Times New Roman" w:cs="Times New Roman"/>
          <w:lang w:val="en-GB"/>
        </w:rPr>
        <w:t xml:space="preserve"> </w:t>
      </w:r>
      <w:r w:rsidR="00B14F4F" w:rsidRPr="00E67B86">
        <w:rPr>
          <w:rFonts w:ascii="Times New Roman" w:hAnsi="Times New Roman" w:cs="Times New Roman"/>
          <w:lang w:val="en-GB"/>
        </w:rPr>
        <w:t xml:space="preserve">covering </w:t>
      </w:r>
      <w:r w:rsidR="00CC364A">
        <w:rPr>
          <w:rFonts w:ascii="Times New Roman" w:hAnsi="Times New Roman" w:cs="Times New Roman"/>
          <w:lang w:val="en-GB"/>
        </w:rPr>
        <w:t xml:space="preserve">up is </w:t>
      </w:r>
      <w:r w:rsidR="00FA7B38" w:rsidRPr="00E67B86">
        <w:rPr>
          <w:rFonts w:ascii="Times New Roman" w:hAnsi="Times New Roman" w:cs="Times New Roman"/>
          <w:lang w:val="en-GB"/>
        </w:rPr>
        <w:t xml:space="preserve">a way </w:t>
      </w:r>
      <w:r w:rsidR="00CC364A">
        <w:rPr>
          <w:rFonts w:ascii="Times New Roman" w:hAnsi="Times New Roman" w:cs="Times New Roman"/>
          <w:lang w:val="en-GB"/>
        </w:rPr>
        <w:t>of</w:t>
      </w:r>
      <w:r w:rsidR="00B67FC3" w:rsidRPr="00E67B86">
        <w:rPr>
          <w:rFonts w:ascii="Times New Roman" w:hAnsi="Times New Roman" w:cs="Times New Roman"/>
          <w:lang w:val="en-GB"/>
        </w:rPr>
        <w:t xml:space="preserve"> tak</w:t>
      </w:r>
      <w:r w:rsidR="00CC364A">
        <w:rPr>
          <w:rFonts w:ascii="Times New Roman" w:hAnsi="Times New Roman" w:cs="Times New Roman"/>
          <w:lang w:val="en-GB"/>
        </w:rPr>
        <w:t>ing</w:t>
      </w:r>
      <w:r w:rsidR="00B67FC3" w:rsidRPr="00E67B86">
        <w:rPr>
          <w:rFonts w:ascii="Times New Roman" w:hAnsi="Times New Roman" w:cs="Times New Roman"/>
          <w:lang w:val="en-GB"/>
        </w:rPr>
        <w:t xml:space="preserve"> control of </w:t>
      </w:r>
      <w:r w:rsidR="0076188C" w:rsidRPr="00E67B86">
        <w:rPr>
          <w:rFonts w:ascii="Times New Roman" w:hAnsi="Times New Roman" w:cs="Times New Roman"/>
          <w:lang w:val="en-GB"/>
        </w:rPr>
        <w:t xml:space="preserve">her </w:t>
      </w:r>
      <w:r w:rsidR="00B67FC3" w:rsidRPr="00E67B86">
        <w:rPr>
          <w:rFonts w:ascii="Times New Roman" w:hAnsi="Times New Roman" w:cs="Times New Roman"/>
          <w:lang w:val="en-GB"/>
        </w:rPr>
        <w:t>own body</w:t>
      </w:r>
      <w:r w:rsidR="00FA7B38" w:rsidRPr="00E67B86">
        <w:rPr>
          <w:rFonts w:ascii="Times New Roman" w:hAnsi="Times New Roman" w:cs="Times New Roman"/>
          <w:lang w:val="en-GB"/>
        </w:rPr>
        <w:t xml:space="preserve">. </w:t>
      </w:r>
      <w:r w:rsidR="00B14F4F" w:rsidRPr="00E67B86">
        <w:rPr>
          <w:rFonts w:ascii="Times New Roman" w:hAnsi="Times New Roman" w:cs="Times New Roman"/>
          <w:lang w:val="en-GB"/>
        </w:rPr>
        <w:t>S</w:t>
      </w:r>
      <w:r w:rsidRPr="00E67B86">
        <w:rPr>
          <w:rFonts w:ascii="Times New Roman" w:hAnsi="Times New Roman" w:cs="Times New Roman"/>
          <w:lang w:val="en-GB"/>
        </w:rPr>
        <w:t xml:space="preserve">he refuses to subscribe to the idea that female nakedness equals empowerment </w:t>
      </w:r>
      <w:r w:rsidR="00B14F4F" w:rsidRPr="00E67B86">
        <w:rPr>
          <w:rFonts w:ascii="Times New Roman" w:hAnsi="Times New Roman" w:cs="Times New Roman"/>
          <w:lang w:val="en-GB"/>
        </w:rPr>
        <w:t xml:space="preserve">and </w:t>
      </w:r>
      <w:r w:rsidRPr="00E67B86">
        <w:rPr>
          <w:rFonts w:ascii="Times New Roman" w:hAnsi="Times New Roman" w:cs="Times New Roman"/>
          <w:lang w:val="en-GB"/>
        </w:rPr>
        <w:t xml:space="preserve">covering </w:t>
      </w:r>
      <w:r w:rsidR="00CC364A">
        <w:rPr>
          <w:rFonts w:ascii="Times New Roman" w:hAnsi="Times New Roman" w:cs="Times New Roman"/>
          <w:lang w:val="en-GB"/>
        </w:rPr>
        <w:t xml:space="preserve">up </w:t>
      </w:r>
      <w:r w:rsidRPr="00E67B86">
        <w:rPr>
          <w:rFonts w:ascii="Times New Roman" w:hAnsi="Times New Roman" w:cs="Times New Roman"/>
          <w:lang w:val="en-GB"/>
        </w:rPr>
        <w:t>is a symbol of submission</w:t>
      </w:r>
      <w:r w:rsidR="00AC5E62" w:rsidRPr="00E67B86">
        <w:rPr>
          <w:rFonts w:ascii="Times New Roman" w:hAnsi="Times New Roman" w:cs="Times New Roman"/>
          <w:lang w:val="en-GB"/>
        </w:rPr>
        <w:t xml:space="preserve">, as implied by Prime </w:t>
      </w:r>
      <w:r w:rsidR="00B14F4F" w:rsidRPr="00E67B86">
        <w:rPr>
          <w:rFonts w:ascii="Times New Roman" w:hAnsi="Times New Roman" w:cs="Times New Roman"/>
          <w:lang w:val="en-GB"/>
        </w:rPr>
        <w:t xml:space="preserve">Minister Valls when he claimed the bare-breasted </w:t>
      </w:r>
      <w:r w:rsidR="00CC364A">
        <w:rPr>
          <w:rFonts w:ascii="Times New Roman" w:hAnsi="Times New Roman" w:cs="Times New Roman"/>
          <w:lang w:val="en-GB"/>
        </w:rPr>
        <w:t>‘</w:t>
      </w:r>
      <w:r w:rsidR="00B14F4F" w:rsidRPr="00E67B86">
        <w:rPr>
          <w:rFonts w:ascii="Times New Roman" w:hAnsi="Times New Roman" w:cs="Times New Roman"/>
          <w:lang w:val="en-GB"/>
        </w:rPr>
        <w:t>Marianne</w:t>
      </w:r>
      <w:r w:rsidR="00CC364A">
        <w:rPr>
          <w:rFonts w:ascii="Times New Roman" w:hAnsi="Times New Roman" w:cs="Times New Roman"/>
          <w:lang w:val="en-GB"/>
        </w:rPr>
        <w:t>’</w:t>
      </w:r>
      <w:r w:rsidR="00B14F4F" w:rsidRPr="00E67B86">
        <w:rPr>
          <w:rFonts w:ascii="Times New Roman" w:hAnsi="Times New Roman" w:cs="Times New Roman"/>
          <w:lang w:val="en-GB"/>
        </w:rPr>
        <w:t xml:space="preserve"> a</w:t>
      </w:r>
      <w:r w:rsidR="00AC5E62" w:rsidRPr="00E67B86">
        <w:rPr>
          <w:rFonts w:ascii="Times New Roman" w:hAnsi="Times New Roman" w:cs="Times New Roman"/>
          <w:lang w:val="en-GB"/>
        </w:rPr>
        <w:t>s a symbol of freedom</w:t>
      </w:r>
      <w:r w:rsidR="00EF5577" w:rsidRPr="00E67B86">
        <w:rPr>
          <w:rFonts w:ascii="Times New Roman" w:hAnsi="Times New Roman" w:cs="Times New Roman"/>
          <w:lang w:val="en-GB"/>
        </w:rPr>
        <w:t>. A</w:t>
      </w:r>
      <w:r w:rsidRPr="00E67B86">
        <w:rPr>
          <w:rFonts w:ascii="Times New Roman" w:hAnsi="Times New Roman" w:cs="Times New Roman"/>
          <w:lang w:val="en-GB"/>
        </w:rPr>
        <w:t>ccording t</w:t>
      </w:r>
      <w:r w:rsidR="0076188C" w:rsidRPr="00E67B86">
        <w:rPr>
          <w:rFonts w:ascii="Times New Roman" w:hAnsi="Times New Roman" w:cs="Times New Roman"/>
          <w:lang w:val="en-GB"/>
        </w:rPr>
        <w:t>o Tajima, wearing the burkini can be</w:t>
      </w:r>
      <w:r w:rsidRPr="00E67B86">
        <w:rPr>
          <w:rFonts w:ascii="Times New Roman" w:hAnsi="Times New Roman" w:cs="Times New Roman"/>
          <w:lang w:val="en-GB"/>
        </w:rPr>
        <w:t xml:space="preserve"> an act of resistance against </w:t>
      </w:r>
      <w:r w:rsidR="0076188C" w:rsidRPr="00E67B86">
        <w:rPr>
          <w:rFonts w:ascii="Times New Roman" w:hAnsi="Times New Roman" w:cs="Times New Roman"/>
          <w:lang w:val="en-GB"/>
        </w:rPr>
        <w:t xml:space="preserve">the male gaze and </w:t>
      </w:r>
      <w:r w:rsidRPr="00E67B86">
        <w:rPr>
          <w:rFonts w:ascii="Times New Roman" w:hAnsi="Times New Roman" w:cs="Times New Roman"/>
          <w:lang w:val="en-GB"/>
        </w:rPr>
        <w:t xml:space="preserve">the </w:t>
      </w:r>
      <w:r w:rsidR="008121A6" w:rsidRPr="00E67B86">
        <w:rPr>
          <w:rFonts w:ascii="Times New Roman" w:hAnsi="Times New Roman" w:cs="Times New Roman"/>
          <w:lang w:val="en-GB"/>
        </w:rPr>
        <w:t>often-unattainable</w:t>
      </w:r>
      <w:r w:rsidRPr="00E67B86">
        <w:rPr>
          <w:rFonts w:ascii="Times New Roman" w:hAnsi="Times New Roman" w:cs="Times New Roman"/>
          <w:lang w:val="en-GB"/>
        </w:rPr>
        <w:t xml:space="preserve"> beauty stan</w:t>
      </w:r>
      <w:r w:rsidR="00B14F4F" w:rsidRPr="00E67B86">
        <w:rPr>
          <w:rFonts w:ascii="Times New Roman" w:hAnsi="Times New Roman" w:cs="Times New Roman"/>
          <w:lang w:val="en-GB"/>
        </w:rPr>
        <w:t xml:space="preserve">dards </w:t>
      </w:r>
      <w:r w:rsidR="007439F9" w:rsidRPr="00E67B86">
        <w:rPr>
          <w:rFonts w:ascii="Times New Roman" w:hAnsi="Times New Roman" w:cs="Times New Roman"/>
          <w:lang w:val="en-GB"/>
        </w:rPr>
        <w:t xml:space="preserve">set for </w:t>
      </w:r>
      <w:r w:rsidR="00B14F4F" w:rsidRPr="00E67B86">
        <w:rPr>
          <w:rFonts w:ascii="Times New Roman" w:hAnsi="Times New Roman" w:cs="Times New Roman"/>
          <w:lang w:val="en-GB"/>
        </w:rPr>
        <w:t>Western</w:t>
      </w:r>
      <w:r w:rsidR="007439F9" w:rsidRPr="00E67B86">
        <w:rPr>
          <w:rFonts w:ascii="Times New Roman" w:hAnsi="Times New Roman" w:cs="Times New Roman"/>
          <w:lang w:val="en-GB"/>
        </w:rPr>
        <w:t xml:space="preserve"> women</w:t>
      </w:r>
      <w:r w:rsidRPr="00E67B86">
        <w:rPr>
          <w:rFonts w:ascii="Times New Roman" w:hAnsi="Times New Roman" w:cs="Times New Roman"/>
          <w:lang w:val="en-GB"/>
        </w:rPr>
        <w:t xml:space="preserve">. </w:t>
      </w:r>
      <w:r w:rsidR="005630B8" w:rsidRPr="00E67B86">
        <w:rPr>
          <w:rFonts w:ascii="Times New Roman" w:hAnsi="Times New Roman" w:cs="Times New Roman"/>
          <w:lang w:val="en-GB"/>
        </w:rPr>
        <w:t>Such disc</w:t>
      </w:r>
      <w:r w:rsidR="008F089D" w:rsidRPr="00E67B86">
        <w:rPr>
          <w:rFonts w:ascii="Times New Roman" w:hAnsi="Times New Roman" w:cs="Times New Roman"/>
          <w:lang w:val="en-GB"/>
        </w:rPr>
        <w:t>ourses are reinforced by</w:t>
      </w:r>
      <w:r w:rsidR="005630B8" w:rsidRPr="00E67B86">
        <w:rPr>
          <w:rFonts w:ascii="Times New Roman" w:hAnsi="Times New Roman" w:cs="Times New Roman"/>
          <w:lang w:val="en-GB"/>
        </w:rPr>
        <w:t xml:space="preserve"> pictures of good-looking </w:t>
      </w:r>
      <w:r w:rsidR="00AB04C6" w:rsidRPr="00E67B86">
        <w:rPr>
          <w:rFonts w:ascii="Times New Roman" w:hAnsi="Times New Roman" w:cs="Times New Roman"/>
          <w:lang w:val="en-GB"/>
        </w:rPr>
        <w:t xml:space="preserve">veiled </w:t>
      </w:r>
      <w:r w:rsidR="005630B8" w:rsidRPr="00E67B86">
        <w:rPr>
          <w:rFonts w:ascii="Times New Roman" w:hAnsi="Times New Roman" w:cs="Times New Roman"/>
          <w:lang w:val="en-GB"/>
        </w:rPr>
        <w:t>women, as for example the fashion photo</w:t>
      </w:r>
      <w:r w:rsidR="00CC364A">
        <w:rPr>
          <w:rFonts w:ascii="Times New Roman" w:hAnsi="Times New Roman" w:cs="Times New Roman"/>
          <w:lang w:val="en-GB"/>
        </w:rPr>
        <w:t>s</w:t>
      </w:r>
      <w:r w:rsidR="005630B8" w:rsidRPr="00E67B86">
        <w:rPr>
          <w:rFonts w:ascii="Times New Roman" w:hAnsi="Times New Roman" w:cs="Times New Roman"/>
          <w:lang w:val="en-GB"/>
        </w:rPr>
        <w:t xml:space="preserve"> of</w:t>
      </w:r>
      <w:r w:rsidR="00C5531F" w:rsidRPr="00E67B86">
        <w:rPr>
          <w:rFonts w:ascii="Times New Roman" w:hAnsi="Times New Roman" w:cs="Times New Roman"/>
          <w:lang w:val="en-GB"/>
        </w:rPr>
        <w:t xml:space="preserve"> a burkini-wearing model (Fig. 2</w:t>
      </w:r>
      <w:r w:rsidR="005630B8" w:rsidRPr="00E67B86">
        <w:rPr>
          <w:rFonts w:ascii="Times New Roman" w:hAnsi="Times New Roman" w:cs="Times New Roman"/>
          <w:lang w:val="en-GB"/>
        </w:rPr>
        <w:t xml:space="preserve">) published </w:t>
      </w:r>
      <w:r w:rsidR="00CC364A">
        <w:rPr>
          <w:rFonts w:ascii="Times New Roman" w:hAnsi="Times New Roman" w:cs="Times New Roman"/>
          <w:lang w:val="en-GB"/>
        </w:rPr>
        <w:t>i</w:t>
      </w:r>
      <w:r w:rsidR="005630B8" w:rsidRPr="00E67B86">
        <w:rPr>
          <w:rFonts w:ascii="Times New Roman" w:hAnsi="Times New Roman" w:cs="Times New Roman"/>
          <w:lang w:val="en-GB"/>
        </w:rPr>
        <w:t xml:space="preserve">n the </w:t>
      </w:r>
      <w:r w:rsidR="00E93BEC" w:rsidRPr="00E67B86">
        <w:rPr>
          <w:rFonts w:ascii="Times New Roman" w:hAnsi="Times New Roman" w:cs="Times New Roman"/>
          <w:lang w:val="en-GB"/>
        </w:rPr>
        <w:t xml:space="preserve">fashion magazine </w:t>
      </w:r>
      <w:r w:rsidR="00E93BEC" w:rsidRPr="00E67B86">
        <w:rPr>
          <w:rFonts w:ascii="Times New Roman" w:hAnsi="Times New Roman" w:cs="Times New Roman"/>
          <w:i/>
          <w:lang w:val="en-GB"/>
        </w:rPr>
        <w:t xml:space="preserve">Elle </w:t>
      </w:r>
      <w:r w:rsidR="005630B8" w:rsidRPr="00E67B86">
        <w:rPr>
          <w:rFonts w:ascii="Times New Roman" w:hAnsi="Times New Roman" w:cs="Times New Roman"/>
          <w:lang w:val="en-GB"/>
        </w:rPr>
        <w:t>(</w:t>
      </w:r>
      <w:proofErr w:type="spellStart"/>
      <w:r w:rsidR="00E93BEC" w:rsidRPr="00E67B86">
        <w:rPr>
          <w:rFonts w:ascii="Times New Roman" w:hAnsi="Times New Roman" w:cs="Times New Roman"/>
          <w:lang w:val="en-GB"/>
        </w:rPr>
        <w:t>Elturk</w:t>
      </w:r>
      <w:proofErr w:type="spellEnd"/>
      <w:r w:rsidR="00C64AA6" w:rsidRPr="00E67B86">
        <w:rPr>
          <w:rFonts w:ascii="Times New Roman" w:hAnsi="Times New Roman" w:cs="Times New Roman"/>
          <w:lang w:val="en-GB"/>
        </w:rPr>
        <w:t xml:space="preserve">, </w:t>
      </w:r>
      <w:r w:rsidR="00CC364A">
        <w:rPr>
          <w:rFonts w:ascii="Times New Roman" w:hAnsi="Times New Roman" w:cs="Times New Roman"/>
          <w:lang w:val="en-GB"/>
        </w:rPr>
        <w:t xml:space="preserve">3 </w:t>
      </w:r>
      <w:r w:rsidR="00E93BEC" w:rsidRPr="00E67B86">
        <w:rPr>
          <w:rFonts w:ascii="Times New Roman" w:hAnsi="Times New Roman" w:cs="Times New Roman"/>
          <w:lang w:val="en-GB"/>
        </w:rPr>
        <w:t xml:space="preserve">May </w:t>
      </w:r>
      <w:r w:rsidR="005630B8" w:rsidRPr="00E67B86">
        <w:rPr>
          <w:rFonts w:ascii="Times New Roman" w:hAnsi="Times New Roman" w:cs="Times New Roman"/>
          <w:lang w:val="en-GB"/>
        </w:rPr>
        <w:t xml:space="preserve">2016). </w:t>
      </w:r>
      <w:r w:rsidR="00E93BEC" w:rsidRPr="00E67B86">
        <w:rPr>
          <w:rFonts w:ascii="Times New Roman" w:hAnsi="Times New Roman" w:cs="Times New Roman"/>
          <w:lang w:val="en-GB"/>
        </w:rPr>
        <w:t>T</w:t>
      </w:r>
      <w:r w:rsidR="005630B8" w:rsidRPr="00E67B86">
        <w:rPr>
          <w:rFonts w:ascii="Times New Roman" w:hAnsi="Times New Roman" w:cs="Times New Roman"/>
          <w:lang w:val="en-GB"/>
        </w:rPr>
        <w:t>he pictur</w:t>
      </w:r>
      <w:r w:rsidR="00E93BEC" w:rsidRPr="00E67B86">
        <w:rPr>
          <w:rFonts w:ascii="Times New Roman" w:hAnsi="Times New Roman" w:cs="Times New Roman"/>
          <w:lang w:val="en-GB"/>
        </w:rPr>
        <w:t>e</w:t>
      </w:r>
      <w:r w:rsidR="00CC364A">
        <w:rPr>
          <w:rFonts w:ascii="Times New Roman" w:hAnsi="Times New Roman" w:cs="Times New Roman"/>
          <w:lang w:val="en-GB"/>
        </w:rPr>
        <w:t>s</w:t>
      </w:r>
      <w:r w:rsidR="00E93BEC" w:rsidRPr="00E67B86">
        <w:rPr>
          <w:rFonts w:ascii="Times New Roman" w:hAnsi="Times New Roman" w:cs="Times New Roman"/>
          <w:lang w:val="en-GB"/>
        </w:rPr>
        <w:t xml:space="preserve"> </w:t>
      </w:r>
      <w:r w:rsidR="00CC364A">
        <w:rPr>
          <w:rFonts w:ascii="Times New Roman" w:hAnsi="Times New Roman" w:cs="Times New Roman"/>
          <w:lang w:val="en-GB"/>
        </w:rPr>
        <w:t xml:space="preserve">present </w:t>
      </w:r>
      <w:r w:rsidR="005630B8" w:rsidRPr="00E67B86">
        <w:rPr>
          <w:rFonts w:ascii="Times New Roman" w:hAnsi="Times New Roman" w:cs="Times New Roman"/>
          <w:lang w:val="en-GB"/>
        </w:rPr>
        <w:t xml:space="preserve">the burkini </w:t>
      </w:r>
      <w:r w:rsidR="00CC364A">
        <w:rPr>
          <w:rFonts w:ascii="Times New Roman" w:hAnsi="Times New Roman" w:cs="Times New Roman"/>
          <w:lang w:val="en-GB"/>
        </w:rPr>
        <w:t>a</w:t>
      </w:r>
      <w:r w:rsidR="005630B8" w:rsidRPr="00E67B86">
        <w:rPr>
          <w:rFonts w:ascii="Times New Roman" w:hAnsi="Times New Roman" w:cs="Times New Roman"/>
          <w:lang w:val="en-GB"/>
        </w:rPr>
        <w:t xml:space="preserve">s a fashionable alternative for women who </w:t>
      </w:r>
      <w:r w:rsidR="005630B8" w:rsidRPr="00E67B86">
        <w:rPr>
          <w:rFonts w:ascii="Times New Roman" w:hAnsi="Times New Roman" w:cs="Times New Roman"/>
          <w:color w:val="101010"/>
          <w:lang w:val="en-GB"/>
        </w:rPr>
        <w:t xml:space="preserve">subscribe to a different understanding of beauty and </w:t>
      </w:r>
      <w:r w:rsidR="00CC364A">
        <w:rPr>
          <w:rFonts w:ascii="Times New Roman" w:hAnsi="Times New Roman" w:cs="Times New Roman"/>
          <w:color w:val="101010"/>
          <w:lang w:val="en-GB"/>
        </w:rPr>
        <w:t xml:space="preserve">seek to </w:t>
      </w:r>
      <w:r w:rsidR="005630B8" w:rsidRPr="00E67B86">
        <w:rPr>
          <w:rFonts w:ascii="Times New Roman" w:hAnsi="Times New Roman" w:cs="Times New Roman"/>
          <w:color w:val="101010"/>
          <w:lang w:val="en-GB"/>
        </w:rPr>
        <w:t>reclaim their attractiveness while refusing to show their naked bodies.</w:t>
      </w:r>
    </w:p>
    <w:p w14:paraId="3EEEA96A" w14:textId="65CDE492" w:rsidR="006C39F1" w:rsidRPr="00E67B86" w:rsidRDefault="00D83D38" w:rsidP="00FA7B38">
      <w:pPr>
        <w:widowControl w:val="0"/>
        <w:autoSpaceDE w:val="0"/>
        <w:autoSpaceDN w:val="0"/>
        <w:adjustRightInd w:val="0"/>
        <w:spacing w:after="240"/>
        <w:jc w:val="both"/>
        <w:rPr>
          <w:rFonts w:ascii="Times New Roman" w:hAnsi="Times New Roman" w:cs="Times New Roman"/>
          <w:lang w:val="en-GB"/>
        </w:rPr>
      </w:pPr>
      <w:r w:rsidRPr="00E67B86">
        <w:rPr>
          <w:rFonts w:ascii="Times New Roman" w:hAnsi="Times New Roman" w:cs="Times New Roman"/>
          <w:lang w:val="en-GB"/>
        </w:rPr>
        <w:tab/>
      </w:r>
      <w:r w:rsidR="006C39F1" w:rsidRPr="00E67B86">
        <w:rPr>
          <w:rFonts w:ascii="Times New Roman" w:hAnsi="Times New Roman" w:cs="Times New Roman"/>
          <w:lang w:val="en-GB"/>
        </w:rPr>
        <w:t xml:space="preserve">Muslim women </w:t>
      </w:r>
      <w:r w:rsidR="005630B8" w:rsidRPr="00E67B86">
        <w:rPr>
          <w:rFonts w:ascii="Times New Roman" w:hAnsi="Times New Roman" w:cs="Times New Roman"/>
          <w:lang w:val="en-GB"/>
        </w:rPr>
        <w:t xml:space="preserve">challenge the </w:t>
      </w:r>
      <w:r w:rsidR="00CC364A">
        <w:rPr>
          <w:rFonts w:ascii="Times New Roman" w:hAnsi="Times New Roman" w:cs="Times New Roman"/>
          <w:lang w:val="en-GB"/>
        </w:rPr>
        <w:t>‘</w:t>
      </w:r>
      <w:r w:rsidR="006C39F1" w:rsidRPr="00E67B86">
        <w:rPr>
          <w:rFonts w:ascii="Times New Roman" w:hAnsi="Times New Roman" w:cs="Times New Roman"/>
          <w:lang w:val="en-GB"/>
        </w:rPr>
        <w:t>victims</w:t>
      </w:r>
      <w:r w:rsidR="00CC364A">
        <w:rPr>
          <w:rFonts w:ascii="Times New Roman" w:hAnsi="Times New Roman" w:cs="Times New Roman"/>
          <w:lang w:val="en-GB"/>
        </w:rPr>
        <w:t>’</w:t>
      </w:r>
      <w:r w:rsidR="005630B8" w:rsidRPr="00E67B86">
        <w:rPr>
          <w:rFonts w:ascii="Times New Roman" w:hAnsi="Times New Roman" w:cs="Times New Roman"/>
          <w:lang w:val="en-GB"/>
        </w:rPr>
        <w:t xml:space="preserve"> narrative</w:t>
      </w:r>
      <w:r w:rsidR="006C39F1" w:rsidRPr="00E67B86">
        <w:rPr>
          <w:rFonts w:ascii="Times New Roman" w:hAnsi="Times New Roman" w:cs="Times New Roman"/>
          <w:lang w:val="en-GB"/>
        </w:rPr>
        <w:t xml:space="preserve"> by negotiating the meanings </w:t>
      </w:r>
      <w:r w:rsidR="006C39F1" w:rsidRPr="00E67B86">
        <w:rPr>
          <w:rFonts w:ascii="Times New Roman" w:hAnsi="Times New Roman" w:cs="Times New Roman"/>
          <w:lang w:val="en-GB"/>
        </w:rPr>
        <w:lastRenderedPageBreak/>
        <w:t xml:space="preserve">beyond the materiality of the burkini. On the one hand, they frame </w:t>
      </w:r>
      <w:r w:rsidR="00CC364A">
        <w:rPr>
          <w:rFonts w:ascii="Times New Roman" w:hAnsi="Times New Roman" w:cs="Times New Roman"/>
          <w:lang w:val="en-GB"/>
        </w:rPr>
        <w:t xml:space="preserve">the </w:t>
      </w:r>
      <w:r w:rsidR="006C39F1" w:rsidRPr="00E67B86">
        <w:rPr>
          <w:rFonts w:ascii="Times New Roman" w:hAnsi="Times New Roman" w:cs="Times New Roman"/>
          <w:lang w:val="en-GB"/>
        </w:rPr>
        <w:t xml:space="preserve">burkini and hijab as </w:t>
      </w:r>
      <w:r w:rsidR="009C21A6" w:rsidRPr="00E67B86">
        <w:rPr>
          <w:rFonts w:ascii="Times New Roman" w:hAnsi="Times New Roman" w:cs="Times New Roman"/>
          <w:lang w:val="en-GB"/>
        </w:rPr>
        <w:t>fashion item</w:t>
      </w:r>
      <w:r w:rsidR="005630B8" w:rsidRPr="00E67B86">
        <w:rPr>
          <w:rFonts w:ascii="Times New Roman" w:hAnsi="Times New Roman" w:cs="Times New Roman"/>
          <w:lang w:val="en-GB"/>
        </w:rPr>
        <w:t>s</w:t>
      </w:r>
      <w:r w:rsidR="009C21A6" w:rsidRPr="00E67B86">
        <w:rPr>
          <w:rFonts w:ascii="Times New Roman" w:hAnsi="Times New Roman" w:cs="Times New Roman"/>
          <w:lang w:val="en-GB"/>
        </w:rPr>
        <w:t xml:space="preserve"> that they should be able to wear </w:t>
      </w:r>
      <w:r w:rsidR="005630B8" w:rsidRPr="00E67B86">
        <w:rPr>
          <w:rFonts w:ascii="Times New Roman" w:hAnsi="Times New Roman" w:cs="Times New Roman"/>
          <w:lang w:val="en-GB"/>
        </w:rPr>
        <w:t xml:space="preserve">in </w:t>
      </w:r>
      <w:r w:rsidR="00CC364A">
        <w:rPr>
          <w:rFonts w:ascii="Times New Roman" w:hAnsi="Times New Roman" w:cs="Times New Roman"/>
          <w:lang w:val="en-GB"/>
        </w:rPr>
        <w:t xml:space="preserve">the </w:t>
      </w:r>
      <w:r w:rsidR="005630B8" w:rsidRPr="00E67B86">
        <w:rPr>
          <w:rFonts w:ascii="Times New Roman" w:hAnsi="Times New Roman" w:cs="Times New Roman"/>
          <w:lang w:val="en-GB"/>
        </w:rPr>
        <w:t xml:space="preserve">name of </w:t>
      </w:r>
      <w:r w:rsidR="009C21A6" w:rsidRPr="00E67B86">
        <w:rPr>
          <w:rFonts w:ascii="Times New Roman" w:hAnsi="Times New Roman" w:cs="Times New Roman"/>
          <w:lang w:val="en-GB"/>
        </w:rPr>
        <w:t>freedo</w:t>
      </w:r>
      <w:r w:rsidR="005630B8" w:rsidRPr="00E67B86">
        <w:rPr>
          <w:rFonts w:ascii="Times New Roman" w:hAnsi="Times New Roman" w:cs="Times New Roman"/>
          <w:lang w:val="en-GB"/>
        </w:rPr>
        <w:t>m of expression, regardless of religious</w:t>
      </w:r>
      <w:r w:rsidR="009C21A6" w:rsidRPr="00E67B86">
        <w:rPr>
          <w:rFonts w:ascii="Times New Roman" w:hAnsi="Times New Roman" w:cs="Times New Roman"/>
          <w:lang w:val="en-GB"/>
        </w:rPr>
        <w:t xml:space="preserve"> meanings</w:t>
      </w:r>
      <w:r w:rsidR="00AB04C6" w:rsidRPr="00E67B86">
        <w:rPr>
          <w:rFonts w:ascii="Times New Roman" w:hAnsi="Times New Roman" w:cs="Times New Roman"/>
          <w:lang w:val="en-GB"/>
        </w:rPr>
        <w:t>. On the other hand, they show that the headscarf does not</w:t>
      </w:r>
      <w:r w:rsidR="009C21A6" w:rsidRPr="00E67B86">
        <w:rPr>
          <w:rFonts w:ascii="Times New Roman" w:hAnsi="Times New Roman" w:cs="Times New Roman"/>
          <w:lang w:val="en-GB"/>
        </w:rPr>
        <w:t xml:space="preserve"> necessarily </w:t>
      </w:r>
      <w:r w:rsidR="00AB04C6" w:rsidRPr="00E67B86">
        <w:rPr>
          <w:rFonts w:ascii="Times New Roman" w:hAnsi="Times New Roman" w:cs="Times New Roman"/>
          <w:lang w:val="en-GB"/>
        </w:rPr>
        <w:t>symboli</w:t>
      </w:r>
      <w:r w:rsidR="00CC364A">
        <w:rPr>
          <w:rFonts w:ascii="Times New Roman" w:hAnsi="Times New Roman" w:cs="Times New Roman"/>
          <w:lang w:val="en-GB"/>
        </w:rPr>
        <w:t>s</w:t>
      </w:r>
      <w:r w:rsidR="00AB04C6" w:rsidRPr="00E67B86">
        <w:rPr>
          <w:rFonts w:ascii="Times New Roman" w:hAnsi="Times New Roman" w:cs="Times New Roman"/>
          <w:lang w:val="en-GB"/>
        </w:rPr>
        <w:t xml:space="preserve">e </w:t>
      </w:r>
      <w:r w:rsidR="009C21A6" w:rsidRPr="00E67B86">
        <w:rPr>
          <w:rFonts w:ascii="Times New Roman" w:hAnsi="Times New Roman" w:cs="Times New Roman"/>
          <w:lang w:val="en-GB"/>
        </w:rPr>
        <w:t xml:space="preserve">submission, but </w:t>
      </w:r>
      <w:r w:rsidR="00CC364A">
        <w:rPr>
          <w:rFonts w:ascii="Times New Roman" w:hAnsi="Times New Roman" w:cs="Times New Roman"/>
          <w:lang w:val="en-GB"/>
        </w:rPr>
        <w:t xml:space="preserve">rather </w:t>
      </w:r>
      <w:r w:rsidR="00EF5577" w:rsidRPr="00E67B86">
        <w:rPr>
          <w:rFonts w:ascii="Times New Roman" w:hAnsi="Times New Roman" w:cs="Times New Roman"/>
          <w:lang w:val="en-GB"/>
        </w:rPr>
        <w:t xml:space="preserve">unveils different meanings, including </w:t>
      </w:r>
      <w:r w:rsidR="00CC364A">
        <w:rPr>
          <w:rFonts w:ascii="Times New Roman" w:hAnsi="Times New Roman" w:cs="Times New Roman"/>
          <w:lang w:val="en-GB"/>
        </w:rPr>
        <w:t xml:space="preserve">the empowerment of </w:t>
      </w:r>
      <w:r w:rsidR="00EF5577" w:rsidRPr="00E67B86">
        <w:rPr>
          <w:rFonts w:ascii="Times New Roman" w:hAnsi="Times New Roman" w:cs="Times New Roman"/>
          <w:lang w:val="en-GB"/>
        </w:rPr>
        <w:t>women</w:t>
      </w:r>
      <w:r w:rsidR="009C21A6" w:rsidRPr="00E67B86">
        <w:rPr>
          <w:rFonts w:ascii="Times New Roman" w:hAnsi="Times New Roman" w:cs="Times New Roman"/>
          <w:lang w:val="en-GB"/>
        </w:rPr>
        <w:t>. In both cases, Muslim women claim their agency to determi</w:t>
      </w:r>
      <w:r w:rsidR="00EF32EF" w:rsidRPr="00E67B86">
        <w:rPr>
          <w:rFonts w:ascii="Times New Roman" w:hAnsi="Times New Roman" w:cs="Times New Roman"/>
          <w:lang w:val="en-GB"/>
        </w:rPr>
        <w:t>ne the meanings of the headscarf</w:t>
      </w:r>
      <w:r w:rsidR="009C21A6" w:rsidRPr="00E67B86">
        <w:rPr>
          <w:rFonts w:ascii="Times New Roman" w:hAnsi="Times New Roman" w:cs="Times New Roman"/>
          <w:lang w:val="en-GB"/>
        </w:rPr>
        <w:t xml:space="preserve"> without having other people –</w:t>
      </w:r>
      <w:r w:rsidR="00CC364A">
        <w:rPr>
          <w:rFonts w:ascii="Times New Roman" w:hAnsi="Times New Roman" w:cs="Times New Roman"/>
          <w:lang w:val="en-GB"/>
        </w:rPr>
        <w:t xml:space="preserve"> </w:t>
      </w:r>
      <w:r w:rsidR="009C21A6" w:rsidRPr="00E67B86">
        <w:rPr>
          <w:rFonts w:ascii="Times New Roman" w:hAnsi="Times New Roman" w:cs="Times New Roman"/>
          <w:lang w:val="en-GB"/>
        </w:rPr>
        <w:t>and especially white men –</w:t>
      </w:r>
      <w:r w:rsidR="00CC364A">
        <w:rPr>
          <w:rFonts w:ascii="Times New Roman" w:hAnsi="Times New Roman" w:cs="Times New Roman"/>
          <w:lang w:val="en-GB"/>
        </w:rPr>
        <w:t xml:space="preserve"> </w:t>
      </w:r>
      <w:r w:rsidR="009C21A6" w:rsidRPr="00E67B86">
        <w:rPr>
          <w:rFonts w:ascii="Times New Roman" w:hAnsi="Times New Roman" w:cs="Times New Roman"/>
          <w:lang w:val="en-GB"/>
        </w:rPr>
        <w:t xml:space="preserve">telling their stories. </w:t>
      </w:r>
    </w:p>
    <w:p w14:paraId="4451D424" w14:textId="12443881" w:rsidR="00C7238D" w:rsidRPr="00E67B86" w:rsidRDefault="00643FC4" w:rsidP="003C790F">
      <w:pPr>
        <w:widowControl w:val="0"/>
        <w:autoSpaceDE w:val="0"/>
        <w:autoSpaceDN w:val="0"/>
        <w:adjustRightInd w:val="0"/>
        <w:spacing w:after="240"/>
        <w:jc w:val="both"/>
        <w:rPr>
          <w:rFonts w:ascii="Times New Roman" w:hAnsi="Times New Roman" w:cs="Times New Roman"/>
          <w:b/>
          <w:lang w:val="en-GB"/>
        </w:rPr>
      </w:pPr>
      <w:r w:rsidRPr="00E67B86">
        <w:rPr>
          <w:rFonts w:ascii="Times New Roman" w:hAnsi="Times New Roman" w:cs="Times New Roman"/>
          <w:b/>
          <w:lang w:val="en-GB"/>
        </w:rPr>
        <w:t>Conclusion</w:t>
      </w:r>
    </w:p>
    <w:p w14:paraId="77B8E62A" w14:textId="2A19BE7A" w:rsidR="00DF5847" w:rsidRPr="00E67B86" w:rsidRDefault="00FF6F8D" w:rsidP="003C790F">
      <w:pPr>
        <w:widowControl w:val="0"/>
        <w:autoSpaceDE w:val="0"/>
        <w:autoSpaceDN w:val="0"/>
        <w:adjustRightInd w:val="0"/>
        <w:spacing w:after="240"/>
        <w:jc w:val="both"/>
        <w:rPr>
          <w:rFonts w:ascii="Times New Roman" w:hAnsi="Times New Roman" w:cs="Times New Roman"/>
          <w:lang w:val="en-GB"/>
        </w:rPr>
      </w:pPr>
      <w:r>
        <w:rPr>
          <w:rFonts w:ascii="Times New Roman" w:hAnsi="Times New Roman" w:cs="Times New Roman"/>
          <w:lang w:val="en-GB"/>
        </w:rPr>
        <w:t xml:space="preserve">When </w:t>
      </w:r>
      <w:r w:rsidR="00AB04C6" w:rsidRPr="00E67B86">
        <w:rPr>
          <w:rFonts w:ascii="Times New Roman" w:hAnsi="Times New Roman" w:cs="Times New Roman"/>
          <w:lang w:val="en-GB"/>
        </w:rPr>
        <w:t xml:space="preserve">the </w:t>
      </w:r>
      <w:r w:rsidR="00D46790" w:rsidRPr="00E67B86">
        <w:rPr>
          <w:rFonts w:ascii="Times New Roman" w:hAnsi="Times New Roman" w:cs="Times New Roman"/>
          <w:lang w:val="en-GB"/>
        </w:rPr>
        <w:t>picture of the woman on a beach in Nice</w:t>
      </w:r>
      <w:r>
        <w:rPr>
          <w:rFonts w:ascii="Times New Roman" w:hAnsi="Times New Roman" w:cs="Times New Roman"/>
          <w:lang w:val="en-GB"/>
        </w:rPr>
        <w:t xml:space="preserve"> went viral, it</w:t>
      </w:r>
      <w:r w:rsidR="00B4758D" w:rsidRPr="00E67B86">
        <w:rPr>
          <w:rFonts w:ascii="Times New Roman" w:hAnsi="Times New Roman" w:cs="Times New Roman"/>
          <w:lang w:val="en-GB"/>
        </w:rPr>
        <w:t xml:space="preserve"> encouraged </w:t>
      </w:r>
      <w:r w:rsidR="00D15D1D" w:rsidRPr="00E67B86">
        <w:rPr>
          <w:rFonts w:ascii="Times New Roman" w:hAnsi="Times New Roman" w:cs="Times New Roman"/>
          <w:lang w:val="en-GB"/>
        </w:rPr>
        <w:t xml:space="preserve">other </w:t>
      </w:r>
      <w:r w:rsidR="00CA7293" w:rsidRPr="00E67B86">
        <w:rPr>
          <w:rFonts w:ascii="Times New Roman" w:hAnsi="Times New Roman" w:cs="Times New Roman"/>
          <w:lang w:val="en-GB"/>
        </w:rPr>
        <w:t>Muslim women</w:t>
      </w:r>
      <w:r w:rsidR="00B14F4F" w:rsidRPr="00E67B86">
        <w:rPr>
          <w:rFonts w:ascii="Times New Roman" w:hAnsi="Times New Roman" w:cs="Times New Roman"/>
          <w:lang w:val="en-GB"/>
        </w:rPr>
        <w:t xml:space="preserve"> </w:t>
      </w:r>
      <w:r w:rsidR="00D46790" w:rsidRPr="00E67B86">
        <w:rPr>
          <w:rFonts w:ascii="Times New Roman" w:hAnsi="Times New Roman" w:cs="Times New Roman"/>
          <w:lang w:val="en-GB"/>
        </w:rPr>
        <w:t>to vo</w:t>
      </w:r>
      <w:r w:rsidR="00095478" w:rsidRPr="00E67B86">
        <w:rPr>
          <w:rFonts w:ascii="Times New Roman" w:hAnsi="Times New Roman" w:cs="Times New Roman"/>
          <w:lang w:val="en-GB"/>
        </w:rPr>
        <w:t xml:space="preserve">ice their </w:t>
      </w:r>
      <w:r w:rsidR="004D14FF" w:rsidRPr="00E67B86">
        <w:rPr>
          <w:rFonts w:ascii="Times New Roman" w:hAnsi="Times New Roman" w:cs="Times New Roman"/>
          <w:lang w:val="en-GB"/>
        </w:rPr>
        <w:t>opinions and</w:t>
      </w:r>
      <w:r w:rsidR="00D46790" w:rsidRPr="00E67B86">
        <w:rPr>
          <w:rFonts w:ascii="Times New Roman" w:hAnsi="Times New Roman" w:cs="Times New Roman"/>
          <w:lang w:val="en-GB"/>
        </w:rPr>
        <w:t xml:space="preserve"> te</w:t>
      </w:r>
      <w:r w:rsidR="003111B4" w:rsidRPr="00E67B86">
        <w:rPr>
          <w:rFonts w:ascii="Times New Roman" w:hAnsi="Times New Roman" w:cs="Times New Roman"/>
          <w:lang w:val="en-GB"/>
        </w:rPr>
        <w:t xml:space="preserve">ll their experiences. </w:t>
      </w:r>
      <w:r w:rsidR="00AB04C6" w:rsidRPr="00E67B86">
        <w:rPr>
          <w:rFonts w:ascii="Times New Roman" w:hAnsi="Times New Roman" w:cs="Times New Roman"/>
          <w:lang w:val="en-GB"/>
        </w:rPr>
        <w:t>T</w:t>
      </w:r>
      <w:r w:rsidR="001618A8" w:rsidRPr="00E67B86">
        <w:rPr>
          <w:rFonts w:ascii="Times New Roman" w:hAnsi="Times New Roman" w:cs="Times New Roman"/>
          <w:lang w:val="en-GB"/>
        </w:rPr>
        <w:t xml:space="preserve">hey </w:t>
      </w:r>
      <w:r>
        <w:rPr>
          <w:rFonts w:ascii="Times New Roman" w:hAnsi="Times New Roman" w:cs="Times New Roman"/>
          <w:lang w:val="en-GB"/>
        </w:rPr>
        <w:t xml:space="preserve">were </w:t>
      </w:r>
      <w:r w:rsidR="001618A8" w:rsidRPr="00E67B86">
        <w:rPr>
          <w:rFonts w:ascii="Times New Roman" w:hAnsi="Times New Roman" w:cs="Times New Roman"/>
          <w:lang w:val="en-GB"/>
        </w:rPr>
        <w:t>metaphorically challeng</w:t>
      </w:r>
      <w:r>
        <w:rPr>
          <w:rFonts w:ascii="Times New Roman" w:hAnsi="Times New Roman" w:cs="Times New Roman"/>
          <w:lang w:val="en-GB"/>
        </w:rPr>
        <w:t>ing</w:t>
      </w:r>
      <w:r w:rsidR="00B4758D" w:rsidRPr="00E67B86">
        <w:rPr>
          <w:rFonts w:ascii="Times New Roman" w:hAnsi="Times New Roman" w:cs="Times New Roman"/>
          <w:lang w:val="en-GB"/>
        </w:rPr>
        <w:t xml:space="preserve"> the lack of storytelling power of the woman</w:t>
      </w:r>
      <w:r w:rsidR="002C5130" w:rsidRPr="00E67B86">
        <w:rPr>
          <w:rFonts w:ascii="Times New Roman" w:hAnsi="Times New Roman" w:cs="Times New Roman"/>
          <w:lang w:val="en-GB"/>
        </w:rPr>
        <w:t xml:space="preserve"> in the picture</w:t>
      </w:r>
      <w:r w:rsidR="00B4758D" w:rsidRPr="00E67B86">
        <w:rPr>
          <w:rFonts w:ascii="Times New Roman" w:hAnsi="Times New Roman" w:cs="Times New Roman"/>
          <w:lang w:val="en-GB"/>
        </w:rPr>
        <w:t xml:space="preserve">, whose experience and appearance </w:t>
      </w:r>
      <w:r>
        <w:rPr>
          <w:rFonts w:ascii="Times New Roman" w:hAnsi="Times New Roman" w:cs="Times New Roman"/>
          <w:lang w:val="en-GB"/>
        </w:rPr>
        <w:t xml:space="preserve">were </w:t>
      </w:r>
      <w:r w:rsidR="00B4758D" w:rsidRPr="00E67B86">
        <w:rPr>
          <w:rFonts w:ascii="Times New Roman" w:hAnsi="Times New Roman" w:cs="Times New Roman"/>
          <w:lang w:val="en-GB"/>
        </w:rPr>
        <w:t>digi</w:t>
      </w:r>
      <w:r w:rsidR="002C5130" w:rsidRPr="00E67B86">
        <w:rPr>
          <w:rFonts w:ascii="Times New Roman" w:hAnsi="Times New Roman" w:cs="Times New Roman"/>
          <w:lang w:val="en-GB"/>
        </w:rPr>
        <w:t xml:space="preserve">tally circulated in terms that </w:t>
      </w:r>
      <w:r>
        <w:rPr>
          <w:rFonts w:ascii="Times New Roman" w:hAnsi="Times New Roman" w:cs="Times New Roman"/>
          <w:lang w:val="en-GB"/>
        </w:rPr>
        <w:t>we</w:t>
      </w:r>
      <w:r w:rsidR="002C5130" w:rsidRPr="00E67B86">
        <w:rPr>
          <w:rFonts w:ascii="Times New Roman" w:hAnsi="Times New Roman" w:cs="Times New Roman"/>
          <w:lang w:val="en-GB"/>
        </w:rPr>
        <w:t>re</w:t>
      </w:r>
      <w:r w:rsidR="00B4758D" w:rsidRPr="00E67B86">
        <w:rPr>
          <w:rFonts w:ascii="Times New Roman" w:hAnsi="Times New Roman" w:cs="Times New Roman"/>
          <w:lang w:val="en-GB"/>
        </w:rPr>
        <w:t xml:space="preserve"> not her own. While </w:t>
      </w:r>
      <w:r w:rsidR="00F64AC3" w:rsidRPr="00E67B86">
        <w:rPr>
          <w:rFonts w:ascii="Times New Roman" w:hAnsi="Times New Roman" w:cs="Times New Roman"/>
          <w:lang w:val="en-GB"/>
        </w:rPr>
        <w:t>digital</w:t>
      </w:r>
      <w:r>
        <w:rPr>
          <w:rFonts w:ascii="Times New Roman" w:hAnsi="Times New Roman" w:cs="Times New Roman"/>
          <w:lang w:val="en-GB"/>
        </w:rPr>
        <w:t>ly</w:t>
      </w:r>
      <w:r w:rsidR="00F64AC3" w:rsidRPr="00E67B86">
        <w:rPr>
          <w:rFonts w:ascii="Times New Roman" w:hAnsi="Times New Roman" w:cs="Times New Roman"/>
          <w:lang w:val="en-GB"/>
        </w:rPr>
        <w:t xml:space="preserve"> sharing images can </w:t>
      </w:r>
      <w:r>
        <w:rPr>
          <w:rFonts w:ascii="Times New Roman" w:hAnsi="Times New Roman" w:cs="Times New Roman"/>
          <w:lang w:val="en-GB"/>
        </w:rPr>
        <w:t>create</w:t>
      </w:r>
      <w:r w:rsidR="00F64AC3" w:rsidRPr="00E67B86">
        <w:rPr>
          <w:rFonts w:ascii="Times New Roman" w:hAnsi="Times New Roman" w:cs="Times New Roman"/>
          <w:lang w:val="en-GB"/>
        </w:rPr>
        <w:t xml:space="preserve"> pro</w:t>
      </w:r>
      <w:r w:rsidR="00CA7293" w:rsidRPr="00E67B86">
        <w:rPr>
          <w:rFonts w:ascii="Times New Roman" w:hAnsi="Times New Roman" w:cs="Times New Roman"/>
          <w:lang w:val="en-GB"/>
        </w:rPr>
        <w:t>blem</w:t>
      </w:r>
      <w:r>
        <w:rPr>
          <w:rFonts w:ascii="Times New Roman" w:hAnsi="Times New Roman" w:cs="Times New Roman"/>
          <w:lang w:val="en-GB"/>
        </w:rPr>
        <w:t>s with</w:t>
      </w:r>
      <w:r w:rsidR="00CA7293" w:rsidRPr="00E67B86">
        <w:rPr>
          <w:rFonts w:ascii="Times New Roman" w:hAnsi="Times New Roman" w:cs="Times New Roman"/>
          <w:lang w:val="en-GB"/>
        </w:rPr>
        <w:t xml:space="preserve"> lack of consent</w:t>
      </w:r>
      <w:r w:rsidR="00B4758D" w:rsidRPr="00E67B86">
        <w:rPr>
          <w:rFonts w:ascii="Times New Roman" w:hAnsi="Times New Roman" w:cs="Times New Roman"/>
          <w:lang w:val="en-GB"/>
        </w:rPr>
        <w:t xml:space="preserve">, </w:t>
      </w:r>
      <w:r w:rsidR="00F64AC3" w:rsidRPr="00E67B86">
        <w:rPr>
          <w:rFonts w:ascii="Times New Roman" w:hAnsi="Times New Roman" w:cs="Times New Roman"/>
          <w:lang w:val="en-GB"/>
        </w:rPr>
        <w:t>the picture’s</w:t>
      </w:r>
      <w:r w:rsidR="00B4758D" w:rsidRPr="00E67B86">
        <w:rPr>
          <w:rFonts w:ascii="Times New Roman" w:hAnsi="Times New Roman" w:cs="Times New Roman"/>
          <w:lang w:val="en-GB"/>
        </w:rPr>
        <w:t xml:space="preserve"> mediation is </w:t>
      </w:r>
      <w:r w:rsidRPr="00802A7E">
        <w:rPr>
          <w:rFonts w:ascii="Times New Roman" w:hAnsi="Times New Roman" w:cs="Times New Roman"/>
          <w:lang w:val="en-GB"/>
        </w:rPr>
        <w:t>also</w:t>
      </w:r>
      <w:r>
        <w:rPr>
          <w:rFonts w:ascii="Times New Roman" w:hAnsi="Times New Roman" w:cs="Times New Roman"/>
          <w:i/>
          <w:lang w:val="en-GB"/>
        </w:rPr>
        <w:t xml:space="preserve"> </w:t>
      </w:r>
      <w:r w:rsidR="00B4758D" w:rsidRPr="00E67B86">
        <w:rPr>
          <w:rFonts w:ascii="Times New Roman" w:hAnsi="Times New Roman" w:cs="Times New Roman"/>
          <w:lang w:val="en-GB"/>
        </w:rPr>
        <w:t>symptomatic of the Internet’s po</w:t>
      </w:r>
      <w:r>
        <w:rPr>
          <w:rFonts w:ascii="Times New Roman" w:hAnsi="Times New Roman" w:cs="Times New Roman"/>
          <w:lang w:val="en-GB"/>
        </w:rPr>
        <w:t>tential</w:t>
      </w:r>
      <w:r w:rsidR="00B4758D" w:rsidRPr="00E67B86">
        <w:rPr>
          <w:rFonts w:ascii="Times New Roman" w:hAnsi="Times New Roman" w:cs="Times New Roman"/>
          <w:lang w:val="en-GB"/>
        </w:rPr>
        <w:t xml:space="preserve"> to </w:t>
      </w:r>
      <w:r w:rsidR="009F6F87" w:rsidRPr="00E67B86">
        <w:rPr>
          <w:rFonts w:ascii="Times New Roman" w:hAnsi="Times New Roman" w:cs="Times New Roman"/>
          <w:lang w:val="en-GB"/>
        </w:rPr>
        <w:t>define meanings and values through</w:t>
      </w:r>
      <w:r w:rsidR="00B4758D" w:rsidRPr="00E67B86">
        <w:rPr>
          <w:rFonts w:ascii="Times New Roman" w:hAnsi="Times New Roman" w:cs="Times New Roman"/>
          <w:lang w:val="en-GB"/>
        </w:rPr>
        <w:t xml:space="preserve"> </w:t>
      </w:r>
      <w:r w:rsidR="001618A8" w:rsidRPr="00E67B86">
        <w:rPr>
          <w:rFonts w:ascii="Times New Roman" w:hAnsi="Times New Roman" w:cs="Times New Roman"/>
          <w:lang w:val="en-GB"/>
        </w:rPr>
        <w:t>collectively negotiated</w:t>
      </w:r>
      <w:r w:rsidR="00B4758D" w:rsidRPr="00E67B86">
        <w:rPr>
          <w:rFonts w:ascii="Times New Roman" w:hAnsi="Times New Roman" w:cs="Times New Roman"/>
          <w:lang w:val="en-GB"/>
        </w:rPr>
        <w:t xml:space="preserve"> </w:t>
      </w:r>
      <w:r w:rsidR="009F6F87" w:rsidRPr="00E67B86">
        <w:rPr>
          <w:rFonts w:ascii="Times New Roman" w:hAnsi="Times New Roman" w:cs="Times New Roman"/>
          <w:lang w:val="en-GB"/>
        </w:rPr>
        <w:t>narratives</w:t>
      </w:r>
      <w:r w:rsidR="00AB04C6" w:rsidRPr="00E67B86">
        <w:rPr>
          <w:rFonts w:ascii="Times New Roman" w:hAnsi="Times New Roman" w:cs="Times New Roman"/>
          <w:lang w:val="en-GB"/>
        </w:rPr>
        <w:t xml:space="preserve">. The picture </w:t>
      </w:r>
      <w:r w:rsidR="001618A8" w:rsidRPr="00E67B86">
        <w:rPr>
          <w:rFonts w:ascii="Times New Roman" w:hAnsi="Times New Roman" w:cs="Times New Roman"/>
          <w:lang w:val="en-GB"/>
        </w:rPr>
        <w:t xml:space="preserve">not only </w:t>
      </w:r>
      <w:r w:rsidR="00B4758D" w:rsidRPr="00E67B86">
        <w:rPr>
          <w:rFonts w:ascii="Times New Roman" w:hAnsi="Times New Roman" w:cs="Times New Roman"/>
          <w:lang w:val="en-GB"/>
        </w:rPr>
        <w:t xml:space="preserve">sparked </w:t>
      </w:r>
      <w:r w:rsidR="001618A8" w:rsidRPr="00E67B86">
        <w:rPr>
          <w:rFonts w:ascii="Times New Roman" w:hAnsi="Times New Roman" w:cs="Times New Roman"/>
          <w:lang w:val="en-GB"/>
        </w:rPr>
        <w:t>conversations about</w:t>
      </w:r>
      <w:r w:rsidR="003111B4" w:rsidRPr="00E67B86">
        <w:rPr>
          <w:rFonts w:ascii="Times New Roman" w:hAnsi="Times New Roman" w:cs="Times New Roman"/>
          <w:lang w:val="en-GB"/>
        </w:rPr>
        <w:t xml:space="preserve"> </w:t>
      </w:r>
      <w:r w:rsidR="00795464" w:rsidRPr="00E67B86">
        <w:rPr>
          <w:rFonts w:ascii="Times New Roman" w:hAnsi="Times New Roman" w:cs="Times New Roman"/>
          <w:lang w:val="en-GB"/>
        </w:rPr>
        <w:t xml:space="preserve">the </w:t>
      </w:r>
      <w:r>
        <w:rPr>
          <w:rFonts w:ascii="Times New Roman" w:hAnsi="Times New Roman" w:cs="Times New Roman"/>
          <w:lang w:val="en-GB"/>
        </w:rPr>
        <w:t>‘</w:t>
      </w:r>
      <w:r w:rsidR="00795464" w:rsidRPr="00E67B86">
        <w:rPr>
          <w:rFonts w:ascii="Times New Roman" w:hAnsi="Times New Roman" w:cs="Times New Roman"/>
          <w:lang w:val="en-GB"/>
        </w:rPr>
        <w:t>burkini affair</w:t>
      </w:r>
      <w:r>
        <w:rPr>
          <w:rFonts w:ascii="Times New Roman" w:hAnsi="Times New Roman" w:cs="Times New Roman"/>
          <w:lang w:val="en-GB"/>
        </w:rPr>
        <w:t>’</w:t>
      </w:r>
      <w:r w:rsidR="001618A8" w:rsidRPr="00E67B86">
        <w:rPr>
          <w:rFonts w:ascii="Times New Roman" w:hAnsi="Times New Roman" w:cs="Times New Roman"/>
          <w:lang w:val="en-GB"/>
        </w:rPr>
        <w:t xml:space="preserve"> </w:t>
      </w:r>
      <w:r w:rsidR="001618A8" w:rsidRPr="00802A7E">
        <w:rPr>
          <w:rFonts w:ascii="Times New Roman" w:hAnsi="Times New Roman" w:cs="Times New Roman"/>
          <w:lang w:val="en-GB"/>
        </w:rPr>
        <w:t>per se</w:t>
      </w:r>
      <w:r w:rsidR="001618A8" w:rsidRPr="00E67B86">
        <w:rPr>
          <w:rFonts w:ascii="Times New Roman" w:hAnsi="Times New Roman" w:cs="Times New Roman"/>
          <w:lang w:val="en-GB"/>
        </w:rPr>
        <w:t xml:space="preserve">, </w:t>
      </w:r>
      <w:r w:rsidR="007439F9" w:rsidRPr="00E67B86">
        <w:rPr>
          <w:rFonts w:ascii="Times New Roman" w:hAnsi="Times New Roman" w:cs="Times New Roman"/>
          <w:lang w:val="en-GB"/>
        </w:rPr>
        <w:t>but also</w:t>
      </w:r>
      <w:r w:rsidR="003111B4" w:rsidRPr="00E67B86">
        <w:rPr>
          <w:rFonts w:ascii="Times New Roman" w:hAnsi="Times New Roman" w:cs="Times New Roman"/>
          <w:lang w:val="en-GB"/>
        </w:rPr>
        <w:t xml:space="preserve"> </w:t>
      </w:r>
      <w:r w:rsidR="001618A8" w:rsidRPr="00E67B86">
        <w:rPr>
          <w:rFonts w:ascii="Times New Roman" w:hAnsi="Times New Roman" w:cs="Times New Roman"/>
          <w:lang w:val="en-GB"/>
        </w:rPr>
        <w:t xml:space="preserve">allowed Muslim women to talk about </w:t>
      </w:r>
      <w:r w:rsidR="000E12FC" w:rsidRPr="00E67B86">
        <w:rPr>
          <w:rFonts w:ascii="Times New Roman" w:hAnsi="Times New Roman" w:cs="Times New Roman"/>
          <w:lang w:val="en-GB"/>
        </w:rPr>
        <w:t xml:space="preserve">visible </w:t>
      </w:r>
      <w:r w:rsidR="00C7238D" w:rsidRPr="00E67B86">
        <w:rPr>
          <w:rFonts w:ascii="Times New Roman" w:hAnsi="Times New Roman" w:cs="Times New Roman"/>
          <w:lang w:val="en-GB"/>
        </w:rPr>
        <w:t xml:space="preserve">Muslim </w:t>
      </w:r>
      <w:r w:rsidR="004D14FF" w:rsidRPr="00E67B86">
        <w:rPr>
          <w:rFonts w:ascii="Times New Roman" w:hAnsi="Times New Roman" w:cs="Times New Roman"/>
          <w:lang w:val="en-GB"/>
        </w:rPr>
        <w:t>identities and bodies in</w:t>
      </w:r>
      <w:r w:rsidR="00684D9F" w:rsidRPr="00E67B86">
        <w:rPr>
          <w:rFonts w:ascii="Times New Roman" w:hAnsi="Times New Roman" w:cs="Times New Roman"/>
          <w:lang w:val="en-GB"/>
        </w:rPr>
        <w:t xml:space="preserve"> secular Western spaces</w:t>
      </w:r>
      <w:r w:rsidR="004D14FF" w:rsidRPr="00E67B86">
        <w:rPr>
          <w:rFonts w:ascii="Times New Roman" w:hAnsi="Times New Roman" w:cs="Times New Roman"/>
          <w:lang w:val="en-GB"/>
        </w:rPr>
        <w:t>. The Internet b</w:t>
      </w:r>
      <w:r w:rsidR="00C7238D" w:rsidRPr="00E67B86">
        <w:rPr>
          <w:rFonts w:ascii="Times New Roman" w:hAnsi="Times New Roman" w:cs="Times New Roman"/>
          <w:lang w:val="en-GB"/>
        </w:rPr>
        <w:t>e</w:t>
      </w:r>
      <w:r w:rsidR="004D14FF" w:rsidRPr="00E67B86">
        <w:rPr>
          <w:rFonts w:ascii="Times New Roman" w:hAnsi="Times New Roman" w:cs="Times New Roman"/>
          <w:lang w:val="en-GB"/>
        </w:rPr>
        <w:t>comes</w:t>
      </w:r>
      <w:r w:rsidR="00C7238D" w:rsidRPr="00E67B86">
        <w:rPr>
          <w:rFonts w:ascii="Times New Roman" w:hAnsi="Times New Roman" w:cs="Times New Roman"/>
          <w:lang w:val="en-GB"/>
        </w:rPr>
        <w:t xml:space="preserve"> a</w:t>
      </w:r>
      <w:r w:rsidR="007439F9" w:rsidRPr="00E67B86">
        <w:rPr>
          <w:rFonts w:ascii="Times New Roman" w:hAnsi="Times New Roman" w:cs="Times New Roman"/>
          <w:lang w:val="en-GB"/>
        </w:rPr>
        <w:t xml:space="preserve"> </w:t>
      </w:r>
      <w:r w:rsidR="00C7238D" w:rsidRPr="00E67B86">
        <w:rPr>
          <w:rFonts w:ascii="Times New Roman" w:hAnsi="Times New Roman" w:cs="Times New Roman"/>
          <w:lang w:val="en-GB"/>
        </w:rPr>
        <w:t xml:space="preserve">venue </w:t>
      </w:r>
      <w:r w:rsidR="009F6F87" w:rsidRPr="00E67B86">
        <w:rPr>
          <w:rFonts w:ascii="Times New Roman" w:hAnsi="Times New Roman" w:cs="Times New Roman"/>
          <w:lang w:val="en-GB"/>
        </w:rPr>
        <w:t>for creati</w:t>
      </w:r>
      <w:r>
        <w:rPr>
          <w:rFonts w:ascii="Times New Roman" w:hAnsi="Times New Roman" w:cs="Times New Roman"/>
          <w:lang w:val="en-GB"/>
        </w:rPr>
        <w:t>ng</w:t>
      </w:r>
      <w:r w:rsidR="009F6F87" w:rsidRPr="00E67B86">
        <w:rPr>
          <w:rFonts w:ascii="Times New Roman" w:hAnsi="Times New Roman" w:cs="Times New Roman"/>
          <w:lang w:val="en-GB"/>
        </w:rPr>
        <w:t xml:space="preserve"> </w:t>
      </w:r>
      <w:r w:rsidR="00684D9F" w:rsidRPr="00E67B86">
        <w:rPr>
          <w:rFonts w:ascii="Times New Roman" w:hAnsi="Times New Roman" w:cs="Times New Roman"/>
          <w:lang w:val="en-GB"/>
        </w:rPr>
        <w:t xml:space="preserve">these discourses </w:t>
      </w:r>
      <w:r w:rsidR="003111B4" w:rsidRPr="00E67B86">
        <w:rPr>
          <w:rFonts w:ascii="Times New Roman" w:hAnsi="Times New Roman" w:cs="Times New Roman"/>
          <w:lang w:val="en-GB"/>
        </w:rPr>
        <w:t>in two main ways</w:t>
      </w:r>
      <w:r w:rsidR="00C7238D" w:rsidRPr="00E67B86">
        <w:rPr>
          <w:rFonts w:ascii="Times New Roman" w:hAnsi="Times New Roman" w:cs="Times New Roman"/>
          <w:lang w:val="en-GB"/>
        </w:rPr>
        <w:t>.</w:t>
      </w:r>
    </w:p>
    <w:p w14:paraId="1D5F19BE" w14:textId="153CC786" w:rsidR="00D56790" w:rsidRDefault="00106CF9" w:rsidP="005D3EE9">
      <w:pPr>
        <w:widowControl w:val="0"/>
        <w:autoSpaceDE w:val="0"/>
        <w:autoSpaceDN w:val="0"/>
        <w:adjustRightInd w:val="0"/>
        <w:spacing w:after="240"/>
        <w:ind w:firstLine="720"/>
        <w:jc w:val="both"/>
        <w:rPr>
          <w:rFonts w:ascii="Times New Roman" w:hAnsi="Times New Roman" w:cs="Times New Roman"/>
          <w:lang w:val="en-GB"/>
        </w:rPr>
      </w:pPr>
      <w:r w:rsidRPr="00E67B86">
        <w:rPr>
          <w:rFonts w:ascii="Times New Roman" w:hAnsi="Times New Roman" w:cs="Times New Roman"/>
          <w:lang w:val="en-GB"/>
        </w:rPr>
        <w:t>First,</w:t>
      </w:r>
      <w:r w:rsidR="00FB6FF2">
        <w:rPr>
          <w:rFonts w:ascii="Times New Roman" w:hAnsi="Times New Roman" w:cs="Times New Roman"/>
          <w:lang w:val="en-GB"/>
        </w:rPr>
        <w:t xml:space="preserve"> in relation to the first research question,</w:t>
      </w:r>
      <w:r w:rsidRPr="00E67B86">
        <w:rPr>
          <w:rFonts w:ascii="Times New Roman" w:hAnsi="Times New Roman" w:cs="Times New Roman"/>
          <w:lang w:val="en-GB"/>
        </w:rPr>
        <w:t xml:space="preserve"> the Internet </w:t>
      </w:r>
      <w:r w:rsidR="00613798" w:rsidRPr="00E67B86">
        <w:rPr>
          <w:rFonts w:ascii="Times New Roman" w:hAnsi="Times New Roman" w:cs="Times New Roman"/>
          <w:lang w:val="en-GB"/>
        </w:rPr>
        <w:t xml:space="preserve">helps </w:t>
      </w:r>
      <w:r w:rsidRPr="00E67B86">
        <w:rPr>
          <w:rFonts w:ascii="Times New Roman" w:hAnsi="Times New Roman" w:cs="Times New Roman"/>
          <w:lang w:val="en-GB"/>
        </w:rPr>
        <w:t xml:space="preserve">Muslim women </w:t>
      </w:r>
      <w:r w:rsidR="00F0592D">
        <w:rPr>
          <w:rFonts w:ascii="Times New Roman" w:hAnsi="Times New Roman" w:cs="Times New Roman"/>
          <w:lang w:val="en-GB"/>
        </w:rPr>
        <w:t>negotiate</w:t>
      </w:r>
      <w:r w:rsidR="00AC22BD">
        <w:rPr>
          <w:rFonts w:ascii="Times New Roman" w:hAnsi="Times New Roman" w:cs="Times New Roman"/>
          <w:lang w:val="en-GB"/>
        </w:rPr>
        <w:t xml:space="preserve"> their representations</w:t>
      </w:r>
      <w:r w:rsidR="003111B4" w:rsidRPr="00E67B86">
        <w:rPr>
          <w:rFonts w:ascii="Times New Roman" w:hAnsi="Times New Roman" w:cs="Times New Roman"/>
          <w:lang w:val="en-GB"/>
        </w:rPr>
        <w:t xml:space="preserve"> by </w:t>
      </w:r>
      <w:r w:rsidR="007A1C4A">
        <w:rPr>
          <w:rFonts w:ascii="Times New Roman" w:hAnsi="Times New Roman" w:cs="Times New Roman"/>
          <w:lang w:val="en-GB"/>
        </w:rPr>
        <w:t xml:space="preserve">permitting </w:t>
      </w:r>
      <w:r w:rsidR="00684D9F" w:rsidRPr="00E67B86">
        <w:rPr>
          <w:rFonts w:ascii="Times New Roman" w:hAnsi="Times New Roman" w:cs="Times New Roman"/>
          <w:lang w:val="en-GB"/>
        </w:rPr>
        <w:t xml:space="preserve">conversations around certain </w:t>
      </w:r>
      <w:r w:rsidR="003111B4" w:rsidRPr="00E67B86">
        <w:rPr>
          <w:rFonts w:ascii="Times New Roman" w:hAnsi="Times New Roman" w:cs="Times New Roman"/>
          <w:lang w:val="en-GB"/>
        </w:rPr>
        <w:t>themes</w:t>
      </w:r>
      <w:r w:rsidR="007439F9" w:rsidRPr="00E67B86">
        <w:rPr>
          <w:rFonts w:ascii="Times New Roman" w:hAnsi="Times New Roman" w:cs="Times New Roman"/>
          <w:lang w:val="en-GB"/>
        </w:rPr>
        <w:t xml:space="preserve">, with the </w:t>
      </w:r>
      <w:r w:rsidR="007A1C4A">
        <w:rPr>
          <w:rFonts w:ascii="Times New Roman" w:hAnsi="Times New Roman" w:cs="Times New Roman"/>
          <w:lang w:val="en-GB"/>
        </w:rPr>
        <w:t>‘</w:t>
      </w:r>
      <w:r w:rsidR="007439F9" w:rsidRPr="00E67B86">
        <w:rPr>
          <w:rFonts w:ascii="Times New Roman" w:hAnsi="Times New Roman" w:cs="Times New Roman"/>
          <w:lang w:val="en-GB"/>
        </w:rPr>
        <w:t>aggres</w:t>
      </w:r>
      <w:r w:rsidR="00BD3D60" w:rsidRPr="00E67B86">
        <w:rPr>
          <w:rFonts w:ascii="Times New Roman" w:hAnsi="Times New Roman" w:cs="Times New Roman"/>
          <w:lang w:val="en-GB"/>
        </w:rPr>
        <w:t>sors</w:t>
      </w:r>
      <w:r w:rsidR="007A1C4A">
        <w:rPr>
          <w:rFonts w:ascii="Times New Roman" w:hAnsi="Times New Roman" w:cs="Times New Roman"/>
          <w:lang w:val="en-GB"/>
        </w:rPr>
        <w:t>’</w:t>
      </w:r>
      <w:r w:rsidR="00BD3D60" w:rsidRPr="00E67B86">
        <w:rPr>
          <w:rFonts w:ascii="Times New Roman" w:hAnsi="Times New Roman" w:cs="Times New Roman"/>
          <w:lang w:val="en-GB"/>
        </w:rPr>
        <w:t xml:space="preserve"> and </w:t>
      </w:r>
      <w:r w:rsidR="007A1C4A">
        <w:rPr>
          <w:rFonts w:ascii="Times New Roman" w:hAnsi="Times New Roman" w:cs="Times New Roman"/>
          <w:lang w:val="en-GB"/>
        </w:rPr>
        <w:t>‘</w:t>
      </w:r>
      <w:r w:rsidR="00BD3D60" w:rsidRPr="00E67B86">
        <w:rPr>
          <w:rFonts w:ascii="Times New Roman" w:hAnsi="Times New Roman" w:cs="Times New Roman"/>
          <w:lang w:val="en-GB"/>
        </w:rPr>
        <w:t>victims</w:t>
      </w:r>
      <w:r w:rsidR="007A1C4A">
        <w:rPr>
          <w:rFonts w:ascii="Times New Roman" w:hAnsi="Times New Roman" w:cs="Times New Roman"/>
          <w:lang w:val="en-GB"/>
        </w:rPr>
        <w:t>’</w:t>
      </w:r>
      <w:r w:rsidR="00BD3D60" w:rsidRPr="00E67B86">
        <w:rPr>
          <w:rFonts w:ascii="Times New Roman" w:hAnsi="Times New Roman" w:cs="Times New Roman"/>
          <w:lang w:val="en-GB"/>
        </w:rPr>
        <w:t xml:space="preserve"> narratives being the </w:t>
      </w:r>
      <w:r w:rsidR="001618A8" w:rsidRPr="00E67B86">
        <w:rPr>
          <w:rFonts w:ascii="Times New Roman" w:hAnsi="Times New Roman" w:cs="Times New Roman"/>
          <w:lang w:val="en-GB"/>
        </w:rPr>
        <w:t xml:space="preserve">predominant </w:t>
      </w:r>
      <w:r w:rsidR="00BD3D60" w:rsidRPr="00E67B86">
        <w:rPr>
          <w:rFonts w:ascii="Times New Roman" w:hAnsi="Times New Roman" w:cs="Times New Roman"/>
          <w:lang w:val="en-GB"/>
        </w:rPr>
        <w:t>topics</w:t>
      </w:r>
      <w:r w:rsidRPr="00E67B86">
        <w:rPr>
          <w:rFonts w:ascii="Times New Roman" w:hAnsi="Times New Roman" w:cs="Times New Roman"/>
          <w:lang w:val="en-GB"/>
        </w:rPr>
        <w:t xml:space="preserve">. </w:t>
      </w:r>
      <w:r w:rsidR="00B14F4F" w:rsidRPr="00E67B86">
        <w:rPr>
          <w:rFonts w:ascii="Times New Roman" w:hAnsi="Times New Roman" w:cs="Times New Roman"/>
          <w:lang w:val="en-GB"/>
        </w:rPr>
        <w:t>While some of the women</w:t>
      </w:r>
      <w:r w:rsidR="009F6F87" w:rsidRPr="00E67B86">
        <w:rPr>
          <w:rFonts w:ascii="Times New Roman" w:hAnsi="Times New Roman" w:cs="Times New Roman"/>
          <w:lang w:val="en-GB"/>
        </w:rPr>
        <w:t xml:space="preserve"> engage in activist</w:t>
      </w:r>
      <w:r w:rsidR="00752815" w:rsidRPr="00E67B86">
        <w:rPr>
          <w:rFonts w:ascii="Times New Roman" w:hAnsi="Times New Roman" w:cs="Times New Roman"/>
          <w:lang w:val="en-GB"/>
        </w:rPr>
        <w:t xml:space="preserve"> campaigns, it is arguable that their major achievement lies in the vi</w:t>
      </w:r>
      <w:r w:rsidR="00B14F4F" w:rsidRPr="00E67B86">
        <w:rPr>
          <w:rFonts w:ascii="Times New Roman" w:hAnsi="Times New Roman" w:cs="Times New Roman"/>
          <w:lang w:val="en-GB"/>
        </w:rPr>
        <w:t xml:space="preserve">sibility </w:t>
      </w:r>
      <w:r w:rsidR="00AB04C6" w:rsidRPr="00E67B86">
        <w:rPr>
          <w:rFonts w:ascii="Times New Roman" w:hAnsi="Times New Roman" w:cs="Times New Roman"/>
          <w:lang w:val="en-GB"/>
        </w:rPr>
        <w:t>of their media practices, which include</w:t>
      </w:r>
      <w:r w:rsidR="001618A8" w:rsidRPr="00E67B86">
        <w:rPr>
          <w:rFonts w:ascii="Times New Roman" w:hAnsi="Times New Roman" w:cs="Times New Roman"/>
          <w:lang w:val="en-GB"/>
        </w:rPr>
        <w:t xml:space="preserve"> creating, sharing and circulating </w:t>
      </w:r>
      <w:r w:rsidR="002C5130" w:rsidRPr="00E67B86">
        <w:rPr>
          <w:rFonts w:ascii="Times New Roman" w:hAnsi="Times New Roman" w:cs="Times New Roman"/>
          <w:lang w:val="en-GB"/>
        </w:rPr>
        <w:t xml:space="preserve">stories </w:t>
      </w:r>
      <w:r w:rsidR="001618A8" w:rsidRPr="00E67B86">
        <w:rPr>
          <w:rFonts w:ascii="Times New Roman" w:hAnsi="Times New Roman" w:cs="Times New Roman"/>
          <w:lang w:val="en-GB"/>
        </w:rPr>
        <w:t>in various forms across different platforms</w:t>
      </w:r>
      <w:r w:rsidR="00752815" w:rsidRPr="00E67B86">
        <w:rPr>
          <w:rFonts w:ascii="Times New Roman" w:hAnsi="Times New Roman" w:cs="Times New Roman"/>
          <w:lang w:val="en-GB"/>
        </w:rPr>
        <w:t xml:space="preserve">. </w:t>
      </w:r>
      <w:r w:rsidR="007A1C4A">
        <w:rPr>
          <w:rFonts w:ascii="Times New Roman" w:hAnsi="Times New Roman" w:cs="Times New Roman"/>
          <w:lang w:val="en-GB"/>
        </w:rPr>
        <w:t>While t</w:t>
      </w:r>
      <w:r w:rsidR="003111B4" w:rsidRPr="00E67B86">
        <w:rPr>
          <w:rFonts w:ascii="Times New Roman" w:hAnsi="Times New Roman" w:cs="Times New Roman"/>
          <w:lang w:val="en-GB"/>
        </w:rPr>
        <w:t>he Internet</w:t>
      </w:r>
      <w:r w:rsidR="007439F9" w:rsidRPr="00E67B86">
        <w:rPr>
          <w:rFonts w:ascii="Times New Roman" w:hAnsi="Times New Roman" w:cs="Times New Roman"/>
          <w:lang w:val="en-GB"/>
        </w:rPr>
        <w:t xml:space="preserve"> </w:t>
      </w:r>
      <w:r w:rsidR="003111B4" w:rsidRPr="00E67B86">
        <w:rPr>
          <w:rFonts w:ascii="Times New Roman" w:hAnsi="Times New Roman" w:cs="Times New Roman"/>
          <w:lang w:val="en-GB"/>
        </w:rPr>
        <w:t xml:space="preserve">does not </w:t>
      </w:r>
      <w:r w:rsidR="00E342EB" w:rsidRPr="00E67B86">
        <w:rPr>
          <w:rFonts w:ascii="Times New Roman" w:hAnsi="Times New Roman" w:cs="Times New Roman"/>
          <w:lang w:val="en-GB"/>
        </w:rPr>
        <w:t xml:space="preserve">radically subvert </w:t>
      </w:r>
      <w:r w:rsidR="003111B4" w:rsidRPr="00E67B86">
        <w:rPr>
          <w:rFonts w:ascii="Times New Roman" w:hAnsi="Times New Roman" w:cs="Times New Roman"/>
          <w:lang w:val="en-GB"/>
        </w:rPr>
        <w:t xml:space="preserve">mainstream media representations, </w:t>
      </w:r>
      <w:r w:rsidR="007A1C4A">
        <w:rPr>
          <w:rFonts w:ascii="Times New Roman" w:hAnsi="Times New Roman" w:cs="Times New Roman"/>
          <w:lang w:val="en-GB"/>
        </w:rPr>
        <w:t xml:space="preserve">it does </w:t>
      </w:r>
      <w:r w:rsidR="00B14F4F" w:rsidRPr="00E67B86">
        <w:rPr>
          <w:rFonts w:ascii="Times New Roman" w:hAnsi="Times New Roman" w:cs="Times New Roman"/>
          <w:lang w:val="en-GB"/>
        </w:rPr>
        <w:t>amplif</w:t>
      </w:r>
      <w:r w:rsidR="007A1C4A">
        <w:rPr>
          <w:rFonts w:ascii="Times New Roman" w:hAnsi="Times New Roman" w:cs="Times New Roman"/>
          <w:lang w:val="en-GB"/>
        </w:rPr>
        <w:t>y</w:t>
      </w:r>
      <w:r w:rsidR="00B14F4F" w:rsidRPr="00E67B86">
        <w:rPr>
          <w:rFonts w:ascii="Times New Roman" w:hAnsi="Times New Roman" w:cs="Times New Roman"/>
          <w:lang w:val="en-GB"/>
        </w:rPr>
        <w:t xml:space="preserve"> </w:t>
      </w:r>
      <w:r w:rsidR="005D3EE9" w:rsidRPr="00E67B86">
        <w:rPr>
          <w:rFonts w:ascii="Times New Roman" w:hAnsi="Times New Roman" w:cs="Times New Roman"/>
          <w:lang w:val="en-GB"/>
        </w:rPr>
        <w:t>Muslim voices that are seldom heard</w:t>
      </w:r>
      <w:r w:rsidR="00752815" w:rsidRPr="00E67B86">
        <w:rPr>
          <w:rFonts w:ascii="Times New Roman" w:hAnsi="Times New Roman" w:cs="Times New Roman"/>
          <w:lang w:val="en-GB"/>
        </w:rPr>
        <w:t xml:space="preserve"> by society at large</w:t>
      </w:r>
      <w:r w:rsidR="005D3EE9" w:rsidRPr="00E67B86">
        <w:rPr>
          <w:rFonts w:ascii="Times New Roman" w:hAnsi="Times New Roman" w:cs="Times New Roman"/>
          <w:lang w:val="en-GB"/>
        </w:rPr>
        <w:t xml:space="preserve">. Muslim </w:t>
      </w:r>
      <w:r w:rsidR="00D56790">
        <w:rPr>
          <w:rFonts w:ascii="Times New Roman" w:hAnsi="Times New Roman" w:cs="Times New Roman"/>
          <w:lang w:val="en-GB"/>
        </w:rPr>
        <w:t xml:space="preserve">women </w:t>
      </w:r>
      <w:r w:rsidR="00D56790" w:rsidRPr="00E67B86">
        <w:rPr>
          <w:rFonts w:ascii="Times New Roman" w:hAnsi="Times New Roman" w:cs="Times New Roman"/>
          <w:lang w:val="en-GB"/>
        </w:rPr>
        <w:t>form transnational digital communities</w:t>
      </w:r>
      <w:r w:rsidR="00D56790">
        <w:rPr>
          <w:rFonts w:ascii="Times New Roman" w:hAnsi="Times New Roman" w:cs="Times New Roman"/>
          <w:lang w:val="en-GB"/>
        </w:rPr>
        <w:t xml:space="preserve"> and </w:t>
      </w:r>
      <w:r w:rsidR="00D56790" w:rsidRPr="00E67B86">
        <w:rPr>
          <w:rFonts w:ascii="Times New Roman" w:hAnsi="Times New Roman" w:cs="Times New Roman"/>
          <w:lang w:val="en-GB"/>
        </w:rPr>
        <w:t>address Islamophobia in global terms</w:t>
      </w:r>
      <w:r w:rsidR="00D56790">
        <w:rPr>
          <w:rFonts w:ascii="Times New Roman" w:hAnsi="Times New Roman" w:cs="Times New Roman"/>
          <w:lang w:val="en-GB"/>
        </w:rPr>
        <w:t xml:space="preserve">. </w:t>
      </w:r>
      <w:r w:rsidR="00D56790" w:rsidRPr="00E67B86">
        <w:rPr>
          <w:rFonts w:ascii="Times New Roman" w:hAnsi="Times New Roman" w:cs="Times New Roman"/>
          <w:lang w:val="en-GB"/>
        </w:rPr>
        <w:t xml:space="preserve">In showing solidarity and identifying with the women fined on French </w:t>
      </w:r>
      <w:proofErr w:type="gramStart"/>
      <w:r w:rsidR="00D56790" w:rsidRPr="00E67B86">
        <w:rPr>
          <w:rFonts w:ascii="Times New Roman" w:hAnsi="Times New Roman" w:cs="Times New Roman"/>
          <w:lang w:val="en-GB"/>
        </w:rPr>
        <w:t xml:space="preserve">beaches, </w:t>
      </w:r>
      <w:r w:rsidR="00D56790">
        <w:rPr>
          <w:rFonts w:ascii="Times New Roman" w:hAnsi="Times New Roman" w:cs="Times New Roman"/>
          <w:lang w:val="en-GB"/>
        </w:rPr>
        <w:t>and</w:t>
      </w:r>
      <w:proofErr w:type="gramEnd"/>
      <w:r w:rsidR="00D56790">
        <w:rPr>
          <w:rFonts w:ascii="Times New Roman" w:hAnsi="Times New Roman" w:cs="Times New Roman"/>
          <w:lang w:val="en-GB"/>
        </w:rPr>
        <w:t xml:space="preserve"> </w:t>
      </w:r>
      <w:r w:rsidR="00D56790" w:rsidRPr="00E67B86">
        <w:rPr>
          <w:rFonts w:ascii="Times New Roman" w:hAnsi="Times New Roman" w:cs="Times New Roman"/>
          <w:lang w:val="en-GB"/>
        </w:rPr>
        <w:t>reclaim</w:t>
      </w:r>
      <w:r w:rsidR="00D56790">
        <w:rPr>
          <w:rFonts w:ascii="Times New Roman" w:hAnsi="Times New Roman" w:cs="Times New Roman"/>
          <w:lang w:val="en-GB"/>
        </w:rPr>
        <w:t>ing</w:t>
      </w:r>
      <w:r w:rsidR="00D56790" w:rsidRPr="00E67B86">
        <w:rPr>
          <w:rFonts w:ascii="Times New Roman" w:hAnsi="Times New Roman" w:cs="Times New Roman"/>
          <w:lang w:val="en-GB"/>
        </w:rPr>
        <w:t xml:space="preserve"> an agency to their narratives that was denied to </w:t>
      </w:r>
      <w:r w:rsidR="00D56790">
        <w:rPr>
          <w:rFonts w:ascii="Times New Roman" w:hAnsi="Times New Roman" w:cs="Times New Roman"/>
          <w:lang w:val="en-GB"/>
        </w:rPr>
        <w:t xml:space="preserve">the woman in the viral picture, </w:t>
      </w:r>
      <w:r w:rsidR="00D56790" w:rsidRPr="00E67B86">
        <w:rPr>
          <w:rFonts w:ascii="Times New Roman" w:hAnsi="Times New Roman" w:cs="Times New Roman"/>
          <w:lang w:val="en-GB"/>
        </w:rPr>
        <w:t xml:space="preserve">they collectively articulate </w:t>
      </w:r>
      <w:r w:rsidR="00D56790">
        <w:rPr>
          <w:rFonts w:ascii="Times New Roman" w:hAnsi="Times New Roman" w:cs="Times New Roman"/>
          <w:lang w:val="en-GB"/>
        </w:rPr>
        <w:t>a</w:t>
      </w:r>
      <w:r w:rsidR="00D56790" w:rsidRPr="00E67B86">
        <w:rPr>
          <w:rFonts w:ascii="Times New Roman" w:hAnsi="Times New Roman" w:cs="Times New Roman"/>
          <w:lang w:val="en-GB"/>
        </w:rPr>
        <w:t xml:space="preserve"> hybrid identity and form a virtual community around the same stylistic practices.</w:t>
      </w:r>
    </w:p>
    <w:p w14:paraId="0A3D7CA3" w14:textId="46CC8881" w:rsidR="00076A72" w:rsidRPr="00E67B86" w:rsidRDefault="00D56790" w:rsidP="0054211F">
      <w:pPr>
        <w:widowControl w:val="0"/>
        <w:autoSpaceDE w:val="0"/>
        <w:autoSpaceDN w:val="0"/>
        <w:adjustRightInd w:val="0"/>
        <w:spacing w:after="240"/>
        <w:ind w:firstLine="720"/>
        <w:jc w:val="both"/>
        <w:rPr>
          <w:rFonts w:ascii="Times New Roman" w:hAnsi="Times New Roman" w:cs="Times New Roman"/>
          <w:lang w:val="en-GB"/>
        </w:rPr>
      </w:pPr>
      <w:r>
        <w:rPr>
          <w:rFonts w:ascii="Times New Roman" w:hAnsi="Times New Roman" w:cs="Times New Roman"/>
          <w:lang w:val="en-GB"/>
        </w:rPr>
        <w:t xml:space="preserve">Second, </w:t>
      </w:r>
      <w:r w:rsidR="00FB6FF2">
        <w:rPr>
          <w:rFonts w:ascii="Times New Roman" w:hAnsi="Times New Roman" w:cs="Times New Roman"/>
          <w:lang w:val="en-GB"/>
        </w:rPr>
        <w:t xml:space="preserve">regarding the second research question, </w:t>
      </w:r>
      <w:r>
        <w:rPr>
          <w:rFonts w:ascii="Times New Roman" w:hAnsi="Times New Roman" w:cs="Times New Roman"/>
          <w:lang w:val="en-GB"/>
        </w:rPr>
        <w:t>t</w:t>
      </w:r>
      <w:r w:rsidR="00E342EB" w:rsidRPr="00E67B86">
        <w:rPr>
          <w:rFonts w:ascii="Times New Roman" w:hAnsi="Times New Roman" w:cs="Times New Roman"/>
          <w:lang w:val="en-GB"/>
        </w:rPr>
        <w:t xml:space="preserve">hese digital media practices connote the Internet as an embodied space where the materiality of the veil is </w:t>
      </w:r>
      <w:r w:rsidR="00B42F7B" w:rsidRPr="00E67B86">
        <w:rPr>
          <w:rFonts w:ascii="Times New Roman" w:hAnsi="Times New Roman" w:cs="Times New Roman"/>
          <w:lang w:val="en-GB"/>
        </w:rPr>
        <w:t xml:space="preserve">displayed, </w:t>
      </w:r>
      <w:r w:rsidR="00E342EB" w:rsidRPr="00E67B86">
        <w:rPr>
          <w:rFonts w:ascii="Times New Roman" w:hAnsi="Times New Roman" w:cs="Times New Roman"/>
          <w:lang w:val="en-GB"/>
        </w:rPr>
        <w:t xml:space="preserve">mediated and </w:t>
      </w:r>
      <w:r w:rsidR="00B42F7B" w:rsidRPr="00E67B86">
        <w:rPr>
          <w:rFonts w:ascii="Times New Roman" w:hAnsi="Times New Roman" w:cs="Times New Roman"/>
          <w:lang w:val="en-GB"/>
        </w:rPr>
        <w:t>negotiated</w:t>
      </w:r>
      <w:r w:rsidR="000F6551" w:rsidRPr="00E67B86">
        <w:rPr>
          <w:rFonts w:ascii="Times New Roman" w:hAnsi="Times New Roman" w:cs="Times New Roman"/>
          <w:lang w:val="en-GB"/>
        </w:rPr>
        <w:t xml:space="preserve">. </w:t>
      </w:r>
      <w:r w:rsidR="00076A72" w:rsidRPr="00E67B86">
        <w:rPr>
          <w:rFonts w:ascii="Times New Roman" w:hAnsi="Times New Roman" w:cs="Times New Roman"/>
          <w:lang w:val="en-GB"/>
        </w:rPr>
        <w:t>T</w:t>
      </w:r>
      <w:r w:rsidR="004F635E" w:rsidRPr="00E67B86">
        <w:rPr>
          <w:rFonts w:ascii="Times New Roman" w:hAnsi="Times New Roman" w:cs="Times New Roman"/>
          <w:lang w:val="en-GB"/>
        </w:rPr>
        <w:t xml:space="preserve">he Internet </w:t>
      </w:r>
      <w:r w:rsidR="00076A72" w:rsidRPr="00E67B86">
        <w:rPr>
          <w:rFonts w:ascii="Times New Roman" w:hAnsi="Times New Roman" w:cs="Times New Roman"/>
          <w:lang w:val="en-GB"/>
        </w:rPr>
        <w:t xml:space="preserve">both </w:t>
      </w:r>
      <w:r w:rsidR="00672009" w:rsidRPr="00E67B86">
        <w:rPr>
          <w:rFonts w:ascii="Times New Roman" w:hAnsi="Times New Roman" w:cs="Times New Roman"/>
          <w:lang w:val="en-GB"/>
        </w:rPr>
        <w:t>embeds</w:t>
      </w:r>
      <w:r w:rsidR="004F635E" w:rsidRPr="00E67B86">
        <w:rPr>
          <w:rFonts w:ascii="Times New Roman" w:hAnsi="Times New Roman" w:cs="Times New Roman"/>
          <w:lang w:val="en-GB"/>
        </w:rPr>
        <w:t xml:space="preserve"> form</w:t>
      </w:r>
      <w:r w:rsidR="00076A72" w:rsidRPr="00E67B86">
        <w:rPr>
          <w:rFonts w:ascii="Times New Roman" w:hAnsi="Times New Roman" w:cs="Times New Roman"/>
          <w:lang w:val="en-GB"/>
        </w:rPr>
        <w:t xml:space="preserve">s of religious materiality and </w:t>
      </w:r>
      <w:r w:rsidR="004F635E" w:rsidRPr="00E67B86">
        <w:rPr>
          <w:rFonts w:ascii="Times New Roman" w:hAnsi="Times New Roman" w:cs="Times New Roman"/>
          <w:lang w:val="en-GB"/>
        </w:rPr>
        <w:t>helps defin</w:t>
      </w:r>
      <w:r w:rsidR="00540EF0">
        <w:rPr>
          <w:rFonts w:ascii="Times New Roman" w:hAnsi="Times New Roman" w:cs="Times New Roman"/>
          <w:lang w:val="en-GB"/>
        </w:rPr>
        <w:t>e</w:t>
      </w:r>
      <w:r w:rsidR="004F635E" w:rsidRPr="00E67B86">
        <w:rPr>
          <w:rFonts w:ascii="Times New Roman" w:hAnsi="Times New Roman" w:cs="Times New Roman"/>
          <w:lang w:val="en-GB"/>
        </w:rPr>
        <w:t xml:space="preserve"> the meanings beyond such materiality. </w:t>
      </w:r>
      <w:r w:rsidR="0062410A" w:rsidRPr="00E67B86">
        <w:rPr>
          <w:rFonts w:ascii="Times New Roman" w:hAnsi="Times New Roman" w:cs="Times New Roman"/>
          <w:lang w:val="en-GB"/>
        </w:rPr>
        <w:t xml:space="preserve">By choosing the </w:t>
      </w:r>
      <w:r w:rsidR="007D3AA8" w:rsidRPr="00E67B86">
        <w:rPr>
          <w:rFonts w:ascii="Times New Roman" w:hAnsi="Times New Roman" w:cs="Times New Roman"/>
          <w:lang w:val="en-GB"/>
        </w:rPr>
        <w:t>images and narratives</w:t>
      </w:r>
      <w:r w:rsidR="0062410A" w:rsidRPr="00E67B86">
        <w:rPr>
          <w:rFonts w:ascii="Times New Roman" w:hAnsi="Times New Roman" w:cs="Times New Roman"/>
          <w:lang w:val="en-GB"/>
        </w:rPr>
        <w:t xml:space="preserve"> they wish to make</w:t>
      </w:r>
      <w:r w:rsidR="000D1925" w:rsidRPr="00E67B86">
        <w:rPr>
          <w:rFonts w:ascii="Times New Roman" w:hAnsi="Times New Roman" w:cs="Times New Roman"/>
          <w:lang w:val="en-GB"/>
        </w:rPr>
        <w:t xml:space="preserve"> public</w:t>
      </w:r>
      <w:r w:rsidR="007D3AA8" w:rsidRPr="00E67B86">
        <w:rPr>
          <w:rFonts w:ascii="Times New Roman" w:hAnsi="Times New Roman" w:cs="Times New Roman"/>
          <w:lang w:val="en-GB"/>
        </w:rPr>
        <w:t>, Muslim women take control of the</w:t>
      </w:r>
      <w:r w:rsidR="00FB6FF2">
        <w:rPr>
          <w:rFonts w:ascii="Times New Roman" w:hAnsi="Times New Roman" w:cs="Times New Roman"/>
          <w:lang w:val="en-GB"/>
        </w:rPr>
        <w:t>ir</w:t>
      </w:r>
      <w:r w:rsidR="007D3AA8" w:rsidRPr="00E67B86">
        <w:rPr>
          <w:rFonts w:ascii="Times New Roman" w:hAnsi="Times New Roman" w:cs="Times New Roman"/>
          <w:lang w:val="en-GB"/>
        </w:rPr>
        <w:t xml:space="preserve"> </w:t>
      </w:r>
      <w:r w:rsidR="008627E1" w:rsidRPr="00E67B86">
        <w:rPr>
          <w:rFonts w:ascii="Times New Roman" w:hAnsi="Times New Roman" w:cs="Times New Roman"/>
          <w:lang w:val="en-GB"/>
        </w:rPr>
        <w:t>hyper-</w:t>
      </w:r>
      <w:r w:rsidR="007D3AA8" w:rsidRPr="00E67B86">
        <w:rPr>
          <w:rFonts w:ascii="Times New Roman" w:hAnsi="Times New Roman" w:cs="Times New Roman"/>
          <w:lang w:val="en-GB"/>
        </w:rPr>
        <w:t xml:space="preserve">visibility </w:t>
      </w:r>
      <w:r>
        <w:rPr>
          <w:rFonts w:ascii="Times New Roman" w:hAnsi="Times New Roman" w:cs="Times New Roman"/>
          <w:lang w:val="en-GB"/>
        </w:rPr>
        <w:t>and challenge</w:t>
      </w:r>
      <w:r w:rsidR="000F6551" w:rsidRPr="00E67B86">
        <w:rPr>
          <w:rFonts w:ascii="Times New Roman" w:hAnsi="Times New Roman" w:cs="Times New Roman"/>
          <w:lang w:val="en-GB"/>
        </w:rPr>
        <w:t xml:space="preserve"> the idea that </w:t>
      </w:r>
      <w:r w:rsidR="008627E1" w:rsidRPr="00E67B86">
        <w:rPr>
          <w:rFonts w:ascii="Times New Roman" w:hAnsi="Times New Roman" w:cs="Times New Roman"/>
          <w:lang w:val="en-GB"/>
        </w:rPr>
        <w:t xml:space="preserve">wearing a veil </w:t>
      </w:r>
      <w:r w:rsidR="0021634B" w:rsidRPr="00E67B86">
        <w:rPr>
          <w:rFonts w:ascii="Times New Roman" w:hAnsi="Times New Roman" w:cs="Times New Roman"/>
          <w:lang w:val="en-GB"/>
        </w:rPr>
        <w:t xml:space="preserve">makes them </w:t>
      </w:r>
      <w:r w:rsidR="000D1925" w:rsidRPr="00E67B86">
        <w:rPr>
          <w:rFonts w:ascii="Times New Roman" w:hAnsi="Times New Roman" w:cs="Times New Roman"/>
          <w:lang w:val="en-GB"/>
        </w:rPr>
        <w:t>invisible subjects</w:t>
      </w:r>
      <w:r w:rsidR="000F6551" w:rsidRPr="00E67B86">
        <w:rPr>
          <w:rFonts w:ascii="Times New Roman" w:hAnsi="Times New Roman" w:cs="Times New Roman"/>
          <w:lang w:val="en-GB"/>
        </w:rPr>
        <w:t xml:space="preserve">. In </w:t>
      </w:r>
      <w:r w:rsidR="000D1925" w:rsidRPr="00E67B86">
        <w:rPr>
          <w:rFonts w:ascii="Times New Roman" w:hAnsi="Times New Roman" w:cs="Times New Roman"/>
          <w:lang w:val="en-GB"/>
        </w:rPr>
        <w:t>writing their own</w:t>
      </w:r>
      <w:r w:rsidR="0062410A" w:rsidRPr="00E67B86">
        <w:rPr>
          <w:rFonts w:ascii="Times New Roman" w:hAnsi="Times New Roman" w:cs="Times New Roman"/>
          <w:lang w:val="en-GB"/>
        </w:rPr>
        <w:t xml:space="preserve"> stories</w:t>
      </w:r>
      <w:r w:rsidR="000F6551" w:rsidRPr="00E67B86">
        <w:rPr>
          <w:rFonts w:ascii="Times New Roman" w:hAnsi="Times New Roman" w:cs="Times New Roman"/>
          <w:lang w:val="en-GB"/>
        </w:rPr>
        <w:t xml:space="preserve">, </w:t>
      </w:r>
      <w:r w:rsidR="008627E1" w:rsidRPr="00E67B86">
        <w:rPr>
          <w:rFonts w:ascii="Times New Roman" w:hAnsi="Times New Roman" w:cs="Times New Roman"/>
          <w:lang w:val="en-GB"/>
        </w:rPr>
        <w:t>Muslim women</w:t>
      </w:r>
      <w:r w:rsidR="004A1CA4" w:rsidRPr="00E67B86">
        <w:rPr>
          <w:rFonts w:ascii="Times New Roman" w:hAnsi="Times New Roman" w:cs="Times New Roman"/>
          <w:lang w:val="en-GB"/>
        </w:rPr>
        <w:t xml:space="preserve"> connote the hijab as a</w:t>
      </w:r>
      <w:r w:rsidR="002E1245" w:rsidRPr="00E67B86">
        <w:rPr>
          <w:rFonts w:ascii="Times New Roman" w:hAnsi="Times New Roman" w:cs="Times New Roman"/>
          <w:lang w:val="en-GB"/>
        </w:rPr>
        <w:t>n</w:t>
      </w:r>
      <w:r w:rsidR="004A1CA4" w:rsidRPr="00E67B86">
        <w:rPr>
          <w:rFonts w:ascii="Times New Roman" w:hAnsi="Times New Roman" w:cs="Times New Roman"/>
          <w:lang w:val="en-GB"/>
        </w:rPr>
        <w:t xml:space="preserve"> </w:t>
      </w:r>
      <w:r w:rsidR="002E1245" w:rsidRPr="00E67B86">
        <w:rPr>
          <w:rFonts w:ascii="Times New Roman" w:hAnsi="Times New Roman" w:cs="Times New Roman"/>
          <w:lang w:val="en-GB"/>
        </w:rPr>
        <w:t>embodied indication</w:t>
      </w:r>
      <w:r w:rsidR="004A1CA4" w:rsidRPr="00E67B86">
        <w:rPr>
          <w:rFonts w:ascii="Times New Roman" w:hAnsi="Times New Roman" w:cs="Times New Roman"/>
          <w:lang w:val="en-GB"/>
        </w:rPr>
        <w:t xml:space="preserve"> of</w:t>
      </w:r>
      <w:r w:rsidR="002E1245" w:rsidRPr="00E67B86">
        <w:rPr>
          <w:rFonts w:ascii="Times New Roman" w:hAnsi="Times New Roman" w:cs="Times New Roman"/>
          <w:lang w:val="en-GB"/>
        </w:rPr>
        <w:t xml:space="preserve"> their</w:t>
      </w:r>
      <w:r w:rsidR="004A1CA4" w:rsidRPr="00E67B86">
        <w:rPr>
          <w:rFonts w:ascii="Times New Roman" w:hAnsi="Times New Roman" w:cs="Times New Roman"/>
          <w:lang w:val="en-GB"/>
        </w:rPr>
        <w:t xml:space="preserve"> lived religion and</w:t>
      </w:r>
      <w:r w:rsidR="00595C6D" w:rsidRPr="00E67B86">
        <w:rPr>
          <w:rFonts w:ascii="Times New Roman" w:hAnsi="Times New Roman" w:cs="Times New Roman"/>
          <w:lang w:val="en-GB"/>
        </w:rPr>
        <w:t xml:space="preserve"> claim the right to</w:t>
      </w:r>
      <w:r w:rsidR="008627E1" w:rsidRPr="00E67B86">
        <w:rPr>
          <w:rFonts w:ascii="Times New Roman" w:hAnsi="Times New Roman" w:cs="Times New Roman"/>
          <w:lang w:val="en-GB"/>
        </w:rPr>
        <w:t xml:space="preserve"> negotiate the complex semantic meanings</w:t>
      </w:r>
      <w:r w:rsidR="004A1CA4" w:rsidRPr="00E67B86">
        <w:rPr>
          <w:rFonts w:ascii="Times New Roman" w:hAnsi="Times New Roman" w:cs="Times New Roman"/>
          <w:lang w:val="en-GB"/>
        </w:rPr>
        <w:t xml:space="preserve"> it represents</w:t>
      </w:r>
      <w:r w:rsidR="000F6551" w:rsidRPr="00E67B86">
        <w:rPr>
          <w:rFonts w:ascii="Times New Roman" w:hAnsi="Times New Roman" w:cs="Times New Roman"/>
          <w:lang w:val="en-GB"/>
        </w:rPr>
        <w:t>. W</w:t>
      </w:r>
      <w:r w:rsidR="005D3EE9" w:rsidRPr="00E67B86">
        <w:rPr>
          <w:rFonts w:ascii="Times New Roman" w:hAnsi="Times New Roman" w:cs="Times New Roman"/>
          <w:lang w:val="en-GB"/>
        </w:rPr>
        <w:t xml:space="preserve">hile </w:t>
      </w:r>
      <w:r w:rsidR="007D3AA8" w:rsidRPr="00E67B86">
        <w:rPr>
          <w:rFonts w:ascii="Times New Roman" w:hAnsi="Times New Roman" w:cs="Times New Roman"/>
          <w:lang w:val="en-GB"/>
        </w:rPr>
        <w:t xml:space="preserve">the </w:t>
      </w:r>
      <w:r w:rsidR="000F6551" w:rsidRPr="00E67B86">
        <w:rPr>
          <w:rFonts w:ascii="Times New Roman" w:hAnsi="Times New Roman" w:cs="Times New Roman"/>
          <w:lang w:val="en-GB"/>
        </w:rPr>
        <w:t>veil</w:t>
      </w:r>
      <w:r w:rsidR="007D3AA8" w:rsidRPr="00E67B86">
        <w:rPr>
          <w:rFonts w:ascii="Times New Roman" w:hAnsi="Times New Roman" w:cs="Times New Roman"/>
          <w:lang w:val="en-GB"/>
        </w:rPr>
        <w:t>’s materiality</w:t>
      </w:r>
      <w:r w:rsidR="00540EF0">
        <w:rPr>
          <w:rFonts w:ascii="Times New Roman" w:hAnsi="Times New Roman" w:cs="Times New Roman"/>
          <w:lang w:val="en-GB"/>
        </w:rPr>
        <w:t xml:space="preserve">, </w:t>
      </w:r>
      <w:r w:rsidR="00540EF0" w:rsidRPr="00E67B86">
        <w:rPr>
          <w:rFonts w:ascii="Times New Roman" w:hAnsi="Times New Roman" w:cs="Times New Roman"/>
          <w:lang w:val="en-GB"/>
        </w:rPr>
        <w:t>as a religious object,</w:t>
      </w:r>
      <w:r w:rsidR="007D3AA8" w:rsidRPr="00E67B86">
        <w:rPr>
          <w:rFonts w:ascii="Times New Roman" w:hAnsi="Times New Roman" w:cs="Times New Roman"/>
          <w:lang w:val="en-GB"/>
        </w:rPr>
        <w:t xml:space="preserve"> </w:t>
      </w:r>
      <w:r w:rsidR="0062410A" w:rsidRPr="00E67B86">
        <w:rPr>
          <w:rFonts w:ascii="Times New Roman" w:hAnsi="Times New Roman" w:cs="Times New Roman"/>
          <w:lang w:val="en-GB"/>
        </w:rPr>
        <w:t xml:space="preserve">points </w:t>
      </w:r>
      <w:r w:rsidR="000F6551" w:rsidRPr="00E67B86">
        <w:rPr>
          <w:rFonts w:ascii="Times New Roman" w:hAnsi="Times New Roman" w:cs="Times New Roman"/>
          <w:lang w:val="en-GB"/>
        </w:rPr>
        <w:t>to religio</w:t>
      </w:r>
      <w:r w:rsidR="00B92A4A">
        <w:rPr>
          <w:rFonts w:ascii="Times New Roman" w:hAnsi="Times New Roman" w:cs="Times New Roman"/>
          <w:lang w:val="en-GB"/>
        </w:rPr>
        <w:t>us meanings</w:t>
      </w:r>
      <w:r w:rsidR="000F6551" w:rsidRPr="00E67B86">
        <w:rPr>
          <w:rFonts w:ascii="Times New Roman" w:hAnsi="Times New Roman" w:cs="Times New Roman"/>
          <w:lang w:val="en-GB"/>
        </w:rPr>
        <w:t xml:space="preserve">, Muslim women often present it in </w:t>
      </w:r>
      <w:r w:rsidR="007D3AA8" w:rsidRPr="00E67B86">
        <w:rPr>
          <w:rFonts w:ascii="Times New Roman" w:hAnsi="Times New Roman" w:cs="Times New Roman"/>
          <w:lang w:val="en-GB"/>
        </w:rPr>
        <w:t xml:space="preserve">non-religious </w:t>
      </w:r>
      <w:r w:rsidR="00104079" w:rsidRPr="00E67B86">
        <w:rPr>
          <w:rFonts w:ascii="Times New Roman" w:hAnsi="Times New Roman" w:cs="Times New Roman"/>
          <w:lang w:val="en-GB"/>
        </w:rPr>
        <w:t xml:space="preserve">terms. On the one hand, </w:t>
      </w:r>
      <w:r w:rsidR="0062410A" w:rsidRPr="00E67B86">
        <w:rPr>
          <w:rFonts w:ascii="Times New Roman" w:hAnsi="Times New Roman" w:cs="Times New Roman"/>
          <w:lang w:val="en-GB"/>
        </w:rPr>
        <w:t>they</w:t>
      </w:r>
      <w:r w:rsidR="00A03C04" w:rsidRPr="00E67B86">
        <w:rPr>
          <w:rFonts w:ascii="Times New Roman" w:hAnsi="Times New Roman" w:cs="Times New Roman"/>
          <w:lang w:val="en-GB"/>
        </w:rPr>
        <w:t xml:space="preserve"> refuse to connote the </w:t>
      </w:r>
      <w:r w:rsidR="005D3EE9" w:rsidRPr="00E67B86">
        <w:rPr>
          <w:rFonts w:ascii="Times New Roman" w:hAnsi="Times New Roman" w:cs="Times New Roman"/>
          <w:lang w:val="en-GB"/>
        </w:rPr>
        <w:t xml:space="preserve">burkini </w:t>
      </w:r>
      <w:r w:rsidR="00A03C04" w:rsidRPr="00E67B86">
        <w:rPr>
          <w:rFonts w:ascii="Times New Roman" w:hAnsi="Times New Roman" w:cs="Times New Roman"/>
          <w:lang w:val="en-GB"/>
        </w:rPr>
        <w:t>negative</w:t>
      </w:r>
      <w:r w:rsidR="00540EF0">
        <w:rPr>
          <w:rFonts w:ascii="Times New Roman" w:hAnsi="Times New Roman" w:cs="Times New Roman"/>
          <w:lang w:val="en-GB"/>
        </w:rPr>
        <w:t xml:space="preserve">ly </w:t>
      </w:r>
      <w:r w:rsidR="005D3EE9" w:rsidRPr="00E67B86">
        <w:rPr>
          <w:rFonts w:ascii="Times New Roman" w:hAnsi="Times New Roman" w:cs="Times New Roman"/>
          <w:lang w:val="en-GB"/>
        </w:rPr>
        <w:t>by</w:t>
      </w:r>
      <w:r w:rsidR="0062410A" w:rsidRPr="00E67B86">
        <w:rPr>
          <w:rFonts w:ascii="Times New Roman" w:hAnsi="Times New Roman" w:cs="Times New Roman"/>
          <w:lang w:val="en-GB"/>
        </w:rPr>
        <w:t xml:space="preserve"> claim</w:t>
      </w:r>
      <w:r w:rsidR="005D3EE9" w:rsidRPr="00E67B86">
        <w:rPr>
          <w:rFonts w:ascii="Times New Roman" w:hAnsi="Times New Roman" w:cs="Times New Roman"/>
          <w:lang w:val="en-GB"/>
        </w:rPr>
        <w:t>ing</w:t>
      </w:r>
      <w:r w:rsidR="0062410A" w:rsidRPr="00E67B86">
        <w:rPr>
          <w:rFonts w:ascii="Times New Roman" w:hAnsi="Times New Roman" w:cs="Times New Roman"/>
          <w:lang w:val="en-GB"/>
        </w:rPr>
        <w:t xml:space="preserve"> that</w:t>
      </w:r>
      <w:r w:rsidR="00544D73" w:rsidRPr="00E67B86">
        <w:rPr>
          <w:rFonts w:ascii="Times New Roman" w:hAnsi="Times New Roman" w:cs="Times New Roman"/>
          <w:lang w:val="en-GB"/>
        </w:rPr>
        <w:t xml:space="preserve"> a piece of clothing</w:t>
      </w:r>
      <w:r w:rsidR="0062410A" w:rsidRPr="00E67B86">
        <w:rPr>
          <w:rFonts w:ascii="Times New Roman" w:hAnsi="Times New Roman" w:cs="Times New Roman"/>
          <w:lang w:val="en-GB"/>
        </w:rPr>
        <w:t xml:space="preserve"> </w:t>
      </w:r>
      <w:r w:rsidR="003968D4" w:rsidRPr="00E67B86">
        <w:rPr>
          <w:rFonts w:ascii="Times New Roman" w:hAnsi="Times New Roman" w:cs="Times New Roman"/>
          <w:lang w:val="en-GB"/>
        </w:rPr>
        <w:t>–</w:t>
      </w:r>
      <w:r w:rsidR="00540EF0">
        <w:rPr>
          <w:rFonts w:ascii="Times New Roman" w:hAnsi="Times New Roman" w:cs="Times New Roman"/>
          <w:lang w:val="en-GB"/>
        </w:rPr>
        <w:t xml:space="preserve"> </w:t>
      </w:r>
      <w:r w:rsidR="003968D4" w:rsidRPr="00E67B86">
        <w:rPr>
          <w:rFonts w:ascii="Times New Roman" w:hAnsi="Times New Roman" w:cs="Times New Roman"/>
          <w:lang w:val="en-GB"/>
        </w:rPr>
        <w:t xml:space="preserve">like </w:t>
      </w:r>
      <w:r w:rsidR="00544D73" w:rsidRPr="00E67B86">
        <w:rPr>
          <w:rFonts w:ascii="Times New Roman" w:hAnsi="Times New Roman" w:cs="Times New Roman"/>
          <w:lang w:val="en-GB"/>
        </w:rPr>
        <w:t>a diving suit or a fashion item</w:t>
      </w:r>
      <w:r w:rsidR="00540EF0">
        <w:rPr>
          <w:rFonts w:ascii="Times New Roman" w:hAnsi="Times New Roman" w:cs="Times New Roman"/>
          <w:lang w:val="en-GB"/>
        </w:rPr>
        <w:t xml:space="preserve"> </w:t>
      </w:r>
      <w:r w:rsidR="003968D4" w:rsidRPr="00E67B86">
        <w:rPr>
          <w:rFonts w:ascii="Times New Roman" w:hAnsi="Times New Roman" w:cs="Times New Roman"/>
          <w:lang w:val="en-GB"/>
        </w:rPr>
        <w:t>–</w:t>
      </w:r>
      <w:r w:rsidR="000D1925" w:rsidRPr="00E67B86">
        <w:rPr>
          <w:rFonts w:ascii="Times New Roman" w:hAnsi="Times New Roman" w:cs="Times New Roman"/>
          <w:lang w:val="en-GB"/>
        </w:rPr>
        <w:t xml:space="preserve"> is a simple</w:t>
      </w:r>
      <w:r w:rsidR="00544D73" w:rsidRPr="00E67B86">
        <w:rPr>
          <w:rFonts w:ascii="Times New Roman" w:hAnsi="Times New Roman" w:cs="Times New Roman"/>
          <w:lang w:val="en-GB"/>
        </w:rPr>
        <w:t xml:space="preserve"> material object that </w:t>
      </w:r>
      <w:r w:rsidR="003968D4" w:rsidRPr="00E67B86">
        <w:rPr>
          <w:rFonts w:ascii="Times New Roman" w:hAnsi="Times New Roman" w:cs="Times New Roman"/>
          <w:lang w:val="en-GB"/>
        </w:rPr>
        <w:t xml:space="preserve">cannot be used as a symbol of terrorism or oppression. On the other hand, by associating the burkini with images </w:t>
      </w:r>
      <w:r w:rsidR="008A2D6D" w:rsidRPr="00E67B86">
        <w:rPr>
          <w:rFonts w:ascii="Times New Roman" w:hAnsi="Times New Roman" w:cs="Times New Roman"/>
          <w:lang w:val="en-GB"/>
        </w:rPr>
        <w:t xml:space="preserve">and experiences </w:t>
      </w:r>
      <w:r w:rsidR="003968D4" w:rsidRPr="00E67B86">
        <w:rPr>
          <w:rFonts w:ascii="Times New Roman" w:hAnsi="Times New Roman" w:cs="Times New Roman"/>
          <w:lang w:val="en-GB"/>
        </w:rPr>
        <w:t xml:space="preserve">of </w:t>
      </w:r>
      <w:r w:rsidR="00947F70" w:rsidRPr="00E67B86">
        <w:rPr>
          <w:rFonts w:ascii="Times New Roman" w:hAnsi="Times New Roman" w:cs="Times New Roman"/>
          <w:lang w:val="en-GB"/>
        </w:rPr>
        <w:t xml:space="preserve">women who are </w:t>
      </w:r>
      <w:r w:rsidR="00CA7293" w:rsidRPr="00E67B86">
        <w:rPr>
          <w:rFonts w:ascii="Times New Roman" w:hAnsi="Times New Roman" w:cs="Times New Roman"/>
          <w:lang w:val="en-GB"/>
        </w:rPr>
        <w:t xml:space="preserve">successfully </w:t>
      </w:r>
      <w:r w:rsidR="00947F70" w:rsidRPr="00E67B86">
        <w:rPr>
          <w:rFonts w:ascii="Times New Roman" w:hAnsi="Times New Roman" w:cs="Times New Roman"/>
          <w:lang w:val="en-GB"/>
        </w:rPr>
        <w:t>integrated within society</w:t>
      </w:r>
      <w:r w:rsidR="000E03F6" w:rsidRPr="00E67B86">
        <w:rPr>
          <w:rFonts w:ascii="Times New Roman" w:hAnsi="Times New Roman" w:cs="Times New Roman"/>
          <w:lang w:val="en-GB"/>
        </w:rPr>
        <w:t>, they</w:t>
      </w:r>
      <w:r w:rsidR="003968D4" w:rsidRPr="00E67B86">
        <w:rPr>
          <w:rFonts w:ascii="Times New Roman" w:hAnsi="Times New Roman" w:cs="Times New Roman"/>
          <w:lang w:val="en-GB"/>
        </w:rPr>
        <w:t xml:space="preserve"> connect the materiality of the burkini</w:t>
      </w:r>
      <w:r w:rsidR="000D1925" w:rsidRPr="00E67B86">
        <w:rPr>
          <w:rFonts w:ascii="Times New Roman" w:hAnsi="Times New Roman" w:cs="Times New Roman"/>
          <w:lang w:val="en-GB"/>
        </w:rPr>
        <w:t xml:space="preserve"> </w:t>
      </w:r>
      <w:r w:rsidR="003968D4" w:rsidRPr="00E67B86">
        <w:rPr>
          <w:rFonts w:ascii="Times New Roman" w:hAnsi="Times New Roman" w:cs="Times New Roman"/>
          <w:lang w:val="en-GB"/>
        </w:rPr>
        <w:t xml:space="preserve">to </w:t>
      </w:r>
      <w:r w:rsidR="00540EF0">
        <w:rPr>
          <w:rFonts w:ascii="Times New Roman" w:hAnsi="Times New Roman" w:cs="Times New Roman"/>
          <w:lang w:val="en-GB"/>
        </w:rPr>
        <w:t xml:space="preserve">purely </w:t>
      </w:r>
      <w:r w:rsidR="003968D4" w:rsidRPr="00E67B86">
        <w:rPr>
          <w:rFonts w:ascii="Times New Roman" w:hAnsi="Times New Roman" w:cs="Times New Roman"/>
          <w:lang w:val="en-GB"/>
        </w:rPr>
        <w:t xml:space="preserve">positive meanings, </w:t>
      </w:r>
      <w:r w:rsidR="000F6551" w:rsidRPr="00E67B86">
        <w:rPr>
          <w:rFonts w:ascii="Times New Roman" w:hAnsi="Times New Roman" w:cs="Times New Roman"/>
          <w:lang w:val="en-GB"/>
        </w:rPr>
        <w:t xml:space="preserve">such as </w:t>
      </w:r>
      <w:r w:rsidR="007D3AA8" w:rsidRPr="00E67B86">
        <w:rPr>
          <w:rFonts w:ascii="Times New Roman" w:hAnsi="Times New Roman" w:cs="Times New Roman"/>
          <w:lang w:val="en-GB"/>
        </w:rPr>
        <w:t xml:space="preserve">comfort, freedom of expression </w:t>
      </w:r>
      <w:r w:rsidR="000F6551" w:rsidRPr="00E67B86">
        <w:rPr>
          <w:rFonts w:ascii="Times New Roman" w:hAnsi="Times New Roman" w:cs="Times New Roman"/>
          <w:lang w:val="en-GB"/>
        </w:rPr>
        <w:t xml:space="preserve">and </w:t>
      </w:r>
      <w:r w:rsidR="00540EF0">
        <w:rPr>
          <w:rFonts w:ascii="Times New Roman" w:hAnsi="Times New Roman" w:cs="Times New Roman"/>
          <w:lang w:val="en-GB"/>
        </w:rPr>
        <w:t xml:space="preserve">female </w:t>
      </w:r>
      <w:r w:rsidR="008A2D6D" w:rsidRPr="00E67B86">
        <w:rPr>
          <w:rFonts w:ascii="Times New Roman" w:hAnsi="Times New Roman" w:cs="Times New Roman"/>
          <w:lang w:val="en-GB"/>
        </w:rPr>
        <w:t>empowerment</w:t>
      </w:r>
      <w:r w:rsidR="007D3AA8" w:rsidRPr="00E67B86">
        <w:rPr>
          <w:rFonts w:ascii="Times New Roman" w:hAnsi="Times New Roman" w:cs="Times New Roman"/>
          <w:lang w:val="en-GB"/>
        </w:rPr>
        <w:t xml:space="preserve">. </w:t>
      </w:r>
    </w:p>
    <w:p w14:paraId="47A72DDF" w14:textId="1855B31A" w:rsidR="00DE7FE3" w:rsidRPr="00E67B86" w:rsidRDefault="00613798" w:rsidP="00DE7FE3">
      <w:pPr>
        <w:widowControl w:val="0"/>
        <w:autoSpaceDE w:val="0"/>
        <w:autoSpaceDN w:val="0"/>
        <w:adjustRightInd w:val="0"/>
        <w:spacing w:after="240"/>
        <w:ind w:firstLine="720"/>
        <w:jc w:val="both"/>
        <w:rPr>
          <w:rFonts w:ascii="Times New Roman" w:hAnsi="Times New Roman" w:cs="Times New Roman"/>
          <w:lang w:val="en-GB"/>
        </w:rPr>
      </w:pPr>
      <w:r w:rsidRPr="00E67B86">
        <w:rPr>
          <w:rFonts w:ascii="Times New Roman" w:hAnsi="Times New Roman" w:cs="Times New Roman"/>
          <w:lang w:val="en-GB"/>
        </w:rPr>
        <w:lastRenderedPageBreak/>
        <w:t xml:space="preserve">The analysis of burkini-related narratives shows that </w:t>
      </w:r>
      <w:r w:rsidR="00B602AE" w:rsidRPr="00E67B86">
        <w:rPr>
          <w:rFonts w:ascii="Times New Roman" w:hAnsi="Times New Roman" w:cs="Times New Roman"/>
          <w:lang w:val="en-GB"/>
        </w:rPr>
        <w:t xml:space="preserve">Muslim women </w:t>
      </w:r>
      <w:r w:rsidR="00F0592D">
        <w:rPr>
          <w:rFonts w:ascii="Times New Roman" w:hAnsi="Times New Roman" w:cs="Times New Roman"/>
          <w:lang w:val="en-GB"/>
        </w:rPr>
        <w:t xml:space="preserve">often </w:t>
      </w:r>
      <w:r w:rsidR="00B602AE" w:rsidRPr="00E67B86">
        <w:rPr>
          <w:rFonts w:ascii="Times New Roman" w:hAnsi="Times New Roman" w:cs="Times New Roman"/>
          <w:lang w:val="en-GB"/>
        </w:rPr>
        <w:t xml:space="preserve">refrain </w:t>
      </w:r>
      <w:r w:rsidR="00857E72" w:rsidRPr="00E67B86">
        <w:rPr>
          <w:rFonts w:ascii="Times New Roman" w:hAnsi="Times New Roman" w:cs="Times New Roman"/>
          <w:lang w:val="en-GB"/>
        </w:rPr>
        <w:t xml:space="preserve">from </w:t>
      </w:r>
      <w:r w:rsidR="0021634B" w:rsidRPr="00E67B86">
        <w:rPr>
          <w:rFonts w:ascii="Times New Roman" w:hAnsi="Times New Roman" w:cs="Times New Roman"/>
          <w:lang w:val="en-GB"/>
        </w:rPr>
        <w:t>openly</w:t>
      </w:r>
      <w:r w:rsidR="00B602AE" w:rsidRPr="00E67B86">
        <w:rPr>
          <w:rFonts w:ascii="Times New Roman" w:hAnsi="Times New Roman" w:cs="Times New Roman"/>
          <w:lang w:val="en-GB"/>
        </w:rPr>
        <w:t xml:space="preserve"> </w:t>
      </w:r>
      <w:r w:rsidR="0021634B" w:rsidRPr="00E67B86">
        <w:rPr>
          <w:rFonts w:ascii="Times New Roman" w:hAnsi="Times New Roman" w:cs="Times New Roman"/>
          <w:lang w:val="en-GB"/>
        </w:rPr>
        <w:t>mentioning</w:t>
      </w:r>
      <w:r w:rsidR="004810FA" w:rsidRPr="00E67B86">
        <w:rPr>
          <w:rFonts w:ascii="Times New Roman" w:hAnsi="Times New Roman" w:cs="Times New Roman"/>
          <w:lang w:val="en-GB"/>
        </w:rPr>
        <w:t xml:space="preserve"> </w:t>
      </w:r>
      <w:r w:rsidR="00857E72" w:rsidRPr="00E67B86">
        <w:rPr>
          <w:rFonts w:ascii="Times New Roman" w:hAnsi="Times New Roman" w:cs="Times New Roman"/>
          <w:lang w:val="en-GB"/>
        </w:rPr>
        <w:t>religious author</w:t>
      </w:r>
      <w:r w:rsidR="00B602AE" w:rsidRPr="00E67B86">
        <w:rPr>
          <w:rFonts w:ascii="Times New Roman" w:hAnsi="Times New Roman" w:cs="Times New Roman"/>
          <w:lang w:val="en-GB"/>
        </w:rPr>
        <w:t>ities and sacred texts in</w:t>
      </w:r>
      <w:r w:rsidR="00857E72" w:rsidRPr="00E67B86">
        <w:rPr>
          <w:rFonts w:ascii="Times New Roman" w:hAnsi="Times New Roman" w:cs="Times New Roman"/>
          <w:lang w:val="en-GB"/>
        </w:rPr>
        <w:t xml:space="preserve"> an implicit </w:t>
      </w:r>
      <w:r w:rsidR="00B602AE" w:rsidRPr="00E67B86">
        <w:rPr>
          <w:rFonts w:ascii="Times New Roman" w:hAnsi="Times New Roman" w:cs="Times New Roman"/>
          <w:lang w:val="en-GB"/>
        </w:rPr>
        <w:t xml:space="preserve">endorsement of </w:t>
      </w:r>
      <w:proofErr w:type="spellStart"/>
      <w:r w:rsidR="00A5254B" w:rsidRPr="00C27315">
        <w:rPr>
          <w:rFonts w:ascii="Times New Roman" w:hAnsi="Times New Roman" w:cs="Times New Roman"/>
          <w:bCs/>
          <w:i/>
          <w:color w:val="000000" w:themeColor="text1"/>
          <w:lang w:val="en-GB"/>
        </w:rPr>
        <w:t>laïcité</w:t>
      </w:r>
      <w:proofErr w:type="spellEnd"/>
      <w:r w:rsidR="00857E72" w:rsidRPr="00E67B86">
        <w:rPr>
          <w:rFonts w:ascii="Times New Roman" w:hAnsi="Times New Roman" w:cs="Times New Roman"/>
          <w:lang w:val="en-GB"/>
        </w:rPr>
        <w:t xml:space="preserve">. While </w:t>
      </w:r>
      <w:r w:rsidRPr="00E67B86">
        <w:rPr>
          <w:rFonts w:ascii="Times New Roman" w:hAnsi="Times New Roman" w:cs="Times New Roman"/>
          <w:lang w:val="en-GB"/>
        </w:rPr>
        <w:t>further research on veiling practices might produce different results about religious meanings of the hijab</w:t>
      </w:r>
      <w:r w:rsidR="00857E72" w:rsidRPr="00E67B86">
        <w:rPr>
          <w:rFonts w:ascii="Times New Roman" w:hAnsi="Times New Roman" w:cs="Times New Roman"/>
          <w:lang w:val="en-GB"/>
        </w:rPr>
        <w:t>, the narratives analy</w:t>
      </w:r>
      <w:r w:rsidR="00540EF0">
        <w:rPr>
          <w:rFonts w:ascii="Times New Roman" w:hAnsi="Times New Roman" w:cs="Times New Roman"/>
          <w:lang w:val="en-GB"/>
        </w:rPr>
        <w:t>s</w:t>
      </w:r>
      <w:r w:rsidR="00857E72" w:rsidRPr="00E67B86">
        <w:rPr>
          <w:rFonts w:ascii="Times New Roman" w:hAnsi="Times New Roman" w:cs="Times New Roman"/>
          <w:lang w:val="en-GB"/>
        </w:rPr>
        <w:t xml:space="preserve">ed in this article suggest that Muslim women </w:t>
      </w:r>
      <w:r w:rsidR="0021634B" w:rsidRPr="00E67B86">
        <w:rPr>
          <w:rFonts w:ascii="Times New Roman" w:hAnsi="Times New Roman" w:cs="Times New Roman"/>
          <w:lang w:val="en-GB"/>
        </w:rPr>
        <w:t>subscribe to a</w:t>
      </w:r>
      <w:r w:rsidR="00DE7FE3" w:rsidRPr="00E67B86">
        <w:rPr>
          <w:rFonts w:ascii="Times New Roman" w:hAnsi="Times New Roman" w:cs="Times New Roman"/>
          <w:lang w:val="en-GB"/>
        </w:rPr>
        <w:t xml:space="preserve"> type of religiosity th</w:t>
      </w:r>
      <w:r w:rsidR="004810FA" w:rsidRPr="00E67B86">
        <w:rPr>
          <w:rFonts w:ascii="Times New Roman" w:hAnsi="Times New Roman" w:cs="Times New Roman"/>
          <w:lang w:val="en-GB"/>
        </w:rPr>
        <w:t xml:space="preserve">at, despite its public visibility, </w:t>
      </w:r>
      <w:r w:rsidR="00DE7FE3" w:rsidRPr="00E67B86">
        <w:rPr>
          <w:rFonts w:ascii="Times New Roman" w:hAnsi="Times New Roman" w:cs="Times New Roman"/>
          <w:lang w:val="en-GB"/>
        </w:rPr>
        <w:t>belongs to</w:t>
      </w:r>
      <w:r w:rsidR="007242DC">
        <w:rPr>
          <w:rFonts w:ascii="Times New Roman" w:hAnsi="Times New Roman" w:cs="Times New Roman"/>
          <w:lang w:val="en-GB"/>
        </w:rPr>
        <w:t xml:space="preserve"> the private sphere of practice</w:t>
      </w:r>
      <w:r w:rsidR="00857E72" w:rsidRPr="00E67B86">
        <w:rPr>
          <w:rFonts w:ascii="Times New Roman" w:hAnsi="Times New Roman" w:cs="Times New Roman"/>
          <w:lang w:val="en-GB"/>
        </w:rPr>
        <w:t xml:space="preserve">. </w:t>
      </w:r>
      <w:r w:rsidR="00B602AE" w:rsidRPr="00E67B86">
        <w:rPr>
          <w:rFonts w:ascii="Times New Roman" w:hAnsi="Times New Roman" w:cs="Times New Roman"/>
          <w:lang w:val="en-GB"/>
        </w:rPr>
        <w:t>T</w:t>
      </w:r>
      <w:r w:rsidR="00857E72" w:rsidRPr="00E67B86">
        <w:rPr>
          <w:rFonts w:ascii="Times New Roman" w:hAnsi="Times New Roman" w:cs="Times New Roman"/>
          <w:lang w:val="en-GB"/>
        </w:rPr>
        <w:t xml:space="preserve">hey challenge the idea that Islam is incompatible with a secular </w:t>
      </w:r>
      <w:r w:rsidR="0021634B" w:rsidRPr="00E67B86">
        <w:rPr>
          <w:rFonts w:ascii="Times New Roman" w:hAnsi="Times New Roman" w:cs="Times New Roman"/>
          <w:lang w:val="en-GB"/>
        </w:rPr>
        <w:t>public sphere</w:t>
      </w:r>
      <w:r w:rsidR="00DE7FE3" w:rsidRPr="00E67B86">
        <w:rPr>
          <w:rFonts w:ascii="Times New Roman" w:hAnsi="Times New Roman" w:cs="Times New Roman"/>
          <w:lang w:val="en-GB"/>
        </w:rPr>
        <w:t xml:space="preserve"> </w:t>
      </w:r>
      <w:r w:rsidR="00A028EB" w:rsidRPr="00E67B86">
        <w:rPr>
          <w:rFonts w:ascii="Times New Roman" w:hAnsi="Times New Roman" w:cs="Times New Roman"/>
          <w:lang w:val="en-GB"/>
        </w:rPr>
        <w:t xml:space="preserve">and that the burkini does not “respect good customs and </w:t>
      </w:r>
      <w:proofErr w:type="spellStart"/>
      <w:r w:rsidR="00A5254B" w:rsidRPr="00C27315">
        <w:rPr>
          <w:rFonts w:ascii="Times New Roman" w:hAnsi="Times New Roman" w:cs="Times New Roman"/>
          <w:bCs/>
          <w:i/>
          <w:color w:val="000000" w:themeColor="text1"/>
          <w:lang w:val="en-GB"/>
        </w:rPr>
        <w:t>laïcité</w:t>
      </w:r>
      <w:proofErr w:type="spellEnd"/>
      <w:r w:rsidR="00A028EB" w:rsidRPr="00E67B86">
        <w:rPr>
          <w:rFonts w:ascii="Times New Roman" w:hAnsi="Times New Roman" w:cs="Times New Roman"/>
          <w:lang w:val="en-GB"/>
        </w:rPr>
        <w:t>”</w:t>
      </w:r>
      <w:r w:rsidR="00540EF0">
        <w:rPr>
          <w:rFonts w:ascii="Times New Roman" w:hAnsi="Times New Roman" w:cs="Times New Roman"/>
          <w:lang w:val="en-GB"/>
        </w:rPr>
        <w:t>,</w:t>
      </w:r>
      <w:r w:rsidR="00A028EB" w:rsidRPr="00E67B86">
        <w:rPr>
          <w:rFonts w:ascii="Times New Roman" w:hAnsi="Times New Roman" w:cs="Times New Roman"/>
          <w:lang w:val="en-GB"/>
        </w:rPr>
        <w:t xml:space="preserve"> as French authorities assert</w:t>
      </w:r>
      <w:r w:rsidR="00D56790">
        <w:rPr>
          <w:rFonts w:ascii="Times New Roman" w:hAnsi="Times New Roman" w:cs="Times New Roman"/>
          <w:lang w:val="en-GB"/>
        </w:rPr>
        <w:t>.</w:t>
      </w:r>
      <w:r w:rsidR="00DE7FE3" w:rsidRPr="00E67B86">
        <w:rPr>
          <w:rFonts w:ascii="Times New Roman" w:hAnsi="Times New Roman" w:cs="Times New Roman"/>
          <w:lang w:val="en-GB"/>
        </w:rPr>
        <w:t xml:space="preserve"> </w:t>
      </w:r>
      <w:r w:rsidR="0021634B" w:rsidRPr="00E67B86">
        <w:rPr>
          <w:rFonts w:ascii="Times New Roman" w:hAnsi="Times New Roman" w:cs="Times New Roman"/>
          <w:lang w:val="en-GB"/>
        </w:rPr>
        <w:t>They show they have internali</w:t>
      </w:r>
      <w:r w:rsidR="00540EF0">
        <w:rPr>
          <w:rFonts w:ascii="Times New Roman" w:hAnsi="Times New Roman" w:cs="Times New Roman"/>
          <w:lang w:val="en-GB"/>
        </w:rPr>
        <w:t>s</w:t>
      </w:r>
      <w:r w:rsidR="0021634B" w:rsidRPr="00E67B86">
        <w:rPr>
          <w:rFonts w:ascii="Times New Roman" w:hAnsi="Times New Roman" w:cs="Times New Roman"/>
          <w:lang w:val="en-GB"/>
        </w:rPr>
        <w:t>ed</w:t>
      </w:r>
      <w:r w:rsidR="00DE7FE3" w:rsidRPr="00E67B86">
        <w:rPr>
          <w:rFonts w:ascii="Times New Roman" w:hAnsi="Times New Roman" w:cs="Times New Roman"/>
          <w:lang w:val="en-GB"/>
        </w:rPr>
        <w:t xml:space="preserve"> </w:t>
      </w:r>
      <w:r w:rsidR="004810FA" w:rsidRPr="00E67B86">
        <w:rPr>
          <w:rFonts w:ascii="Times New Roman" w:hAnsi="Times New Roman" w:cs="Times New Roman"/>
          <w:lang w:val="en-GB"/>
        </w:rPr>
        <w:t xml:space="preserve">the language of </w:t>
      </w:r>
      <w:proofErr w:type="spellStart"/>
      <w:r w:rsidR="00A5254B" w:rsidRPr="00C27315">
        <w:rPr>
          <w:rFonts w:ascii="Times New Roman" w:hAnsi="Times New Roman" w:cs="Times New Roman"/>
          <w:bCs/>
          <w:i/>
          <w:color w:val="000000" w:themeColor="text1"/>
          <w:lang w:val="en-GB"/>
        </w:rPr>
        <w:t>laïcité</w:t>
      </w:r>
      <w:proofErr w:type="spellEnd"/>
      <w:r w:rsidR="00DE7FE3" w:rsidRPr="00E67B86">
        <w:rPr>
          <w:rFonts w:ascii="Times New Roman" w:hAnsi="Times New Roman" w:cs="Times New Roman"/>
          <w:lang w:val="en-GB"/>
        </w:rPr>
        <w:t xml:space="preserve"> by </w:t>
      </w:r>
      <w:r w:rsidR="004810FA" w:rsidRPr="00E67B86">
        <w:rPr>
          <w:rFonts w:ascii="Times New Roman" w:hAnsi="Times New Roman" w:cs="Times New Roman"/>
          <w:lang w:val="en-GB"/>
        </w:rPr>
        <w:t>critici</w:t>
      </w:r>
      <w:r w:rsidR="00540EF0">
        <w:rPr>
          <w:rFonts w:ascii="Times New Roman" w:hAnsi="Times New Roman" w:cs="Times New Roman"/>
          <w:lang w:val="en-GB"/>
        </w:rPr>
        <w:t>s</w:t>
      </w:r>
      <w:r w:rsidR="004810FA" w:rsidRPr="00E67B86">
        <w:rPr>
          <w:rFonts w:ascii="Times New Roman" w:hAnsi="Times New Roman" w:cs="Times New Roman"/>
          <w:lang w:val="en-GB"/>
        </w:rPr>
        <w:t xml:space="preserve">ing </w:t>
      </w:r>
      <w:r w:rsidR="00DE7FE3" w:rsidRPr="00E67B86">
        <w:rPr>
          <w:rFonts w:ascii="Times New Roman" w:hAnsi="Times New Roman" w:cs="Times New Roman"/>
          <w:lang w:val="en-GB"/>
        </w:rPr>
        <w:t xml:space="preserve">the burkini ban through the </w:t>
      </w:r>
      <w:r w:rsidR="00540EF0">
        <w:rPr>
          <w:rFonts w:ascii="Times New Roman" w:hAnsi="Times New Roman" w:cs="Times New Roman"/>
          <w:lang w:val="en-GB"/>
        </w:rPr>
        <w:t xml:space="preserve">very </w:t>
      </w:r>
      <w:r w:rsidR="00DE7FE3" w:rsidRPr="00E67B86">
        <w:rPr>
          <w:rFonts w:ascii="Times New Roman" w:hAnsi="Times New Roman" w:cs="Times New Roman"/>
          <w:lang w:val="en-GB"/>
        </w:rPr>
        <w:t xml:space="preserve">same </w:t>
      </w:r>
      <w:r w:rsidR="004810FA" w:rsidRPr="00E67B86">
        <w:rPr>
          <w:rFonts w:ascii="Times New Roman" w:hAnsi="Times New Roman" w:cs="Times New Roman"/>
          <w:lang w:val="en-GB"/>
        </w:rPr>
        <w:t>concepts –</w:t>
      </w:r>
      <w:r w:rsidR="00540EF0">
        <w:rPr>
          <w:rFonts w:ascii="Times New Roman" w:hAnsi="Times New Roman" w:cs="Times New Roman"/>
          <w:lang w:val="en-GB"/>
        </w:rPr>
        <w:t xml:space="preserve"> </w:t>
      </w:r>
      <w:r w:rsidR="004810FA" w:rsidRPr="00E67B86">
        <w:rPr>
          <w:rFonts w:ascii="Times New Roman" w:hAnsi="Times New Roman" w:cs="Times New Roman"/>
          <w:lang w:val="en-GB"/>
        </w:rPr>
        <w:t xml:space="preserve">such as </w:t>
      </w:r>
      <w:r w:rsidR="00DE7FE3" w:rsidRPr="00E67B86">
        <w:rPr>
          <w:rFonts w:ascii="Times New Roman" w:hAnsi="Times New Roman" w:cs="Times New Roman"/>
          <w:lang w:val="en-GB"/>
        </w:rPr>
        <w:t xml:space="preserve">human rights and gender equality </w:t>
      </w:r>
      <w:r w:rsidR="004810FA" w:rsidRPr="00E67B86">
        <w:rPr>
          <w:rFonts w:ascii="Times New Roman" w:hAnsi="Times New Roman" w:cs="Times New Roman"/>
          <w:lang w:val="en-GB"/>
        </w:rPr>
        <w:t>–</w:t>
      </w:r>
      <w:r w:rsidR="00540EF0">
        <w:rPr>
          <w:rFonts w:ascii="Times New Roman" w:hAnsi="Times New Roman" w:cs="Times New Roman"/>
          <w:lang w:val="en-GB"/>
        </w:rPr>
        <w:t xml:space="preserve"> </w:t>
      </w:r>
      <w:r w:rsidR="00DE7FE3" w:rsidRPr="00E67B86">
        <w:rPr>
          <w:rFonts w:ascii="Times New Roman" w:hAnsi="Times New Roman" w:cs="Times New Roman"/>
          <w:lang w:val="en-GB"/>
        </w:rPr>
        <w:t xml:space="preserve">that French authorities employ to </w:t>
      </w:r>
      <w:r w:rsidR="00B602AE" w:rsidRPr="00E67B86">
        <w:rPr>
          <w:rFonts w:ascii="Times New Roman" w:hAnsi="Times New Roman" w:cs="Times New Roman"/>
          <w:lang w:val="en-GB"/>
        </w:rPr>
        <w:t>justify</w:t>
      </w:r>
      <w:r w:rsidR="00DE7FE3" w:rsidRPr="00E67B86">
        <w:rPr>
          <w:rFonts w:ascii="Times New Roman" w:hAnsi="Times New Roman" w:cs="Times New Roman"/>
          <w:lang w:val="en-GB"/>
        </w:rPr>
        <w:t xml:space="preserve"> it. </w:t>
      </w:r>
      <w:r w:rsidR="00B602AE" w:rsidRPr="00E67B86">
        <w:rPr>
          <w:rFonts w:ascii="Times New Roman" w:hAnsi="Times New Roman" w:cs="Times New Roman"/>
          <w:lang w:val="en-GB"/>
        </w:rPr>
        <w:t xml:space="preserve">By </w:t>
      </w:r>
      <w:r w:rsidR="00CA7293" w:rsidRPr="00E67B86">
        <w:rPr>
          <w:rFonts w:ascii="Times New Roman" w:hAnsi="Times New Roman" w:cs="Times New Roman"/>
          <w:lang w:val="en-GB"/>
        </w:rPr>
        <w:t>discussing</w:t>
      </w:r>
      <w:r w:rsidR="00B602AE" w:rsidRPr="00E67B86">
        <w:rPr>
          <w:rFonts w:ascii="Times New Roman" w:hAnsi="Times New Roman" w:cs="Times New Roman"/>
          <w:lang w:val="en-GB"/>
        </w:rPr>
        <w:t xml:space="preserve"> these concepts, </w:t>
      </w:r>
      <w:r w:rsidR="00540EF0">
        <w:rPr>
          <w:rFonts w:ascii="Times New Roman" w:hAnsi="Times New Roman" w:cs="Times New Roman"/>
          <w:lang w:val="en-GB"/>
        </w:rPr>
        <w:t xml:space="preserve">which are </w:t>
      </w:r>
      <w:r w:rsidR="00B602AE" w:rsidRPr="00E67B86">
        <w:rPr>
          <w:rFonts w:ascii="Times New Roman" w:hAnsi="Times New Roman" w:cs="Times New Roman"/>
          <w:lang w:val="en-GB"/>
        </w:rPr>
        <w:t xml:space="preserve">familiar and </w:t>
      </w:r>
      <w:r w:rsidR="00104079" w:rsidRPr="00E67B86">
        <w:rPr>
          <w:rFonts w:ascii="Times New Roman" w:hAnsi="Times New Roman" w:cs="Times New Roman"/>
          <w:lang w:val="en-GB"/>
        </w:rPr>
        <w:t>unthr</w:t>
      </w:r>
      <w:r w:rsidR="00DE7FE3" w:rsidRPr="00E67B86">
        <w:rPr>
          <w:rFonts w:ascii="Times New Roman" w:hAnsi="Times New Roman" w:cs="Times New Roman"/>
          <w:lang w:val="en-GB"/>
        </w:rPr>
        <w:t>eatening to a non-Muslim public</w:t>
      </w:r>
      <w:r w:rsidR="00B602AE" w:rsidRPr="00E67B86">
        <w:rPr>
          <w:rFonts w:ascii="Times New Roman" w:hAnsi="Times New Roman" w:cs="Times New Roman"/>
          <w:lang w:val="en-GB"/>
        </w:rPr>
        <w:t>, they</w:t>
      </w:r>
      <w:r w:rsidR="00DE7FE3" w:rsidRPr="00E67B86">
        <w:rPr>
          <w:rFonts w:ascii="Times New Roman" w:hAnsi="Times New Roman" w:cs="Times New Roman"/>
          <w:lang w:val="en-GB"/>
        </w:rPr>
        <w:t xml:space="preserve"> shift the </w:t>
      </w:r>
      <w:r w:rsidR="00CA7293" w:rsidRPr="00E67B86">
        <w:rPr>
          <w:rFonts w:ascii="Times New Roman" w:hAnsi="Times New Roman" w:cs="Times New Roman"/>
          <w:lang w:val="en-GB"/>
        </w:rPr>
        <w:t>focus</w:t>
      </w:r>
      <w:r w:rsidR="00DE7FE3" w:rsidRPr="00E67B86">
        <w:rPr>
          <w:rFonts w:ascii="Times New Roman" w:hAnsi="Times New Roman" w:cs="Times New Roman"/>
          <w:lang w:val="en-GB"/>
        </w:rPr>
        <w:t xml:space="preserve"> from Islam to multiculturalism</w:t>
      </w:r>
      <w:r w:rsidR="00CA7293" w:rsidRPr="00E67B86">
        <w:rPr>
          <w:rFonts w:ascii="Times New Roman" w:hAnsi="Times New Roman" w:cs="Times New Roman"/>
          <w:lang w:val="en-GB"/>
        </w:rPr>
        <w:t>, tolerance</w:t>
      </w:r>
      <w:r w:rsidR="00B602AE" w:rsidRPr="00E67B86">
        <w:rPr>
          <w:rFonts w:ascii="Times New Roman" w:hAnsi="Times New Roman" w:cs="Times New Roman"/>
          <w:lang w:val="en-GB"/>
        </w:rPr>
        <w:t xml:space="preserve"> and integration</w:t>
      </w:r>
      <w:r w:rsidR="00DE7FE3" w:rsidRPr="00E67B86">
        <w:rPr>
          <w:rFonts w:ascii="Times New Roman" w:hAnsi="Times New Roman" w:cs="Times New Roman"/>
          <w:lang w:val="en-GB"/>
        </w:rPr>
        <w:t xml:space="preserve">. </w:t>
      </w:r>
      <w:r w:rsidR="00B602AE" w:rsidRPr="00E67B86">
        <w:rPr>
          <w:rFonts w:ascii="Times New Roman" w:hAnsi="Times New Roman" w:cs="Times New Roman"/>
          <w:lang w:val="en-GB"/>
        </w:rPr>
        <w:t xml:space="preserve">As a result, </w:t>
      </w:r>
      <w:r w:rsidR="00076A72" w:rsidRPr="00E67B86">
        <w:rPr>
          <w:rFonts w:ascii="Times New Roman" w:hAnsi="Times New Roman" w:cs="Times New Roman"/>
          <w:lang w:val="en-GB"/>
        </w:rPr>
        <w:t>Muslim women</w:t>
      </w:r>
      <w:r w:rsidR="00106CF9" w:rsidRPr="00E67B86">
        <w:rPr>
          <w:rFonts w:ascii="Times New Roman" w:hAnsi="Times New Roman" w:cs="Times New Roman"/>
          <w:lang w:val="en-GB"/>
        </w:rPr>
        <w:t xml:space="preserve"> </w:t>
      </w:r>
      <w:r w:rsidR="00CA7293" w:rsidRPr="00E67B86">
        <w:rPr>
          <w:rFonts w:ascii="Times New Roman" w:hAnsi="Times New Roman" w:cs="Times New Roman"/>
          <w:lang w:val="en-GB"/>
        </w:rPr>
        <w:t xml:space="preserve">attempt to </w:t>
      </w:r>
      <w:r w:rsidR="009C45B2" w:rsidRPr="00E67B86">
        <w:rPr>
          <w:rFonts w:ascii="Times New Roman" w:hAnsi="Times New Roman" w:cs="Times New Roman"/>
          <w:lang w:val="en-GB"/>
        </w:rPr>
        <w:t xml:space="preserve">change the conversation about hijab by </w:t>
      </w:r>
      <w:r w:rsidR="00DE7FE3" w:rsidRPr="00E67B86">
        <w:rPr>
          <w:rFonts w:ascii="Times New Roman" w:hAnsi="Times New Roman" w:cs="Times New Roman"/>
          <w:lang w:val="en-GB"/>
        </w:rPr>
        <w:t>show</w:t>
      </w:r>
      <w:r w:rsidR="009C45B2" w:rsidRPr="00E67B86">
        <w:rPr>
          <w:rFonts w:ascii="Times New Roman" w:hAnsi="Times New Roman" w:cs="Times New Roman"/>
          <w:lang w:val="en-GB"/>
        </w:rPr>
        <w:t>ing and describing</w:t>
      </w:r>
      <w:r w:rsidR="00DE7FE3" w:rsidRPr="00E67B86">
        <w:rPr>
          <w:rFonts w:ascii="Times New Roman" w:hAnsi="Times New Roman" w:cs="Times New Roman"/>
          <w:lang w:val="en-GB"/>
        </w:rPr>
        <w:t xml:space="preserve"> the materiality of the burkini</w:t>
      </w:r>
      <w:r w:rsidR="009C45B2" w:rsidRPr="00E67B86">
        <w:rPr>
          <w:rFonts w:ascii="Times New Roman" w:hAnsi="Times New Roman" w:cs="Times New Roman"/>
          <w:lang w:val="en-GB"/>
        </w:rPr>
        <w:t xml:space="preserve"> </w:t>
      </w:r>
      <w:r w:rsidR="00DE7FE3" w:rsidRPr="00E67B86">
        <w:rPr>
          <w:rFonts w:ascii="Times New Roman" w:hAnsi="Times New Roman" w:cs="Times New Roman"/>
          <w:lang w:val="en-GB"/>
        </w:rPr>
        <w:t>not as a visible mark of religious incompatibility, but as a way to mediate cultural and gender meanings in Western society.</w:t>
      </w:r>
    </w:p>
    <w:p w14:paraId="4EAACFF0" w14:textId="73979DC6" w:rsidR="00251BE5" w:rsidRPr="00E67B86" w:rsidRDefault="00251BE5" w:rsidP="00DE7FE3">
      <w:pPr>
        <w:widowControl w:val="0"/>
        <w:autoSpaceDE w:val="0"/>
        <w:autoSpaceDN w:val="0"/>
        <w:adjustRightInd w:val="0"/>
        <w:spacing w:after="240"/>
        <w:ind w:firstLine="720"/>
        <w:jc w:val="both"/>
        <w:rPr>
          <w:rFonts w:ascii="Times New Roman" w:hAnsi="Times New Roman" w:cs="Times New Roman"/>
          <w:lang w:val="en-GB"/>
        </w:rPr>
      </w:pPr>
      <w:r w:rsidRPr="00E67B86">
        <w:rPr>
          <w:rFonts w:ascii="Times New Roman" w:hAnsi="Times New Roman" w:cs="Times New Roman"/>
          <w:lang w:val="en-GB"/>
        </w:rPr>
        <w:tab/>
      </w:r>
    </w:p>
    <w:p w14:paraId="09F7FBB7" w14:textId="77777777" w:rsidR="00251BE5" w:rsidRPr="00E67B86" w:rsidRDefault="00251BE5" w:rsidP="00251BE5">
      <w:pPr>
        <w:widowControl w:val="0"/>
        <w:autoSpaceDE w:val="0"/>
        <w:autoSpaceDN w:val="0"/>
        <w:adjustRightInd w:val="0"/>
        <w:rPr>
          <w:rFonts w:ascii="Times" w:hAnsi="Times" w:cs="Times"/>
          <w:b/>
          <w:lang w:val="en-GB"/>
        </w:rPr>
      </w:pPr>
      <w:r w:rsidRPr="00E67B86">
        <w:rPr>
          <w:rFonts w:ascii="Times" w:hAnsi="Times" w:cs="Times"/>
          <w:b/>
          <w:lang w:val="en-GB"/>
        </w:rPr>
        <w:t xml:space="preserve">Disclosure statement </w:t>
      </w:r>
    </w:p>
    <w:p w14:paraId="09804093" w14:textId="671E60E6" w:rsidR="00251BE5" w:rsidRDefault="00251BE5" w:rsidP="00251BE5">
      <w:pPr>
        <w:widowControl w:val="0"/>
        <w:autoSpaceDE w:val="0"/>
        <w:autoSpaceDN w:val="0"/>
        <w:adjustRightInd w:val="0"/>
        <w:rPr>
          <w:rFonts w:ascii="Times" w:hAnsi="Times" w:cs="Times"/>
          <w:lang w:val="en-GB"/>
        </w:rPr>
      </w:pPr>
      <w:r w:rsidRPr="00E67B86">
        <w:rPr>
          <w:rFonts w:ascii="Times" w:hAnsi="Times" w:cs="Times"/>
          <w:lang w:val="en-GB"/>
        </w:rPr>
        <w:t xml:space="preserve">No potential conflict of interest was reported by the author. </w:t>
      </w:r>
    </w:p>
    <w:p w14:paraId="13783298" w14:textId="0539BF4C" w:rsidR="00EE53B6" w:rsidRDefault="00EE53B6" w:rsidP="00251BE5">
      <w:pPr>
        <w:widowControl w:val="0"/>
        <w:autoSpaceDE w:val="0"/>
        <w:autoSpaceDN w:val="0"/>
        <w:adjustRightInd w:val="0"/>
        <w:rPr>
          <w:rFonts w:ascii="Times" w:hAnsi="Times" w:cs="Times"/>
          <w:lang w:val="en-GB"/>
        </w:rPr>
      </w:pPr>
    </w:p>
    <w:p w14:paraId="21EBC019" w14:textId="1FBC96DE" w:rsidR="00EE53B6" w:rsidRDefault="00EE53B6" w:rsidP="00D55D92">
      <w:pPr>
        <w:rPr>
          <w:rFonts w:ascii="Times New Roman" w:eastAsia="Times New Roman" w:hAnsi="Times New Roman" w:cs="Times New Roman"/>
          <w:b/>
          <w:color w:val="000000" w:themeColor="text1"/>
        </w:rPr>
      </w:pPr>
      <w:r w:rsidRPr="00EE53B6">
        <w:rPr>
          <w:rFonts w:ascii="Times New Roman" w:eastAsia="Times New Roman" w:hAnsi="Times New Roman" w:cs="Times New Roman"/>
          <w:b/>
          <w:color w:val="000000" w:themeColor="text1"/>
        </w:rPr>
        <w:t>Acknowledgments</w:t>
      </w:r>
    </w:p>
    <w:p w14:paraId="3EE10B53" w14:textId="33801E24" w:rsidR="00EE53B6" w:rsidRPr="00EE53B6" w:rsidRDefault="00EE53B6" w:rsidP="00EE53B6">
      <w:pPr>
        <w:autoSpaceDE w:val="0"/>
        <w:autoSpaceDN w:val="0"/>
        <w:adjustRightInd w:val="0"/>
        <w:spacing w:after="240" w:line="300" w:lineRule="atLeast"/>
        <w:jc w:val="both"/>
        <w:rPr>
          <w:rFonts w:ascii="Times New Roman" w:hAnsi="Times New Roman" w:cs="Times New Roman"/>
          <w:color w:val="000000"/>
        </w:rPr>
      </w:pPr>
      <w:r w:rsidRPr="00EE53B6">
        <w:rPr>
          <w:rFonts w:ascii="Times New Roman" w:eastAsia="Times New Roman" w:hAnsi="Times New Roman" w:cs="Times New Roman"/>
          <w:color w:val="000000" w:themeColor="text1"/>
        </w:rPr>
        <w:t xml:space="preserve">While writing this article, I benefited from the stimulating and challenging conversations I had with my colleagues </w:t>
      </w:r>
      <w:r w:rsidRPr="00EE53B6">
        <w:rPr>
          <w:rFonts w:ascii="Times New Roman" w:hAnsi="Times New Roman" w:cs="Times New Roman"/>
          <w:color w:val="000000"/>
        </w:rPr>
        <w:t>from the Center of Religious Studies at Ruhr Uni</w:t>
      </w:r>
      <w:r>
        <w:rPr>
          <w:rFonts w:ascii="Times New Roman" w:hAnsi="Times New Roman" w:cs="Times New Roman"/>
          <w:color w:val="000000"/>
        </w:rPr>
        <w:t xml:space="preserve">versity. </w:t>
      </w:r>
      <w:r w:rsidR="000358C9">
        <w:rPr>
          <w:rFonts w:ascii="Times New Roman" w:hAnsi="Times New Roman" w:cs="Times New Roman"/>
          <w:color w:val="000000"/>
        </w:rPr>
        <w:t xml:space="preserve">I would like to thank my friend and former colleague Krissy Peterson for suggesting relevant literature for this article. Nicola Morris greatly improved </w:t>
      </w:r>
      <w:r w:rsidR="005E5018">
        <w:rPr>
          <w:rFonts w:ascii="Times New Roman" w:hAnsi="Times New Roman" w:cs="Times New Roman"/>
          <w:color w:val="000000"/>
        </w:rPr>
        <w:t xml:space="preserve">my writing </w:t>
      </w:r>
      <w:r w:rsidR="000358C9">
        <w:rPr>
          <w:rFonts w:ascii="Times New Roman" w:hAnsi="Times New Roman" w:cs="Times New Roman"/>
          <w:color w:val="000000"/>
        </w:rPr>
        <w:t xml:space="preserve">with her editing. </w:t>
      </w:r>
      <w:r w:rsidR="000358C9" w:rsidRPr="002D64AA">
        <w:rPr>
          <w:rFonts w:ascii="Times New Roman" w:hAnsi="Times New Roman"/>
          <w:color w:val="000000"/>
        </w:rPr>
        <w:t xml:space="preserve">I would also like to thank Dr. Mauro </w:t>
      </w:r>
      <w:proofErr w:type="spellStart"/>
      <w:r w:rsidR="000358C9" w:rsidRPr="002D64AA">
        <w:rPr>
          <w:rFonts w:ascii="Times New Roman" w:hAnsi="Times New Roman"/>
          <w:color w:val="000000"/>
        </w:rPr>
        <w:t>Gatti</w:t>
      </w:r>
      <w:proofErr w:type="spellEnd"/>
      <w:r w:rsidR="000358C9" w:rsidRPr="002D64AA">
        <w:rPr>
          <w:rFonts w:ascii="Times New Roman" w:hAnsi="Times New Roman"/>
          <w:color w:val="000000"/>
        </w:rPr>
        <w:t xml:space="preserve"> for invaluable support of many kinds.</w:t>
      </w:r>
      <w:r w:rsidR="000358C9">
        <w:rPr>
          <w:rFonts w:ascii="Times New Roman" w:hAnsi="Times New Roman"/>
          <w:color w:val="000000"/>
        </w:rPr>
        <w:t xml:space="preserve"> Most importantly, I thank all the women I talked about in this </w:t>
      </w:r>
      <w:r w:rsidR="00C01874">
        <w:rPr>
          <w:rFonts w:ascii="Times New Roman" w:hAnsi="Times New Roman"/>
          <w:color w:val="000000"/>
        </w:rPr>
        <w:t xml:space="preserve">article, </w:t>
      </w:r>
      <w:r w:rsidR="005E5018">
        <w:rPr>
          <w:rFonts w:ascii="Times New Roman" w:hAnsi="Times New Roman"/>
          <w:color w:val="000000"/>
        </w:rPr>
        <w:t xml:space="preserve">and I wish them best of luck with their blogs, articles, and videos. </w:t>
      </w:r>
      <w:r w:rsidR="00C01874">
        <w:rPr>
          <w:rFonts w:ascii="Times New Roman" w:hAnsi="Times New Roman"/>
          <w:color w:val="000000"/>
        </w:rPr>
        <w:t xml:space="preserve"> </w:t>
      </w:r>
    </w:p>
    <w:p w14:paraId="20F48437" w14:textId="2B073571" w:rsidR="00EE53B6" w:rsidRPr="00EE53B6" w:rsidRDefault="00EE53B6" w:rsidP="00D55D92">
      <w:pPr>
        <w:rPr>
          <w:rFonts w:ascii="Times New Roman" w:eastAsia="Times New Roman" w:hAnsi="Times New Roman" w:cs="Times New Roman"/>
          <w:b/>
          <w:color w:val="000000" w:themeColor="text1"/>
        </w:rPr>
      </w:pPr>
    </w:p>
    <w:p w14:paraId="552E2C94" w14:textId="77777777" w:rsidR="00EE53B6" w:rsidRDefault="00EE53B6" w:rsidP="00D55D92">
      <w:pPr>
        <w:rPr>
          <w:rFonts w:ascii="Arial" w:eastAsia="Times New Roman" w:hAnsi="Arial" w:cs="Arial"/>
          <w:color w:val="0433FF"/>
          <w:sz w:val="20"/>
          <w:szCs w:val="20"/>
        </w:rPr>
      </w:pPr>
    </w:p>
    <w:p w14:paraId="06ADCBA6" w14:textId="6C3555EC" w:rsidR="00D55D92" w:rsidRPr="00EE53B6" w:rsidRDefault="00D55D92" w:rsidP="00D55D92">
      <w:pPr>
        <w:rPr>
          <w:rFonts w:ascii="Times New Roman" w:hAnsi="Times New Roman" w:cs="Times New Roman"/>
          <w:lang w:val="en-GB"/>
        </w:rPr>
      </w:pPr>
      <w:r w:rsidRPr="00EE53B6">
        <w:rPr>
          <w:rFonts w:ascii="Times New Roman" w:hAnsi="Times New Roman" w:cs="Times New Roman"/>
          <w:lang w:val="en-GB"/>
        </w:rPr>
        <w:t>REFERENCES</w:t>
      </w:r>
    </w:p>
    <w:p w14:paraId="61BE250E" w14:textId="56A086D7" w:rsidR="003713F6" w:rsidRPr="00EE53B6" w:rsidRDefault="003713F6" w:rsidP="00D55D92">
      <w:pPr>
        <w:rPr>
          <w:rFonts w:ascii="Times New Roman" w:hAnsi="Times New Roman" w:cs="Times New Roman"/>
          <w:lang w:val="en-GB"/>
        </w:rPr>
      </w:pPr>
    </w:p>
    <w:p w14:paraId="546A4F55" w14:textId="77777777" w:rsidR="00D55D92" w:rsidRPr="00EE53B6" w:rsidRDefault="00D55D92" w:rsidP="00D55D92">
      <w:pPr>
        <w:rPr>
          <w:rFonts w:ascii="Times New Roman" w:hAnsi="Times New Roman" w:cs="Times New Roman"/>
          <w:lang w:val="en-GB"/>
        </w:rPr>
      </w:pPr>
    </w:p>
    <w:p w14:paraId="4898BE4E" w14:textId="77777777" w:rsidR="00870D63" w:rsidRPr="00EE53B6" w:rsidRDefault="003713F6" w:rsidP="00AB40ED">
      <w:pPr>
        <w:pStyle w:val="Bibliography"/>
        <w:rPr>
          <w:rFonts w:ascii="Times New Roman" w:hAnsi="Times New Roman" w:cs="Times New Roman"/>
        </w:rPr>
      </w:pPr>
      <w:r w:rsidRPr="00EE53B6">
        <w:rPr>
          <w:rFonts w:ascii="Times New Roman" w:hAnsi="Times New Roman" w:cs="Times New Roman"/>
          <w:lang w:val="en-GB"/>
        </w:rPr>
        <w:fldChar w:fldCharType="begin"/>
      </w:r>
      <w:r w:rsidRPr="00EE53B6">
        <w:rPr>
          <w:rFonts w:ascii="Times New Roman" w:hAnsi="Times New Roman" w:cs="Times New Roman"/>
          <w:lang w:val="en-GB"/>
        </w:rPr>
        <w:instrText xml:space="preserve"> ADDIN ZOTERO_BIBL {"custom":[]} CSL_BIBLIOGRAPHY </w:instrText>
      </w:r>
      <w:r w:rsidRPr="00EE53B6">
        <w:rPr>
          <w:rFonts w:ascii="Times New Roman" w:hAnsi="Times New Roman" w:cs="Times New Roman"/>
          <w:lang w:val="en-GB"/>
        </w:rPr>
        <w:fldChar w:fldCharType="separate"/>
      </w:r>
      <w:r w:rsidR="00870D63" w:rsidRPr="00EE53B6">
        <w:rPr>
          <w:rFonts w:ascii="Times New Roman" w:hAnsi="Times New Roman" w:cs="Times New Roman"/>
        </w:rPr>
        <w:t xml:space="preserve">Akou, Heather Marie. 2010. “Interpreting Islam through the Internet: Making Sense of Hijab.” </w:t>
      </w:r>
      <w:r w:rsidR="00870D63" w:rsidRPr="00EE53B6">
        <w:rPr>
          <w:rFonts w:ascii="Times New Roman" w:hAnsi="Times New Roman" w:cs="Times New Roman"/>
          <w:i/>
          <w:iCs/>
        </w:rPr>
        <w:t>Contemporary Islam</w:t>
      </w:r>
      <w:r w:rsidR="00870D63" w:rsidRPr="00EE53B6">
        <w:rPr>
          <w:rFonts w:ascii="Times New Roman" w:hAnsi="Times New Roman" w:cs="Times New Roman"/>
        </w:rPr>
        <w:t xml:space="preserve"> 4 (3):331–46. https://doi.org/10.1007/s11562-010-0135-6.</w:t>
      </w:r>
    </w:p>
    <w:p w14:paraId="26C9A079"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Allen, Chris. 2015. “‘People Hate You Because of the Way You Dress’: Understanding the Invisible Experiences of Veiled British Muslim Women Victims of Islamophobia.” </w:t>
      </w:r>
      <w:r w:rsidRPr="00EE53B6">
        <w:rPr>
          <w:rFonts w:ascii="Times New Roman" w:hAnsi="Times New Roman" w:cs="Times New Roman"/>
          <w:i/>
          <w:iCs/>
        </w:rPr>
        <w:t>International Review of Victimology</w:t>
      </w:r>
      <w:r w:rsidRPr="00EE53B6">
        <w:rPr>
          <w:rFonts w:ascii="Times New Roman" w:hAnsi="Times New Roman" w:cs="Times New Roman"/>
        </w:rPr>
        <w:t xml:space="preserve"> 21 (3):287–301. https://doi.org/10.1177/0269758015591677.</w:t>
      </w:r>
    </w:p>
    <w:p w14:paraId="201DFF07"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Almila, Anna-Mari, and David Inglis, eds. 2017. </w:t>
      </w:r>
      <w:r w:rsidRPr="00EE53B6">
        <w:rPr>
          <w:rFonts w:ascii="Times New Roman" w:hAnsi="Times New Roman" w:cs="Times New Roman"/>
          <w:i/>
          <w:iCs/>
        </w:rPr>
        <w:t>The Routledge International Handbook to Veils and Veiling</w:t>
      </w:r>
      <w:r w:rsidRPr="00EE53B6">
        <w:rPr>
          <w:rFonts w:ascii="Times New Roman" w:hAnsi="Times New Roman" w:cs="Times New Roman"/>
        </w:rPr>
        <w:t>. 1 edition. London : New York: Routledge.</w:t>
      </w:r>
    </w:p>
    <w:p w14:paraId="39CD6471"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Al-Saji, Alia. 2010. “The Racialization of Muslim Veils: A Philosophical Analysis.” </w:t>
      </w:r>
      <w:r w:rsidRPr="00EE53B6">
        <w:rPr>
          <w:rFonts w:ascii="Times New Roman" w:hAnsi="Times New Roman" w:cs="Times New Roman"/>
          <w:i/>
          <w:iCs/>
        </w:rPr>
        <w:t>Philosophy &amp; Social Criticism</w:t>
      </w:r>
      <w:r w:rsidRPr="00EE53B6">
        <w:rPr>
          <w:rFonts w:ascii="Times New Roman" w:hAnsi="Times New Roman" w:cs="Times New Roman"/>
        </w:rPr>
        <w:t xml:space="preserve"> 36 (8):875–902. https://doi.org/10.1177/0191453710375589.</w:t>
      </w:r>
    </w:p>
    <w:p w14:paraId="17932609" w14:textId="77CFB9BA" w:rsidR="00870D63" w:rsidRPr="00EE53B6" w:rsidRDefault="00541E6F" w:rsidP="00AB40ED">
      <w:pPr>
        <w:pStyle w:val="Bibliography"/>
        <w:rPr>
          <w:rFonts w:ascii="Times New Roman" w:hAnsi="Times New Roman" w:cs="Times New Roman"/>
        </w:rPr>
      </w:pPr>
      <w:r w:rsidRPr="00EE53B6">
        <w:rPr>
          <w:rFonts w:ascii="Times New Roman" w:hAnsi="Times New Roman" w:cs="Times New Roman"/>
        </w:rPr>
        <w:lastRenderedPageBreak/>
        <w:t>Ardizzoni, Michela</w:t>
      </w:r>
      <w:r w:rsidR="00870D63" w:rsidRPr="00EE53B6">
        <w:rPr>
          <w:rFonts w:ascii="Times New Roman" w:hAnsi="Times New Roman" w:cs="Times New Roman"/>
        </w:rPr>
        <w:t xml:space="preserve">. 2004. “Unveiling the Veil: Gendered Discourses and the (In)Visibility of the Female Body in France.” </w:t>
      </w:r>
      <w:r w:rsidR="00870D63" w:rsidRPr="00EE53B6">
        <w:rPr>
          <w:rFonts w:ascii="Times New Roman" w:hAnsi="Times New Roman" w:cs="Times New Roman"/>
          <w:i/>
          <w:iCs/>
        </w:rPr>
        <w:t>Women’s Studies</w:t>
      </w:r>
      <w:r w:rsidR="00870D63" w:rsidRPr="00EE53B6">
        <w:rPr>
          <w:rFonts w:ascii="Times New Roman" w:hAnsi="Times New Roman" w:cs="Times New Roman"/>
        </w:rPr>
        <w:t xml:space="preserve"> 33 (5):629–49. https://doi.org/10.1080/00497870490464440.</w:t>
      </w:r>
    </w:p>
    <w:p w14:paraId="7CF07716" w14:textId="77777777" w:rsidR="009F0A76" w:rsidRPr="00EE53B6" w:rsidRDefault="009F0A76" w:rsidP="009F0A76">
      <w:pPr>
        <w:ind w:left="720" w:hanging="720"/>
        <w:rPr>
          <w:rFonts w:ascii="Times New Roman" w:hAnsi="Times New Roman" w:cs="Times New Roman"/>
          <w:lang w:val="en-GB"/>
        </w:rPr>
      </w:pPr>
      <w:r w:rsidRPr="00EE53B6">
        <w:rPr>
          <w:rFonts w:ascii="Times New Roman" w:hAnsi="Times New Roman" w:cs="Times New Roman"/>
          <w:lang w:val="en-GB"/>
        </w:rPr>
        <w:t xml:space="preserve">Arweck, Elisabeth and William Keenan, eds. 2006. </w:t>
      </w:r>
      <w:r w:rsidRPr="00EE53B6">
        <w:rPr>
          <w:rFonts w:ascii="Times New Roman" w:hAnsi="Times New Roman" w:cs="Times New Roman"/>
          <w:i/>
          <w:iCs/>
          <w:lang w:val="en-GB"/>
        </w:rPr>
        <w:t>Materializing Religion: Expression, Performance and Ritual</w:t>
      </w:r>
      <w:r w:rsidRPr="00EE53B6">
        <w:rPr>
          <w:rFonts w:ascii="Times New Roman" w:hAnsi="Times New Roman" w:cs="Times New Roman"/>
          <w:lang w:val="en-GB"/>
        </w:rPr>
        <w:t>. Aldershot, England; Burlington, VT: Routledge.</w:t>
      </w:r>
    </w:p>
    <w:p w14:paraId="77150868" w14:textId="0EDD08A2" w:rsidR="009F0A76" w:rsidRPr="00EE53B6" w:rsidRDefault="009F0A76" w:rsidP="00AB40ED">
      <w:pPr>
        <w:ind w:left="720" w:hanging="720"/>
        <w:rPr>
          <w:rFonts w:ascii="Times New Roman" w:hAnsi="Times New Roman" w:cs="Times New Roman"/>
          <w:lang w:val="en-GB"/>
        </w:rPr>
      </w:pPr>
      <w:r w:rsidRPr="00EE53B6">
        <w:rPr>
          <w:rFonts w:ascii="Times New Roman" w:hAnsi="Times New Roman" w:cs="Times New Roman"/>
          <w:lang w:val="en-GB"/>
        </w:rPr>
        <w:t xml:space="preserve">Arweck, Elisabeth. 2016. “Religion Materialised in the Everyday. Young People's Attitudes towards Material Expressions of Religion” in </w:t>
      </w:r>
      <w:r w:rsidRPr="00EE53B6">
        <w:rPr>
          <w:rFonts w:ascii="Times New Roman" w:hAnsi="Times New Roman" w:cs="Times New Roman"/>
          <w:i/>
          <w:iCs/>
          <w:lang w:val="en-GB"/>
        </w:rPr>
        <w:t>Materiality and the Study of Religion: The Stuff of the Sacred</w:t>
      </w:r>
      <w:r w:rsidRPr="00EE53B6">
        <w:rPr>
          <w:rFonts w:ascii="Times New Roman" w:hAnsi="Times New Roman" w:cs="Times New Roman"/>
          <w:lang w:val="en-GB"/>
        </w:rPr>
        <w:t>, edited by Tim Hutchings and Joanne McKenzie. New York: Theology and Religion in Interdisciplinary Perspective Series in Association With the Bsa Sociology of Religion Study Group.</w:t>
      </w:r>
    </w:p>
    <w:p w14:paraId="0326D8BA"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Baer, Hester. 2016. “Redoing Feminism: Digital Activism, Body Politics, and Neoliberalism.” </w:t>
      </w:r>
      <w:r w:rsidRPr="00EE53B6">
        <w:rPr>
          <w:rFonts w:ascii="Times New Roman" w:hAnsi="Times New Roman" w:cs="Times New Roman"/>
          <w:i/>
          <w:iCs/>
        </w:rPr>
        <w:t>Feminist Media Studies</w:t>
      </w:r>
      <w:r w:rsidRPr="00EE53B6">
        <w:rPr>
          <w:rFonts w:ascii="Times New Roman" w:hAnsi="Times New Roman" w:cs="Times New Roman"/>
        </w:rPr>
        <w:t xml:space="preserve"> 16 (1):17–34. https://doi.org/10.1080/14680777.2015.1093070.</w:t>
      </w:r>
    </w:p>
    <w:p w14:paraId="0455068E"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Bilge, Sirma. 2010. “Beyond Subordination vs. Resistance: An Intersectional Approach to the Agency of Veiled Muslim Women.” </w:t>
      </w:r>
      <w:r w:rsidRPr="00EE53B6">
        <w:rPr>
          <w:rFonts w:ascii="Times New Roman" w:hAnsi="Times New Roman" w:cs="Times New Roman"/>
          <w:i/>
          <w:iCs/>
        </w:rPr>
        <w:t>Journal of Intercultural Studies</w:t>
      </w:r>
      <w:r w:rsidRPr="00EE53B6">
        <w:rPr>
          <w:rFonts w:ascii="Times New Roman" w:hAnsi="Times New Roman" w:cs="Times New Roman"/>
        </w:rPr>
        <w:t xml:space="preserve"> 31 (1):9–28. https://doi.org/10.1080/07256860903477662.</w:t>
      </w:r>
    </w:p>
    <w:p w14:paraId="4CE924CB"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Body-Gendrot, Sophie. 2007. “France Upside Down over a Head Scarf?” </w:t>
      </w:r>
      <w:r w:rsidRPr="00EE53B6">
        <w:rPr>
          <w:rFonts w:ascii="Times New Roman" w:hAnsi="Times New Roman" w:cs="Times New Roman"/>
          <w:i/>
          <w:iCs/>
        </w:rPr>
        <w:t>Sociology of Religion</w:t>
      </w:r>
      <w:r w:rsidRPr="00EE53B6">
        <w:rPr>
          <w:rFonts w:ascii="Times New Roman" w:hAnsi="Times New Roman" w:cs="Times New Roman"/>
        </w:rPr>
        <w:t xml:space="preserve"> 68 (3):289–304. https://doi.org/10.1093/socrel/68.3.289.</w:t>
      </w:r>
    </w:p>
    <w:p w14:paraId="27355ADA"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Chakraborti, Neil, and Irene Zempi. 2012. “The Veil under Attack: Gendered Dimensions of Islamophobic Victimization.” </w:t>
      </w:r>
      <w:r w:rsidRPr="00EE53B6">
        <w:rPr>
          <w:rFonts w:ascii="Times New Roman" w:hAnsi="Times New Roman" w:cs="Times New Roman"/>
          <w:i/>
          <w:iCs/>
        </w:rPr>
        <w:t>International Review of Victimology</w:t>
      </w:r>
      <w:r w:rsidRPr="00EE53B6">
        <w:rPr>
          <w:rFonts w:ascii="Times New Roman" w:hAnsi="Times New Roman" w:cs="Times New Roman"/>
        </w:rPr>
        <w:t xml:space="preserve"> 18 (3):269–84. https://doi.org/10.1177/0269758012446983.</w:t>
      </w:r>
    </w:p>
    <w:p w14:paraId="6F21F115" w14:textId="75C80DF3" w:rsidR="00D1013B" w:rsidRPr="00EE53B6" w:rsidRDefault="00D1013B" w:rsidP="00D1013B">
      <w:pPr>
        <w:pStyle w:val="Bibliography"/>
        <w:rPr>
          <w:rFonts w:ascii="Times New Roman" w:hAnsi="Times New Roman" w:cs="Times New Roman"/>
        </w:rPr>
      </w:pPr>
      <w:r w:rsidRPr="00EE53B6">
        <w:rPr>
          <w:rFonts w:ascii="Times New Roman" w:hAnsi="Times New Roman" w:cs="Times New Roman"/>
        </w:rPr>
        <w:t xml:space="preserve">Chojnicka, Joanna. 2016. "Contesting Hegemonic Gender and Sexuality Discourses on the Web: A Semiotic Analysis of Latvian and Polish LGBTQ and Feminist Blogs" in Dhoest, Alexander, Lukasz Szulc, and Bart Eeckhout, eds. </w:t>
      </w:r>
      <w:r w:rsidRPr="00EE53B6">
        <w:rPr>
          <w:rFonts w:ascii="Times New Roman" w:hAnsi="Times New Roman" w:cs="Times New Roman"/>
          <w:i/>
          <w:iCs/>
        </w:rPr>
        <w:t>Lgbtqs, Media and Culture in Europe</w:t>
      </w:r>
      <w:r w:rsidRPr="00EE53B6">
        <w:rPr>
          <w:rFonts w:ascii="Times New Roman" w:hAnsi="Times New Roman" w:cs="Times New Roman"/>
        </w:rPr>
        <w:t>. S.l.: Routledge.</w:t>
      </w:r>
    </w:p>
    <w:p w14:paraId="0BA8C89B"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Couldry, Nick. 2012. </w:t>
      </w:r>
      <w:r w:rsidRPr="00EE53B6">
        <w:rPr>
          <w:rFonts w:ascii="Times New Roman" w:hAnsi="Times New Roman" w:cs="Times New Roman"/>
          <w:i/>
          <w:iCs/>
        </w:rPr>
        <w:t>Media, Society, World: Social Theory and Digital Media Practice</w:t>
      </w:r>
      <w:r w:rsidRPr="00EE53B6">
        <w:rPr>
          <w:rFonts w:ascii="Times New Roman" w:hAnsi="Times New Roman" w:cs="Times New Roman"/>
        </w:rPr>
        <w:t>. 1 edition. Cambridge ; Malden, MA: Polity.</w:t>
      </w:r>
    </w:p>
    <w:p w14:paraId="464B606F"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Echchaibi, Nabil. 2011. “From Audio Tapes to Video Blogs: The Delocalisation of Authority in Islam.” </w:t>
      </w:r>
      <w:r w:rsidRPr="00EE53B6">
        <w:rPr>
          <w:rFonts w:ascii="Times New Roman" w:hAnsi="Times New Roman" w:cs="Times New Roman"/>
          <w:i/>
          <w:iCs/>
        </w:rPr>
        <w:t>Nations and Nationalism</w:t>
      </w:r>
      <w:r w:rsidRPr="00EE53B6">
        <w:rPr>
          <w:rFonts w:ascii="Times New Roman" w:hAnsi="Times New Roman" w:cs="Times New Roman"/>
        </w:rPr>
        <w:t xml:space="preserve"> 17 (1):25–44. https://doi.org/10.1111/j.1469-8129.2010.00468.x.</w:t>
      </w:r>
    </w:p>
    <w:p w14:paraId="54BF6527" w14:textId="1132288D" w:rsidR="00870D63" w:rsidRPr="00EE53B6" w:rsidRDefault="00541E6F" w:rsidP="00AB40ED">
      <w:pPr>
        <w:pStyle w:val="Bibliography"/>
        <w:rPr>
          <w:rFonts w:ascii="Times New Roman" w:hAnsi="Times New Roman" w:cs="Times New Roman"/>
        </w:rPr>
      </w:pPr>
      <w:r w:rsidRPr="00EE53B6">
        <w:rPr>
          <w:rFonts w:ascii="Times New Roman" w:hAnsi="Times New Roman" w:cs="Times New Roman"/>
        </w:rPr>
        <w:t>Echchaibi, Nabil</w:t>
      </w:r>
      <w:r w:rsidR="00870D63" w:rsidRPr="00EE53B6">
        <w:rPr>
          <w:rFonts w:ascii="Times New Roman" w:hAnsi="Times New Roman" w:cs="Times New Roman"/>
        </w:rPr>
        <w:t xml:space="preserve">. 2013. “Muslimah Media Watch: Media Activism and Muslim Choreographies of Social Change.” </w:t>
      </w:r>
      <w:r w:rsidR="00870D63" w:rsidRPr="00EE53B6">
        <w:rPr>
          <w:rFonts w:ascii="Times New Roman" w:hAnsi="Times New Roman" w:cs="Times New Roman"/>
          <w:i/>
          <w:iCs/>
        </w:rPr>
        <w:t>Journalism</w:t>
      </w:r>
      <w:r w:rsidR="00870D63" w:rsidRPr="00EE53B6">
        <w:rPr>
          <w:rFonts w:ascii="Times New Roman" w:hAnsi="Times New Roman" w:cs="Times New Roman"/>
        </w:rPr>
        <w:t>, March, 1464884913478360. https://doi.org/10.1177/1464884913478360.</w:t>
      </w:r>
    </w:p>
    <w:p w14:paraId="4D987969" w14:textId="0120D996" w:rsidR="00870D63" w:rsidRPr="00EE53B6" w:rsidRDefault="00FB6FF2" w:rsidP="00AB40ED">
      <w:pPr>
        <w:pStyle w:val="Bibliography"/>
        <w:rPr>
          <w:rFonts w:ascii="Times New Roman" w:hAnsi="Times New Roman" w:cs="Times New Roman"/>
        </w:rPr>
      </w:pPr>
      <w:r w:rsidRPr="00EE53B6">
        <w:rPr>
          <w:rFonts w:ascii="Times New Roman" w:hAnsi="Times New Roman" w:cs="Times New Roman"/>
        </w:rPr>
        <w:t>Fairclough, Norman. 1995</w:t>
      </w:r>
      <w:r w:rsidR="00870D63" w:rsidRPr="00EE53B6">
        <w:rPr>
          <w:rFonts w:ascii="Times New Roman" w:hAnsi="Times New Roman" w:cs="Times New Roman"/>
        </w:rPr>
        <w:t xml:space="preserve">. </w:t>
      </w:r>
      <w:r w:rsidR="00870D63" w:rsidRPr="00EE53B6">
        <w:rPr>
          <w:rFonts w:ascii="Times New Roman" w:hAnsi="Times New Roman" w:cs="Times New Roman"/>
          <w:i/>
          <w:iCs/>
        </w:rPr>
        <w:t>Critical Discourse Analysis: The Critical Study of Language</w:t>
      </w:r>
      <w:r w:rsidR="00870D63" w:rsidRPr="00EE53B6">
        <w:rPr>
          <w:rFonts w:ascii="Times New Roman" w:hAnsi="Times New Roman" w:cs="Times New Roman"/>
        </w:rPr>
        <w:t>. Addison Wesley Publishing Company.</w:t>
      </w:r>
    </w:p>
    <w:p w14:paraId="784E70C0" w14:textId="46FAC37B"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Friedman, Barbara, and Patrick Merle. 2013. “Veiled Threats: Decentering and Unification in Transnational News Coverage of the French Veil Ban.” </w:t>
      </w:r>
      <w:r w:rsidRPr="00EE53B6">
        <w:rPr>
          <w:rFonts w:ascii="Times New Roman" w:hAnsi="Times New Roman" w:cs="Times New Roman"/>
          <w:i/>
          <w:iCs/>
        </w:rPr>
        <w:t>Feminist Media Studies</w:t>
      </w:r>
      <w:r w:rsidRPr="00EE53B6">
        <w:rPr>
          <w:rFonts w:ascii="Times New Roman" w:hAnsi="Times New Roman" w:cs="Times New Roman"/>
        </w:rPr>
        <w:t xml:space="preserve"> 13 (5):770–80. https://doi.org/10.1080/14680777.2013.838357.</w:t>
      </w:r>
    </w:p>
    <w:p w14:paraId="1D2A21EC" w14:textId="7D9C8FC7" w:rsidR="009F0A76" w:rsidRPr="00EE53B6" w:rsidRDefault="009F0A76" w:rsidP="00AB40ED">
      <w:pPr>
        <w:ind w:left="720" w:hanging="720"/>
        <w:rPr>
          <w:rFonts w:ascii="Times New Roman" w:hAnsi="Times New Roman" w:cs="Times New Roman"/>
          <w:color w:val="000000" w:themeColor="text1"/>
          <w:lang w:val="en-GB"/>
        </w:rPr>
      </w:pPr>
      <w:r w:rsidRPr="00EE53B6">
        <w:rPr>
          <w:rFonts w:ascii="Times New Roman" w:hAnsi="Times New Roman" w:cs="Times New Roman"/>
          <w:lang w:val="en-GB"/>
        </w:rPr>
        <w:t xml:space="preserve">Gatti, Mauro. 2016. </w:t>
      </w:r>
      <w:r w:rsidRPr="00EE53B6">
        <w:rPr>
          <w:rFonts w:ascii="Times New Roman" w:hAnsi="Times New Roman" w:cs="Times New Roman"/>
          <w:color w:val="000000" w:themeColor="text1"/>
          <w:lang w:val="en-GB"/>
        </w:rPr>
        <w:t>"The Log in Your Eye: Is Europe's External Promotion of Religious Freedom Consistent With its Internal Practice?" European Law Journal. 22 (2): 250-267) doi:1</w:t>
      </w:r>
      <w:r w:rsidRPr="00EE53B6">
        <w:rPr>
          <w:rFonts w:ascii="Times New Roman" w:eastAsia="Times New Roman" w:hAnsi="Times New Roman" w:cs="Times New Roman"/>
          <w:color w:val="000000" w:themeColor="text1"/>
          <w:shd w:val="clear" w:color="auto" w:fill="FFFFFF"/>
        </w:rPr>
        <w:t>0.1111/eulj.12162</w:t>
      </w:r>
    </w:p>
    <w:p w14:paraId="74486743" w14:textId="3AA452F5"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Gould, Rebecca. 2014. “Hijab as Commodity Form: Veiling, Unveiling, and Misveiling in Contemporary Iran.” </w:t>
      </w:r>
      <w:r w:rsidRPr="00EE53B6">
        <w:rPr>
          <w:rFonts w:ascii="Times New Roman" w:hAnsi="Times New Roman" w:cs="Times New Roman"/>
          <w:i/>
          <w:iCs/>
        </w:rPr>
        <w:t>Feminist Theory</w:t>
      </w:r>
      <w:r w:rsidRPr="00EE53B6">
        <w:rPr>
          <w:rFonts w:ascii="Times New Roman" w:hAnsi="Times New Roman" w:cs="Times New Roman"/>
        </w:rPr>
        <w:t xml:space="preserve"> 15 (3):221–40. https://doi.org/10.1177/1464700114544610.</w:t>
      </w:r>
    </w:p>
    <w:p w14:paraId="4D0F518D" w14:textId="3A9DEAA5" w:rsidR="009F0A76" w:rsidRPr="00EE53B6" w:rsidRDefault="009F0A76" w:rsidP="00AB40ED">
      <w:pPr>
        <w:ind w:left="720" w:hanging="720"/>
        <w:rPr>
          <w:rFonts w:ascii="Times New Roman" w:hAnsi="Times New Roman" w:cs="Times New Roman"/>
          <w:lang w:val="en-GB"/>
        </w:rPr>
      </w:pPr>
      <w:r w:rsidRPr="00EE53B6">
        <w:rPr>
          <w:rFonts w:ascii="Times New Roman" w:hAnsi="Times New Roman" w:cs="Times New Roman"/>
          <w:lang w:val="en-GB"/>
        </w:rPr>
        <w:t xml:space="preserve">Hackett, Conrad. 2016. “5 Facts about the Muslim Population in Europe.” </w:t>
      </w:r>
      <w:r w:rsidRPr="00EE53B6">
        <w:rPr>
          <w:rFonts w:ascii="Times New Roman" w:hAnsi="Times New Roman" w:cs="Times New Roman"/>
          <w:i/>
          <w:iCs/>
          <w:lang w:val="en-GB"/>
        </w:rPr>
        <w:t>Pew Research Center</w:t>
      </w:r>
      <w:r w:rsidRPr="00EE53B6">
        <w:rPr>
          <w:rFonts w:ascii="Times New Roman" w:hAnsi="Times New Roman" w:cs="Times New Roman"/>
          <w:lang w:val="en-GB"/>
        </w:rPr>
        <w:t xml:space="preserve">. 19 July. </w:t>
      </w:r>
      <w:r w:rsidR="00FB6FF2" w:rsidRPr="00EE53B6">
        <w:rPr>
          <w:rFonts w:ascii="Times New Roman" w:hAnsi="Times New Roman" w:cs="Times New Roman"/>
          <w:lang w:val="en-GB"/>
        </w:rPr>
        <w:t xml:space="preserve">Retrieved from </w:t>
      </w:r>
      <w:r w:rsidRPr="00EE53B6">
        <w:rPr>
          <w:rFonts w:ascii="Times New Roman" w:hAnsi="Times New Roman" w:cs="Times New Roman"/>
          <w:lang w:val="en-GB"/>
        </w:rPr>
        <w:t>http://www.pewresearch.org/fact-tank/2016/07/19/5-facts-about-the-muslim-population-in-europe/.</w:t>
      </w:r>
    </w:p>
    <w:p w14:paraId="18AE7CBD" w14:textId="1A19548C"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lastRenderedPageBreak/>
        <w:t xml:space="preserve">Hutchings, Tim, and Joanne McKenzie. 2016. </w:t>
      </w:r>
      <w:r w:rsidRPr="00EE53B6">
        <w:rPr>
          <w:rFonts w:ascii="Times New Roman" w:hAnsi="Times New Roman" w:cs="Times New Roman"/>
          <w:i/>
          <w:iCs/>
        </w:rPr>
        <w:t>Materiality and the Study of Religion: The Stuff of the Sacred</w:t>
      </w:r>
      <w:r w:rsidRPr="00EE53B6">
        <w:rPr>
          <w:rFonts w:ascii="Times New Roman" w:hAnsi="Times New Roman" w:cs="Times New Roman"/>
        </w:rPr>
        <w:t>. New York: Theology and Religion in Interdisciplinary Perspective Series in Association With the Bsa Sociology of Religion Study Group.</w:t>
      </w:r>
    </w:p>
    <w:p w14:paraId="58CD35A1" w14:textId="0A62065F" w:rsidR="00DD0D4F" w:rsidRPr="00EE53B6" w:rsidRDefault="00DD0D4F" w:rsidP="00AB40ED">
      <w:pPr>
        <w:pStyle w:val="Bibliography"/>
        <w:rPr>
          <w:rFonts w:ascii="Times New Roman" w:hAnsi="Times New Roman" w:cs="Times New Roman"/>
        </w:rPr>
      </w:pPr>
      <w:r w:rsidRPr="00EE53B6">
        <w:rPr>
          <w:rFonts w:ascii="Times New Roman" w:hAnsi="Times New Roman" w:cs="Times New Roman"/>
        </w:rPr>
        <w:t xml:space="preserve">Hutchings, Tim. 2016. "Augmented Graves and Virtual Bibles: Digital Media and Material Religion" in Hutchings, Tim, and Joanne McKenzie. </w:t>
      </w:r>
      <w:r w:rsidRPr="00EE53B6">
        <w:rPr>
          <w:rFonts w:ascii="Times New Roman" w:hAnsi="Times New Roman" w:cs="Times New Roman"/>
          <w:i/>
          <w:iCs/>
        </w:rPr>
        <w:t>Materiality and the Study of Religion: The Stuff of the Sacred</w:t>
      </w:r>
      <w:r w:rsidRPr="00EE53B6">
        <w:rPr>
          <w:rFonts w:ascii="Times New Roman" w:hAnsi="Times New Roman" w:cs="Times New Roman"/>
        </w:rPr>
        <w:t>. New York: Theology and Religion in Interdisciplinary Perspective Series in Association With the Bsa Sociology of Religion Study Group.</w:t>
      </w:r>
    </w:p>
    <w:p w14:paraId="78F41AD3"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Illman, Ruth, and Sofia Sjö. 2015. “Facebook as a Site for Inter-Religious Encounters: A Case Study from Finland.” </w:t>
      </w:r>
      <w:r w:rsidRPr="00EE53B6">
        <w:rPr>
          <w:rFonts w:ascii="Times New Roman" w:hAnsi="Times New Roman" w:cs="Times New Roman"/>
          <w:i/>
          <w:iCs/>
        </w:rPr>
        <w:t>Journal of Contemporary Religion</w:t>
      </w:r>
      <w:r w:rsidRPr="00EE53B6">
        <w:rPr>
          <w:rFonts w:ascii="Times New Roman" w:hAnsi="Times New Roman" w:cs="Times New Roman"/>
        </w:rPr>
        <w:t xml:space="preserve"> 30 (3):383–98. https://doi.org/10.1080/13537903.2015.1081341.</w:t>
      </w:r>
    </w:p>
    <w:p w14:paraId="47B60B62"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Kavakci, Elif, and Camille R Kraeplin. 2016. “Religious Beings in Fashionable Bodies: The Online Identity Construction of Hijabi Social Media Personalities.” </w:t>
      </w:r>
      <w:r w:rsidRPr="00EE53B6">
        <w:rPr>
          <w:rFonts w:ascii="Times New Roman" w:hAnsi="Times New Roman" w:cs="Times New Roman"/>
          <w:i/>
          <w:iCs/>
        </w:rPr>
        <w:t>Media, Culture &amp; Society</w:t>
      </w:r>
      <w:r w:rsidRPr="00EE53B6">
        <w:rPr>
          <w:rFonts w:ascii="Times New Roman" w:hAnsi="Times New Roman" w:cs="Times New Roman"/>
        </w:rPr>
        <w:t>, November, 0163443716679031. https://doi.org/10.1177/0163443716679031.</w:t>
      </w:r>
    </w:p>
    <w:p w14:paraId="2DDF9CD3" w14:textId="230C5DE9"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Keenan, William</w:t>
      </w:r>
      <w:r w:rsidR="00751978" w:rsidRPr="00EE53B6">
        <w:rPr>
          <w:rFonts w:ascii="Times New Roman" w:hAnsi="Times New Roman" w:cs="Times New Roman"/>
        </w:rPr>
        <w:t xml:space="preserve"> and Elisabeth Arweck</w:t>
      </w:r>
      <w:r w:rsidRPr="00EE53B6">
        <w:rPr>
          <w:rFonts w:ascii="Times New Roman" w:hAnsi="Times New Roman" w:cs="Times New Roman"/>
        </w:rPr>
        <w:t xml:space="preserve">. 2006. </w:t>
      </w:r>
      <w:r w:rsidRPr="00EE53B6">
        <w:rPr>
          <w:rFonts w:ascii="Times New Roman" w:hAnsi="Times New Roman" w:cs="Times New Roman"/>
          <w:i/>
          <w:iCs/>
        </w:rPr>
        <w:t>Materializing Religion: Expression, Performance and Ritual</w:t>
      </w:r>
      <w:r w:rsidRPr="00EE53B6">
        <w:rPr>
          <w:rFonts w:ascii="Times New Roman" w:hAnsi="Times New Roman" w:cs="Times New Roman"/>
        </w:rPr>
        <w:t>. Aldershot, England ; Burlington, VT: Routledge.</w:t>
      </w:r>
    </w:p>
    <w:p w14:paraId="7690058B"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Khamis, Susie. 2010. “Braving the BurqiniTM: Re-Branding the Australian Beach.” </w:t>
      </w:r>
      <w:r w:rsidRPr="00EE53B6">
        <w:rPr>
          <w:rFonts w:ascii="Times New Roman" w:hAnsi="Times New Roman" w:cs="Times New Roman"/>
          <w:i/>
          <w:iCs/>
        </w:rPr>
        <w:t>Cultural Geographies</w:t>
      </w:r>
      <w:r w:rsidRPr="00EE53B6">
        <w:rPr>
          <w:rFonts w:ascii="Times New Roman" w:hAnsi="Times New Roman" w:cs="Times New Roman"/>
        </w:rPr>
        <w:t xml:space="preserve"> 17 (3):379–90. https://doi.org/10.1177/1474474010368608.</w:t>
      </w:r>
    </w:p>
    <w:p w14:paraId="0E319CDC"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Khiabany, Gholam, and Milly Williamson. 2008. “Veiled Bodies — Naked Racism: Culture, Politics and Race in the Sun.” </w:t>
      </w:r>
      <w:r w:rsidRPr="00EE53B6">
        <w:rPr>
          <w:rFonts w:ascii="Times New Roman" w:hAnsi="Times New Roman" w:cs="Times New Roman"/>
          <w:i/>
          <w:iCs/>
        </w:rPr>
        <w:t>Race &amp; Class</w:t>
      </w:r>
      <w:r w:rsidRPr="00EE53B6">
        <w:rPr>
          <w:rFonts w:ascii="Times New Roman" w:hAnsi="Times New Roman" w:cs="Times New Roman"/>
        </w:rPr>
        <w:t xml:space="preserve"> 50 (2):69–88. https://doi.org/10.1177/0306396808096394.</w:t>
      </w:r>
    </w:p>
    <w:p w14:paraId="205B6509"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Killian, Caitlin. 2007. “From a Community of Believers to an Islam of the Heart: ‘Conspicuous’ Symbols, Muslim Practices, and the Privatization of Religion in France.” </w:t>
      </w:r>
      <w:r w:rsidRPr="00EE53B6">
        <w:rPr>
          <w:rFonts w:ascii="Times New Roman" w:hAnsi="Times New Roman" w:cs="Times New Roman"/>
          <w:i/>
          <w:iCs/>
        </w:rPr>
        <w:t>Sociology of Religion</w:t>
      </w:r>
      <w:r w:rsidRPr="00EE53B6">
        <w:rPr>
          <w:rFonts w:ascii="Times New Roman" w:hAnsi="Times New Roman" w:cs="Times New Roman"/>
        </w:rPr>
        <w:t xml:space="preserve"> 68 (3):305–20. https://doi.org/10.1093/socrel/68.3.305.</w:t>
      </w:r>
    </w:p>
    <w:p w14:paraId="6D3FDE30"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Lewis, Reina. 2015. “Uncovering Modesty: Dejabis and Dewigies Expanding the Parameters of the Modest Fashion Blogosphere.” </w:t>
      </w:r>
      <w:r w:rsidRPr="00EE53B6">
        <w:rPr>
          <w:rFonts w:ascii="Times New Roman" w:hAnsi="Times New Roman" w:cs="Times New Roman"/>
          <w:i/>
          <w:iCs/>
        </w:rPr>
        <w:t>Fashion Theory</w:t>
      </w:r>
      <w:r w:rsidRPr="00EE53B6">
        <w:rPr>
          <w:rFonts w:ascii="Times New Roman" w:hAnsi="Times New Roman" w:cs="Times New Roman"/>
        </w:rPr>
        <w:t xml:space="preserve"> 19 (2):243–69. https://doi.org/10.2752/175174115X14168357992472.</w:t>
      </w:r>
    </w:p>
    <w:p w14:paraId="7D90A591" w14:textId="6F3DF557" w:rsidR="00870D63" w:rsidRPr="00EE53B6" w:rsidRDefault="00541E6F" w:rsidP="00AB40ED">
      <w:pPr>
        <w:pStyle w:val="Bibliography"/>
        <w:rPr>
          <w:rFonts w:ascii="Times New Roman" w:hAnsi="Times New Roman" w:cs="Times New Roman"/>
        </w:rPr>
      </w:pPr>
      <w:r w:rsidRPr="00EE53B6">
        <w:rPr>
          <w:rFonts w:ascii="Times New Roman" w:hAnsi="Times New Roman" w:cs="Times New Roman"/>
        </w:rPr>
        <w:t>Lövheim, Mia</w:t>
      </w:r>
      <w:r w:rsidR="00870D63" w:rsidRPr="00EE53B6">
        <w:rPr>
          <w:rFonts w:ascii="Times New Roman" w:hAnsi="Times New Roman" w:cs="Times New Roman"/>
        </w:rPr>
        <w:t xml:space="preserve">, ed. 2013. </w:t>
      </w:r>
      <w:r w:rsidR="00870D63" w:rsidRPr="00EE53B6">
        <w:rPr>
          <w:rFonts w:ascii="Times New Roman" w:hAnsi="Times New Roman" w:cs="Times New Roman"/>
          <w:i/>
          <w:iCs/>
        </w:rPr>
        <w:t>Media, Religion and Gender: Key Issues and New Challenges</w:t>
      </w:r>
      <w:r w:rsidR="00870D63" w:rsidRPr="00EE53B6">
        <w:rPr>
          <w:rFonts w:ascii="Times New Roman" w:hAnsi="Times New Roman" w:cs="Times New Roman"/>
        </w:rPr>
        <w:t>. 1 edition. Routledge.</w:t>
      </w:r>
    </w:p>
    <w:p w14:paraId="312CB000"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Maeder, Evelyn, Julie Dempsey, and Joanna Pozzulo. 2012. “Behind the Veil of Juror Decision Making: Testing the Effects of Muslim Veils and Defendant Race in the Courtroom.” </w:t>
      </w:r>
      <w:r w:rsidRPr="00EE53B6">
        <w:rPr>
          <w:rFonts w:ascii="Times New Roman" w:hAnsi="Times New Roman" w:cs="Times New Roman"/>
          <w:i/>
          <w:iCs/>
        </w:rPr>
        <w:t>Criminal Justice and Behavior</w:t>
      </w:r>
      <w:r w:rsidRPr="00EE53B6">
        <w:rPr>
          <w:rFonts w:ascii="Times New Roman" w:hAnsi="Times New Roman" w:cs="Times New Roman"/>
        </w:rPr>
        <w:t xml:space="preserve"> 39 (5):666–78. https://doi.org/10.1177/0093854812436478.</w:t>
      </w:r>
    </w:p>
    <w:p w14:paraId="1A68C173"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Meer, Nasar, Claire Dwyer, and Tariq Modood. 2010. “Embodying Nationhood? Conceptions of British National Identity, Citizenship, and Gender in the ‘Veil Affair.’” </w:t>
      </w:r>
      <w:r w:rsidRPr="00EE53B6">
        <w:rPr>
          <w:rFonts w:ascii="Times New Roman" w:hAnsi="Times New Roman" w:cs="Times New Roman"/>
          <w:i/>
          <w:iCs/>
        </w:rPr>
        <w:t>The Sociological Review</w:t>
      </w:r>
      <w:r w:rsidRPr="00EE53B6">
        <w:rPr>
          <w:rFonts w:ascii="Times New Roman" w:hAnsi="Times New Roman" w:cs="Times New Roman"/>
        </w:rPr>
        <w:t xml:space="preserve"> 58 (1):84–111. https://doi.org/10.1111/j.1467-954X.2009.01877.x.</w:t>
      </w:r>
    </w:p>
    <w:p w14:paraId="3FD21D43" w14:textId="17F5E1FE" w:rsidR="00870D63" w:rsidRPr="00EE53B6" w:rsidRDefault="00751978" w:rsidP="00AB40ED">
      <w:pPr>
        <w:pStyle w:val="Bibliography"/>
        <w:rPr>
          <w:rFonts w:ascii="Times New Roman" w:hAnsi="Times New Roman" w:cs="Times New Roman"/>
        </w:rPr>
      </w:pPr>
      <w:r w:rsidRPr="00EE53B6">
        <w:rPr>
          <w:rFonts w:ascii="Times New Roman" w:hAnsi="Times New Roman" w:cs="Times New Roman"/>
        </w:rPr>
        <w:t>Meyer, Birgit</w:t>
      </w:r>
      <w:r w:rsidR="00870D63" w:rsidRPr="00EE53B6">
        <w:rPr>
          <w:rFonts w:ascii="Times New Roman" w:hAnsi="Times New Roman" w:cs="Times New Roman"/>
        </w:rPr>
        <w:t xml:space="preserve">, ed. 2010. </w:t>
      </w:r>
      <w:r w:rsidR="00870D63" w:rsidRPr="00EE53B6">
        <w:rPr>
          <w:rFonts w:ascii="Times New Roman" w:hAnsi="Times New Roman" w:cs="Times New Roman"/>
          <w:i/>
          <w:iCs/>
        </w:rPr>
        <w:t>Aesthetic Formations: Media, Religion, and the Senses</w:t>
      </w:r>
      <w:r w:rsidR="00870D63" w:rsidRPr="00EE53B6">
        <w:rPr>
          <w:rFonts w:ascii="Times New Roman" w:hAnsi="Times New Roman" w:cs="Times New Roman"/>
        </w:rPr>
        <w:t>. 2009 edition. Palgrave Macmillan.</w:t>
      </w:r>
    </w:p>
    <w:p w14:paraId="7AB96DED" w14:textId="3F92D1AB"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Mitchell, Jolyon. 2006. “Posting Images on the Web: The Creative Viewer and Non-Violent Resistance against Terrorism.” </w:t>
      </w:r>
      <w:r w:rsidRPr="00EE53B6">
        <w:rPr>
          <w:rFonts w:ascii="Times New Roman" w:hAnsi="Times New Roman" w:cs="Times New Roman"/>
          <w:i/>
          <w:iCs/>
        </w:rPr>
        <w:t>Material Religion</w:t>
      </w:r>
      <w:r w:rsidRPr="00EE53B6">
        <w:rPr>
          <w:rFonts w:ascii="Times New Roman" w:hAnsi="Times New Roman" w:cs="Times New Roman"/>
        </w:rPr>
        <w:t xml:space="preserve"> 2 (2):146–73. https://doi.org/10.2752/174322006778053726.</w:t>
      </w:r>
    </w:p>
    <w:p w14:paraId="7E825F64" w14:textId="46D2A9CC" w:rsidR="007B50F6" w:rsidRPr="00EE53B6" w:rsidRDefault="007B50F6" w:rsidP="00AB40ED">
      <w:pPr>
        <w:ind w:left="720" w:hanging="720"/>
        <w:rPr>
          <w:rFonts w:ascii="Times New Roman" w:hAnsi="Times New Roman" w:cs="Times New Roman"/>
          <w:lang w:val="en-GB"/>
        </w:rPr>
      </w:pPr>
      <w:r w:rsidRPr="00EE53B6">
        <w:rPr>
          <w:rFonts w:ascii="Times New Roman" w:hAnsi="Times New Roman" w:cs="Times New Roman"/>
          <w:lang w:val="en-GB"/>
        </w:rPr>
        <w:t xml:space="preserve">Morgan, David. 2016. “Material Analysis and the Study of Religion” in </w:t>
      </w:r>
      <w:r w:rsidRPr="00EE53B6">
        <w:rPr>
          <w:rFonts w:ascii="Times New Roman" w:hAnsi="Times New Roman" w:cs="Times New Roman"/>
          <w:i/>
          <w:iCs/>
          <w:lang w:val="en-GB"/>
        </w:rPr>
        <w:t>Materiality and the Study of Religion: The Stuff of the Sacred</w:t>
      </w:r>
      <w:r w:rsidRPr="00EE53B6">
        <w:rPr>
          <w:rFonts w:ascii="Times New Roman" w:hAnsi="Times New Roman" w:cs="Times New Roman"/>
          <w:iCs/>
          <w:lang w:val="en-GB"/>
        </w:rPr>
        <w:t xml:space="preserve">, edited by </w:t>
      </w:r>
      <w:r w:rsidRPr="00EE53B6">
        <w:rPr>
          <w:rFonts w:ascii="Times New Roman" w:hAnsi="Times New Roman" w:cs="Times New Roman"/>
          <w:lang w:val="en-GB"/>
        </w:rPr>
        <w:t xml:space="preserve">Tim Hutchings and Joanne McKenzie. New York: Theology and Religion in Interdisciplinary </w:t>
      </w:r>
      <w:r w:rsidRPr="00EE53B6">
        <w:rPr>
          <w:rFonts w:ascii="Times New Roman" w:hAnsi="Times New Roman" w:cs="Times New Roman"/>
          <w:lang w:val="en-GB"/>
        </w:rPr>
        <w:lastRenderedPageBreak/>
        <w:t>Perspective Series in Association With the Bsa Sociology of Religion Study Group.</w:t>
      </w:r>
    </w:p>
    <w:p w14:paraId="36BB0E17"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Peterson, Kristin M. 2016. “Beyond Fashion Tips and Hijab Tutorials:  The Aesthetic Style of Islamic Lifestyle Videos.” </w:t>
      </w:r>
      <w:r w:rsidRPr="00EE53B6">
        <w:rPr>
          <w:rFonts w:ascii="Times New Roman" w:hAnsi="Times New Roman" w:cs="Times New Roman"/>
          <w:i/>
          <w:iCs/>
        </w:rPr>
        <w:t>Film Criticism</w:t>
      </w:r>
      <w:r w:rsidRPr="00EE53B6">
        <w:rPr>
          <w:rFonts w:ascii="Times New Roman" w:hAnsi="Times New Roman" w:cs="Times New Roman"/>
        </w:rPr>
        <w:t xml:space="preserve"> 40 (2). http://dx.doi.org/10.3998/fc.13761232.0040.203.</w:t>
      </w:r>
    </w:p>
    <w:p w14:paraId="7775FE09" w14:textId="0264EC29" w:rsidR="007B50F6" w:rsidRPr="00EE53B6" w:rsidRDefault="007B50F6" w:rsidP="00AB40ED">
      <w:pPr>
        <w:ind w:left="720" w:hanging="720"/>
        <w:rPr>
          <w:rFonts w:ascii="Times New Roman" w:hAnsi="Times New Roman" w:cs="Times New Roman"/>
          <w:lang w:val="en-GB"/>
        </w:rPr>
      </w:pPr>
      <w:r w:rsidRPr="00EE53B6">
        <w:rPr>
          <w:rFonts w:ascii="Times New Roman" w:eastAsia="Times New Roman" w:hAnsi="Times New Roman" w:cs="Times New Roman"/>
          <w:iCs/>
          <w:color w:val="000000"/>
          <w:shd w:val="clear" w:color="auto" w:fill="FFFFFF"/>
          <w:lang w:eastAsia="ja-JP"/>
        </w:rPr>
        <w:t>Prodanovic, Branka, and Khamis, Susie. 2017. "</w:t>
      </w:r>
      <w:hyperlink r:id="rId10" w:history="1">
        <w:r w:rsidRPr="00EE53B6">
          <w:rPr>
            <w:rStyle w:val="Hyperlink"/>
            <w:rFonts w:ascii="Times New Roman" w:hAnsi="Times New Roman" w:cs="Times New Roman"/>
            <w:color w:val="auto"/>
            <w:u w:val="none"/>
            <w:shd w:val="clear" w:color="auto" w:fill="FFFFFF"/>
          </w:rPr>
          <w:t>Representing the veil in contemporary Australian media: From ‘ban the burqa’ to ‘hijabi’ bloggers</w:t>
        </w:r>
      </w:hyperlink>
      <w:r w:rsidRPr="00EE53B6">
        <w:rPr>
          <w:rFonts w:ascii="Times New Roman" w:hAnsi="Times New Roman" w:cs="Times New Roman"/>
        </w:rPr>
        <w:t xml:space="preserve">" in Almila, Anna-Mari, and David Inglis, eds. </w:t>
      </w:r>
      <w:r w:rsidRPr="00EE53B6">
        <w:rPr>
          <w:rFonts w:ascii="Times New Roman" w:hAnsi="Times New Roman" w:cs="Times New Roman"/>
          <w:i/>
          <w:iCs/>
        </w:rPr>
        <w:t>The Routledge International Handbook to Veils and Veiling</w:t>
      </w:r>
      <w:r w:rsidRPr="00EE53B6">
        <w:rPr>
          <w:rFonts w:ascii="Times New Roman" w:hAnsi="Times New Roman" w:cs="Times New Roman"/>
        </w:rPr>
        <w:t>. 1 edition. London : New York: Routledge.</w:t>
      </w:r>
    </w:p>
    <w:p w14:paraId="5EFD6F86"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Rahman, Smita A. 2009. “Secularism and Modernity: Alienation and the Renewal of Values in Political Islam.” </w:t>
      </w:r>
      <w:r w:rsidRPr="00EE53B6">
        <w:rPr>
          <w:rFonts w:ascii="Times New Roman" w:hAnsi="Times New Roman" w:cs="Times New Roman"/>
          <w:i/>
          <w:iCs/>
        </w:rPr>
        <w:t>Journal of Islamic Law and Culture</w:t>
      </w:r>
      <w:r w:rsidRPr="00EE53B6">
        <w:rPr>
          <w:rFonts w:ascii="Times New Roman" w:hAnsi="Times New Roman" w:cs="Times New Roman"/>
        </w:rPr>
        <w:t xml:space="preserve"> 11 (1):38–51. https://doi.org/10.1080/15288170902857723.</w:t>
      </w:r>
    </w:p>
    <w:p w14:paraId="5E766DA7"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Tarlo, Emma. 2007. “Hijab in London: Metamorphosis, Resonance and Effects.” </w:t>
      </w:r>
      <w:r w:rsidRPr="00EE53B6">
        <w:rPr>
          <w:rFonts w:ascii="Times New Roman" w:hAnsi="Times New Roman" w:cs="Times New Roman"/>
          <w:i/>
          <w:iCs/>
        </w:rPr>
        <w:t>Journal of Material Culture</w:t>
      </w:r>
      <w:r w:rsidRPr="00EE53B6">
        <w:rPr>
          <w:rFonts w:ascii="Times New Roman" w:hAnsi="Times New Roman" w:cs="Times New Roman"/>
        </w:rPr>
        <w:t xml:space="preserve"> 12 (2):131–56. https://doi.org/10.1177/1359183507078121.</w:t>
      </w:r>
    </w:p>
    <w:p w14:paraId="00599349" w14:textId="49887467" w:rsidR="00870D63" w:rsidRPr="00EE53B6" w:rsidRDefault="00541E6F" w:rsidP="00AB40ED">
      <w:pPr>
        <w:pStyle w:val="Bibliography"/>
        <w:rPr>
          <w:rFonts w:ascii="Times New Roman" w:hAnsi="Times New Roman" w:cs="Times New Roman"/>
        </w:rPr>
      </w:pPr>
      <w:r w:rsidRPr="00EE53B6">
        <w:rPr>
          <w:rFonts w:ascii="Times New Roman" w:hAnsi="Times New Roman" w:cs="Times New Roman"/>
        </w:rPr>
        <w:t>Tarlo, Emma</w:t>
      </w:r>
      <w:r w:rsidR="00870D63" w:rsidRPr="00EE53B6">
        <w:rPr>
          <w:rFonts w:ascii="Times New Roman" w:hAnsi="Times New Roman" w:cs="Times New Roman"/>
        </w:rPr>
        <w:t xml:space="preserve">. 2010. “Multicultural Muslim Fashions.” In </w:t>
      </w:r>
      <w:r w:rsidR="00870D63" w:rsidRPr="00EE53B6">
        <w:rPr>
          <w:rFonts w:ascii="Times New Roman" w:hAnsi="Times New Roman" w:cs="Times New Roman"/>
          <w:i/>
          <w:iCs/>
        </w:rPr>
        <w:t>British Asian Style Fashion &amp; Textiles / Past &amp; Present</w:t>
      </w:r>
      <w:r w:rsidR="00870D63" w:rsidRPr="00EE53B6">
        <w:rPr>
          <w:rFonts w:ascii="Times New Roman" w:hAnsi="Times New Roman" w:cs="Times New Roman"/>
        </w:rPr>
        <w:t>, edited by C. Breward, R. Crill, and P. Crang. London: V&amp;A Publications. http://www.vandashop.com/British-Asian-Style-Fashion-Textiles/dp/1851776192.</w:t>
      </w:r>
    </w:p>
    <w:p w14:paraId="0B663856"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Vaisman, Carmel L. 2016. “Pretty in Pink vs Pretty in Black: Blogs as Gendered Avatars.” </w:t>
      </w:r>
      <w:r w:rsidRPr="00EE53B6">
        <w:rPr>
          <w:rFonts w:ascii="Times New Roman" w:hAnsi="Times New Roman" w:cs="Times New Roman"/>
          <w:i/>
          <w:iCs/>
        </w:rPr>
        <w:t>Visual Communication</w:t>
      </w:r>
      <w:r w:rsidRPr="00EE53B6">
        <w:rPr>
          <w:rFonts w:ascii="Times New Roman" w:hAnsi="Times New Roman" w:cs="Times New Roman"/>
        </w:rPr>
        <w:t xml:space="preserve"> 15 (3):293–315. https://doi.org/10.1177/1470357216643909.</w:t>
      </w:r>
    </w:p>
    <w:p w14:paraId="6B8BFF44"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Vis, Farida, Liesbet van Zoonen, and Sabina Mihelj. 2011. “Women Responding to the Anti-Islam Film Fitna: Voices and Acts of Citizenship on YouTube.” </w:t>
      </w:r>
      <w:r w:rsidRPr="00EE53B6">
        <w:rPr>
          <w:rFonts w:ascii="Times New Roman" w:hAnsi="Times New Roman" w:cs="Times New Roman"/>
          <w:i/>
          <w:iCs/>
        </w:rPr>
        <w:t>Feminist Review</w:t>
      </w:r>
      <w:r w:rsidRPr="00EE53B6">
        <w:rPr>
          <w:rFonts w:ascii="Times New Roman" w:hAnsi="Times New Roman" w:cs="Times New Roman"/>
        </w:rPr>
        <w:t xml:space="preserve"> 97 (1):110–29. https://doi.org/10.1057/fr.2010.29.</w:t>
      </w:r>
    </w:p>
    <w:p w14:paraId="74CCC1F3"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Weber, Beverly M. 2016. “Kübra Gümüşay, Muslim Digital Feminism and the Politics of Visuality in Germany.” </w:t>
      </w:r>
      <w:r w:rsidRPr="00EE53B6">
        <w:rPr>
          <w:rFonts w:ascii="Times New Roman" w:hAnsi="Times New Roman" w:cs="Times New Roman"/>
          <w:i/>
          <w:iCs/>
        </w:rPr>
        <w:t>Feminist Media Studies</w:t>
      </w:r>
      <w:r w:rsidRPr="00EE53B6">
        <w:rPr>
          <w:rFonts w:ascii="Times New Roman" w:hAnsi="Times New Roman" w:cs="Times New Roman"/>
        </w:rPr>
        <w:t xml:space="preserve"> 16 (1):101–16. https://doi.org/10.1080/14680777.2015.1093123.</w:t>
      </w:r>
    </w:p>
    <w:p w14:paraId="6E396FF3"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Williams, Rhys H., and Gira Vashi. 2007. “Hijab and American Muslim Women: Creating the Space for Autonomous Selves.” </w:t>
      </w:r>
      <w:r w:rsidRPr="00EE53B6">
        <w:rPr>
          <w:rFonts w:ascii="Times New Roman" w:hAnsi="Times New Roman" w:cs="Times New Roman"/>
          <w:i/>
          <w:iCs/>
        </w:rPr>
        <w:t>Sociology of Religion</w:t>
      </w:r>
      <w:r w:rsidRPr="00EE53B6">
        <w:rPr>
          <w:rFonts w:ascii="Times New Roman" w:hAnsi="Times New Roman" w:cs="Times New Roman"/>
        </w:rPr>
        <w:t xml:space="preserve"> 68 (3):269–87. https://doi.org/10.1093/socrel/68.3.269.</w:t>
      </w:r>
    </w:p>
    <w:p w14:paraId="2C88B40A" w14:textId="77777777" w:rsidR="00870D63" w:rsidRPr="00EE53B6" w:rsidRDefault="00870D63" w:rsidP="00AB40ED">
      <w:pPr>
        <w:pStyle w:val="Bibliography"/>
        <w:rPr>
          <w:rFonts w:ascii="Times New Roman" w:hAnsi="Times New Roman" w:cs="Times New Roman"/>
        </w:rPr>
      </w:pPr>
      <w:r w:rsidRPr="00EE53B6">
        <w:rPr>
          <w:rFonts w:ascii="Times New Roman" w:hAnsi="Times New Roman" w:cs="Times New Roman"/>
        </w:rPr>
        <w:t xml:space="preserve">Williamson, Milly, and Gholam Khiabany. 2010. “UK: The Veil and the Politics of Racism.” </w:t>
      </w:r>
      <w:r w:rsidRPr="00EE53B6">
        <w:rPr>
          <w:rFonts w:ascii="Times New Roman" w:hAnsi="Times New Roman" w:cs="Times New Roman"/>
          <w:i/>
          <w:iCs/>
        </w:rPr>
        <w:t>Race &amp; Class</w:t>
      </w:r>
      <w:r w:rsidRPr="00EE53B6">
        <w:rPr>
          <w:rFonts w:ascii="Times New Roman" w:hAnsi="Times New Roman" w:cs="Times New Roman"/>
        </w:rPr>
        <w:t xml:space="preserve"> 52 (2):85–96. https://doi.org/10.1177/0306396810377003.</w:t>
      </w:r>
    </w:p>
    <w:p w14:paraId="6AE4332D" w14:textId="607E504C" w:rsidR="003713F6" w:rsidRPr="00EE53B6" w:rsidRDefault="003713F6" w:rsidP="003713F6">
      <w:pPr>
        <w:rPr>
          <w:rFonts w:ascii="Times New Roman" w:hAnsi="Times New Roman" w:cs="Times New Roman"/>
          <w:lang w:val="en-GB"/>
        </w:rPr>
      </w:pPr>
      <w:r w:rsidRPr="00EE53B6">
        <w:rPr>
          <w:rFonts w:ascii="Times New Roman" w:hAnsi="Times New Roman" w:cs="Times New Roman"/>
          <w:lang w:val="en-GB"/>
        </w:rPr>
        <w:fldChar w:fldCharType="end"/>
      </w:r>
    </w:p>
    <w:p w14:paraId="4F8C3404" w14:textId="77777777" w:rsidR="003713F6" w:rsidRPr="00EE53B6" w:rsidRDefault="003713F6" w:rsidP="003713F6">
      <w:pPr>
        <w:ind w:firstLine="720"/>
        <w:jc w:val="both"/>
        <w:rPr>
          <w:rFonts w:ascii="Times New Roman" w:eastAsia="Times New Roman" w:hAnsi="Times New Roman" w:cs="Times New Roman"/>
          <w:lang w:val="en-GB"/>
        </w:rPr>
      </w:pPr>
    </w:p>
    <w:p w14:paraId="182A235F" w14:textId="0F885468" w:rsidR="00015686" w:rsidRPr="00EE53B6" w:rsidRDefault="00015686" w:rsidP="00AB40ED">
      <w:pPr>
        <w:pStyle w:val="Bibliography"/>
        <w:rPr>
          <w:rFonts w:ascii="Times New Roman" w:hAnsi="Times New Roman" w:cs="Times New Roman"/>
          <w:lang w:val="en-GB"/>
        </w:rPr>
      </w:pPr>
    </w:p>
    <w:p w14:paraId="0D0D8C50" w14:textId="77777777" w:rsidR="00022C52" w:rsidRPr="00EE53B6" w:rsidRDefault="00022C52" w:rsidP="00022C52">
      <w:pPr>
        <w:ind w:firstLine="720"/>
        <w:jc w:val="both"/>
        <w:rPr>
          <w:rFonts w:ascii="Times New Roman" w:eastAsia="Times New Roman" w:hAnsi="Times New Roman" w:cs="Times New Roman"/>
          <w:lang w:val="en-GB"/>
        </w:rPr>
      </w:pPr>
    </w:p>
    <w:p w14:paraId="5BCCA051" w14:textId="2D383FC5" w:rsidR="00022C52" w:rsidRPr="00EE53B6" w:rsidRDefault="00022C52" w:rsidP="00022C52">
      <w:pPr>
        <w:ind w:firstLine="720"/>
        <w:jc w:val="both"/>
        <w:rPr>
          <w:rFonts w:ascii="Times New Roman" w:eastAsia="Times New Roman" w:hAnsi="Times New Roman" w:cs="Times New Roman"/>
          <w:lang w:val="en-GB"/>
        </w:rPr>
      </w:pPr>
      <w:r w:rsidRPr="00EE53B6">
        <w:rPr>
          <w:rFonts w:ascii="Times New Roman" w:eastAsia="Times New Roman" w:hAnsi="Times New Roman" w:cs="Times New Roman"/>
          <w:lang w:val="en-GB"/>
        </w:rPr>
        <w:lastRenderedPageBreak/>
        <w:t xml:space="preserve">Fig. 1. Burkini-wearing </w:t>
      </w:r>
      <w:proofErr w:type="spellStart"/>
      <w:r w:rsidRPr="00EE53B6">
        <w:rPr>
          <w:rFonts w:ascii="Times New Roman" w:eastAsia="Times New Roman" w:hAnsi="Times New Roman" w:cs="Times New Roman"/>
          <w:lang w:val="en-GB"/>
        </w:rPr>
        <w:t>Shafeen</w:t>
      </w:r>
      <w:proofErr w:type="spellEnd"/>
      <w:r w:rsidRPr="00EE53B6">
        <w:rPr>
          <w:rFonts w:ascii="Times New Roman" w:eastAsia="Times New Roman" w:hAnsi="Times New Roman" w:cs="Times New Roman"/>
          <w:lang w:val="en-GB"/>
        </w:rPr>
        <w:t xml:space="preserve"> </w:t>
      </w:r>
      <w:proofErr w:type="spellStart"/>
      <w:r w:rsidRPr="00EE53B6">
        <w:rPr>
          <w:rFonts w:ascii="Times New Roman" w:eastAsia="Times New Roman" w:hAnsi="Times New Roman" w:cs="Times New Roman"/>
          <w:lang w:val="en-GB"/>
        </w:rPr>
        <w:t>Mustaq</w:t>
      </w:r>
      <w:proofErr w:type="spellEnd"/>
      <w:r w:rsidRPr="00EE53B6">
        <w:rPr>
          <w:rFonts w:ascii="Times New Roman" w:eastAsia="Times New Roman" w:hAnsi="Times New Roman" w:cs="Times New Roman"/>
          <w:lang w:val="en-GB"/>
        </w:rPr>
        <w:t xml:space="preserve">, published on </w:t>
      </w:r>
      <w:r w:rsidRPr="00EE53B6">
        <w:rPr>
          <w:rFonts w:ascii="Times New Roman" w:eastAsia="Times New Roman" w:hAnsi="Times New Roman" w:cs="Times New Roman"/>
          <w:i/>
          <w:color w:val="000000"/>
          <w:shd w:val="clear" w:color="auto" w:fill="FFFFFF"/>
          <w:lang w:val="en-GB"/>
        </w:rPr>
        <w:t>Surreal Soliloquies</w:t>
      </w:r>
      <w:r w:rsidRPr="00EE53B6">
        <w:rPr>
          <w:rFonts w:ascii="Times New Roman" w:eastAsia="Times New Roman" w:hAnsi="Times New Roman" w:cs="Times New Roman"/>
          <w:lang w:val="en-GB"/>
        </w:rPr>
        <w:t xml:space="preserve">  </w:t>
      </w:r>
      <w:r w:rsidRPr="00EE53B6">
        <w:rPr>
          <w:rFonts w:ascii="Times New Roman" w:eastAsia="Times New Roman" w:hAnsi="Times New Roman" w:cs="Times New Roman"/>
          <w:noProof/>
        </w:rPr>
        <w:drawing>
          <wp:inline distT="0" distB="0" distL="0" distR="0" wp14:anchorId="542F39A9" wp14:editId="32C3FA5D">
            <wp:extent cx="4416399" cy="2920136"/>
            <wp:effectExtent l="0" t="0" r="3810" b="1270"/>
            <wp:docPr id="1" name="Picture 1" descr="Macintosh HD:Users:Giupy:Desktop:Screen Shot 2017-04-18 at 4.06.20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Giupy:Desktop:Screen Shot 2017-04-18 at 4.06.20 PM.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16399" cy="2920136"/>
                    </a:xfrm>
                    <a:prstGeom prst="rect">
                      <a:avLst/>
                    </a:prstGeom>
                    <a:noFill/>
                    <a:ln>
                      <a:noFill/>
                    </a:ln>
                  </pic:spPr>
                </pic:pic>
              </a:graphicData>
            </a:graphic>
          </wp:inline>
        </w:drawing>
      </w:r>
    </w:p>
    <w:p w14:paraId="6DFC8F2C" w14:textId="77777777" w:rsidR="00022C52" w:rsidRPr="00EE53B6" w:rsidRDefault="00022C52" w:rsidP="00D55D92">
      <w:pPr>
        <w:rPr>
          <w:rFonts w:ascii="Times New Roman" w:hAnsi="Times New Roman" w:cs="Times New Roman"/>
          <w:lang w:val="en-GB"/>
        </w:rPr>
      </w:pPr>
    </w:p>
    <w:p w14:paraId="74C48E73" w14:textId="77777777" w:rsidR="00F16A33" w:rsidRPr="00EE53B6" w:rsidRDefault="00F16A33" w:rsidP="00D55D92">
      <w:pPr>
        <w:rPr>
          <w:rFonts w:ascii="Times New Roman" w:hAnsi="Times New Roman" w:cs="Times New Roman"/>
          <w:lang w:val="en-GB"/>
        </w:rPr>
      </w:pPr>
    </w:p>
    <w:p w14:paraId="3399BC67" w14:textId="77777777" w:rsidR="00F16A33" w:rsidRDefault="00F16A33" w:rsidP="00D55D92">
      <w:pPr>
        <w:rPr>
          <w:rFonts w:ascii="Times New Roman" w:hAnsi="Times New Roman" w:cs="Times New Roman"/>
          <w:lang w:val="en-GB"/>
        </w:rPr>
      </w:pPr>
    </w:p>
    <w:p w14:paraId="2BDD981B" w14:textId="77777777" w:rsidR="00F16A33" w:rsidRDefault="00F16A33" w:rsidP="00D55D92">
      <w:pPr>
        <w:rPr>
          <w:rFonts w:ascii="Times New Roman" w:hAnsi="Times New Roman" w:cs="Times New Roman"/>
          <w:lang w:val="en-GB"/>
        </w:rPr>
      </w:pPr>
    </w:p>
    <w:p w14:paraId="6F2111BB" w14:textId="77777777" w:rsidR="00F16A33" w:rsidRDefault="00F16A33" w:rsidP="00D55D92">
      <w:pPr>
        <w:rPr>
          <w:rFonts w:ascii="Times New Roman" w:hAnsi="Times New Roman" w:cs="Times New Roman"/>
          <w:lang w:val="en-GB"/>
        </w:rPr>
      </w:pPr>
    </w:p>
    <w:p w14:paraId="62B22F8A" w14:textId="77777777" w:rsidR="00F16A33" w:rsidRPr="00E67B86" w:rsidRDefault="00F16A33" w:rsidP="00D55D92">
      <w:pPr>
        <w:rPr>
          <w:rFonts w:ascii="Times New Roman" w:hAnsi="Times New Roman" w:cs="Times New Roman"/>
          <w:lang w:val="en-GB"/>
        </w:rPr>
      </w:pPr>
    </w:p>
    <w:p w14:paraId="5BF4F02A" w14:textId="77777777" w:rsidR="00223F14" w:rsidRPr="00E67B86" w:rsidRDefault="00223F14" w:rsidP="00223F14">
      <w:pPr>
        <w:widowControl w:val="0"/>
        <w:autoSpaceDE w:val="0"/>
        <w:autoSpaceDN w:val="0"/>
        <w:adjustRightInd w:val="0"/>
        <w:spacing w:after="240"/>
        <w:jc w:val="both"/>
        <w:rPr>
          <w:rFonts w:ascii="Times New Roman" w:hAnsi="Times New Roman" w:cs="Times New Roman"/>
          <w:color w:val="101010"/>
          <w:lang w:val="en-GB"/>
        </w:rPr>
      </w:pPr>
      <w:r w:rsidRPr="00E67B86">
        <w:rPr>
          <w:rFonts w:ascii="Times New Roman" w:hAnsi="Times New Roman" w:cs="Times New Roman"/>
          <w:color w:val="101010"/>
          <w:lang w:val="en-GB"/>
        </w:rPr>
        <w:t xml:space="preserve">Figure 2. Advertisement </w:t>
      </w:r>
      <w:r>
        <w:rPr>
          <w:rFonts w:ascii="Times New Roman" w:hAnsi="Times New Roman" w:cs="Times New Roman"/>
          <w:color w:val="101010"/>
          <w:lang w:val="en-GB"/>
        </w:rPr>
        <w:t>for</w:t>
      </w:r>
      <w:r w:rsidRPr="00E67B86">
        <w:rPr>
          <w:rFonts w:ascii="Times New Roman" w:hAnsi="Times New Roman" w:cs="Times New Roman"/>
          <w:color w:val="101010"/>
          <w:lang w:val="en-GB"/>
        </w:rPr>
        <w:t xml:space="preserve"> a </w:t>
      </w:r>
      <w:r>
        <w:rPr>
          <w:rFonts w:ascii="Times New Roman" w:hAnsi="Times New Roman" w:cs="Times New Roman"/>
          <w:color w:val="101010"/>
          <w:lang w:val="en-GB"/>
        </w:rPr>
        <w:t>b</w:t>
      </w:r>
      <w:r w:rsidRPr="00E67B86">
        <w:rPr>
          <w:rFonts w:ascii="Times New Roman" w:hAnsi="Times New Roman" w:cs="Times New Roman"/>
          <w:color w:val="101010"/>
          <w:lang w:val="en-GB"/>
        </w:rPr>
        <w:t>urkini from Marks</w:t>
      </w:r>
      <w:r>
        <w:rPr>
          <w:rFonts w:ascii="Times New Roman" w:hAnsi="Times New Roman" w:cs="Times New Roman"/>
          <w:color w:val="101010"/>
          <w:lang w:val="en-GB"/>
        </w:rPr>
        <w:t xml:space="preserve"> </w:t>
      </w:r>
      <w:r w:rsidRPr="00E67B86">
        <w:rPr>
          <w:rFonts w:ascii="Times New Roman" w:hAnsi="Times New Roman" w:cs="Times New Roman"/>
          <w:color w:val="101010"/>
          <w:lang w:val="en-GB"/>
        </w:rPr>
        <w:t>&amp;</w:t>
      </w:r>
      <w:r>
        <w:rPr>
          <w:rFonts w:ascii="Times New Roman" w:hAnsi="Times New Roman" w:cs="Times New Roman"/>
          <w:color w:val="101010"/>
          <w:lang w:val="en-GB"/>
        </w:rPr>
        <w:t xml:space="preserve"> </w:t>
      </w:r>
      <w:r w:rsidRPr="00E67B86">
        <w:rPr>
          <w:rFonts w:ascii="Times New Roman" w:hAnsi="Times New Roman" w:cs="Times New Roman"/>
          <w:color w:val="101010"/>
          <w:lang w:val="en-GB"/>
        </w:rPr>
        <w:t>Spencer</w:t>
      </w:r>
      <w:r>
        <w:rPr>
          <w:rFonts w:ascii="Times New Roman" w:hAnsi="Times New Roman" w:cs="Times New Roman"/>
          <w:color w:val="101010"/>
          <w:lang w:val="en-GB"/>
        </w:rPr>
        <w:t>, p</w:t>
      </w:r>
      <w:r w:rsidRPr="00E67B86">
        <w:rPr>
          <w:rFonts w:ascii="Times New Roman" w:hAnsi="Times New Roman" w:cs="Times New Roman"/>
          <w:color w:val="101010"/>
          <w:lang w:val="en-GB"/>
        </w:rPr>
        <w:t xml:space="preserve">ublished in </w:t>
      </w:r>
      <w:r w:rsidRPr="00E67B86">
        <w:rPr>
          <w:rFonts w:ascii="Times New Roman" w:hAnsi="Times New Roman" w:cs="Times New Roman"/>
          <w:i/>
          <w:color w:val="101010"/>
          <w:lang w:val="en-GB"/>
        </w:rPr>
        <w:t>Elle</w:t>
      </w:r>
    </w:p>
    <w:p w14:paraId="5EAE55FF" w14:textId="5734D1CB" w:rsidR="00223F14" w:rsidRPr="00E67B86" w:rsidRDefault="00223F14" w:rsidP="00223F14">
      <w:pPr>
        <w:widowControl w:val="0"/>
        <w:autoSpaceDE w:val="0"/>
        <w:autoSpaceDN w:val="0"/>
        <w:adjustRightInd w:val="0"/>
        <w:spacing w:after="240"/>
        <w:jc w:val="both"/>
        <w:rPr>
          <w:rFonts w:ascii="Times New Roman" w:hAnsi="Times New Roman" w:cs="Times New Roman"/>
          <w:color w:val="101010"/>
          <w:lang w:val="en-GB"/>
        </w:rPr>
      </w:pPr>
      <w:r>
        <w:rPr>
          <w:rFonts w:ascii="Times New Roman" w:hAnsi="Times New Roman" w:cs="Times New Roman"/>
          <w:noProof/>
          <w:color w:val="101010"/>
        </w:rPr>
        <w:drawing>
          <wp:inline distT="0" distB="0" distL="0" distR="0" wp14:anchorId="2CE8E0A5" wp14:editId="23B7A4AA">
            <wp:extent cx="5262245" cy="3016885"/>
            <wp:effectExtent l="0" t="0" r="0" b="5715"/>
            <wp:docPr id="5" name="Picture 5" descr="Screen Shot 2017-02-14 a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reen Shot 2017-02-14 at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62245" cy="3016885"/>
                    </a:xfrm>
                    <a:prstGeom prst="rect">
                      <a:avLst/>
                    </a:prstGeom>
                    <a:noFill/>
                    <a:ln>
                      <a:noFill/>
                    </a:ln>
                  </pic:spPr>
                </pic:pic>
              </a:graphicData>
            </a:graphic>
          </wp:inline>
        </w:drawing>
      </w:r>
    </w:p>
    <w:p w14:paraId="6125F033" w14:textId="77777777" w:rsidR="00223F14" w:rsidRPr="00E67B86" w:rsidRDefault="00223F14" w:rsidP="00223F14">
      <w:pPr>
        <w:widowControl w:val="0"/>
        <w:autoSpaceDE w:val="0"/>
        <w:autoSpaceDN w:val="0"/>
        <w:adjustRightInd w:val="0"/>
        <w:spacing w:after="240"/>
        <w:jc w:val="both"/>
        <w:rPr>
          <w:rFonts w:ascii="Times New Roman" w:hAnsi="Times New Roman" w:cs="Times New Roman"/>
          <w:color w:val="101010"/>
          <w:lang w:val="en-GB"/>
        </w:rPr>
      </w:pPr>
    </w:p>
    <w:p w14:paraId="077CC932" w14:textId="7CBBFA88" w:rsidR="00223F14" w:rsidRPr="00E67B86" w:rsidRDefault="00223F14" w:rsidP="00223F14">
      <w:pPr>
        <w:widowControl w:val="0"/>
        <w:autoSpaceDE w:val="0"/>
        <w:autoSpaceDN w:val="0"/>
        <w:adjustRightInd w:val="0"/>
        <w:spacing w:after="240"/>
        <w:jc w:val="both"/>
        <w:rPr>
          <w:rFonts w:ascii="Times New Roman" w:hAnsi="Times New Roman" w:cs="Times New Roman"/>
          <w:color w:val="101010"/>
          <w:lang w:val="en-GB"/>
        </w:rPr>
      </w:pPr>
      <w:r>
        <w:rPr>
          <w:rFonts w:ascii="Times New Roman" w:hAnsi="Times New Roman" w:cs="Times New Roman"/>
          <w:noProof/>
          <w:color w:val="101010"/>
        </w:rPr>
        <w:lastRenderedPageBreak/>
        <w:drawing>
          <wp:inline distT="0" distB="0" distL="0" distR="0" wp14:anchorId="7CFEF474" wp14:editId="76F3A98A">
            <wp:extent cx="3383915" cy="4434840"/>
            <wp:effectExtent l="0" t="0" r="0" b="10160"/>
            <wp:docPr id="6" name="Picture 6" descr="Screen Shot 2017-02-14 a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creen Shot 2017-02-14 at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83915" cy="4434840"/>
                    </a:xfrm>
                    <a:prstGeom prst="rect">
                      <a:avLst/>
                    </a:prstGeom>
                    <a:noFill/>
                    <a:ln>
                      <a:noFill/>
                    </a:ln>
                  </pic:spPr>
                </pic:pic>
              </a:graphicData>
            </a:graphic>
          </wp:inline>
        </w:drawing>
      </w:r>
    </w:p>
    <w:p w14:paraId="203DCED2" w14:textId="75274434" w:rsidR="00106CF9" w:rsidRPr="00E67B86" w:rsidRDefault="00106CF9" w:rsidP="00910986">
      <w:pPr>
        <w:widowControl w:val="0"/>
        <w:autoSpaceDE w:val="0"/>
        <w:autoSpaceDN w:val="0"/>
        <w:adjustRightInd w:val="0"/>
        <w:spacing w:after="240"/>
        <w:ind w:firstLine="720"/>
        <w:jc w:val="both"/>
        <w:rPr>
          <w:rFonts w:ascii="Times New Roman" w:hAnsi="Times New Roman" w:cs="Times New Roman"/>
          <w:lang w:val="en-GB"/>
        </w:rPr>
      </w:pPr>
    </w:p>
    <w:p w14:paraId="737C6897" w14:textId="77777777" w:rsidR="003F549C" w:rsidRPr="00E67B86" w:rsidRDefault="003F549C" w:rsidP="0045454A">
      <w:pPr>
        <w:jc w:val="both"/>
        <w:rPr>
          <w:rFonts w:ascii="Times New Roman" w:eastAsia="Times New Roman" w:hAnsi="Times New Roman" w:cs="Times New Roman"/>
          <w:b/>
          <w:lang w:val="en-GB"/>
        </w:rPr>
      </w:pPr>
    </w:p>
    <w:p w14:paraId="7F0B37DF" w14:textId="77777777" w:rsidR="008F3919" w:rsidRPr="00E67B86" w:rsidRDefault="008F3919">
      <w:pPr>
        <w:rPr>
          <w:rFonts w:ascii="Times New Roman" w:hAnsi="Times New Roman" w:cs="Times New Roman"/>
          <w:lang w:val="en-GB"/>
        </w:rPr>
      </w:pPr>
    </w:p>
    <w:sectPr w:rsidR="008F3919" w:rsidRPr="00E67B86" w:rsidSect="00B56E0A">
      <w:headerReference w:type="even" r:id="rId14"/>
      <w:headerReference w:type="default" r:id="rId15"/>
      <w:footerReference w:type="even" r:id="rId16"/>
      <w:footerReference w:type="default" r:id="rId17"/>
      <w:headerReference w:type="first" r:id="rId18"/>
      <w:footerReference w:type="first" r:id="rId19"/>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433EF7" w14:textId="77777777" w:rsidR="00EE3527" w:rsidRDefault="00EE3527" w:rsidP="00E81216">
      <w:r>
        <w:separator/>
      </w:r>
    </w:p>
  </w:endnote>
  <w:endnote w:type="continuationSeparator" w:id="0">
    <w:p w14:paraId="0BAB8038" w14:textId="77777777" w:rsidR="00EE3527" w:rsidRDefault="00EE3527" w:rsidP="00E81216">
      <w:r>
        <w:continuationSeparator/>
      </w:r>
    </w:p>
  </w:endnote>
  <w:endnote w:id="1">
    <w:p w14:paraId="507392EE" w14:textId="7CCA5D59" w:rsidR="00865CE2" w:rsidRPr="00917240" w:rsidRDefault="00865CE2" w:rsidP="00B8652A">
      <w:pPr>
        <w:jc w:val="both"/>
        <w:rPr>
          <w:rFonts w:ascii="Times New Roman" w:hAnsi="Times New Roman" w:cs="Times New Roman"/>
          <w:sz w:val="22"/>
          <w:szCs w:val="22"/>
          <w:lang w:val="en-GB"/>
        </w:rPr>
      </w:pPr>
      <w:r w:rsidRPr="00015686">
        <w:rPr>
          <w:rStyle w:val="EndnoteReference"/>
          <w:rFonts w:ascii="Times New Roman" w:hAnsi="Times New Roman" w:cs="Times New Roman"/>
          <w:sz w:val="22"/>
          <w:szCs w:val="22"/>
        </w:rPr>
        <w:endnoteRef/>
      </w:r>
      <w:r w:rsidRPr="00015686">
        <w:rPr>
          <w:rFonts w:ascii="Times New Roman" w:hAnsi="Times New Roman" w:cs="Times New Roman"/>
          <w:sz w:val="22"/>
          <w:szCs w:val="22"/>
        </w:rPr>
        <w:t xml:space="preserve"> </w:t>
      </w:r>
      <w:r w:rsidRPr="00917240">
        <w:rPr>
          <w:rFonts w:ascii="Times New Roman" w:hAnsi="Times New Roman" w:cs="Times New Roman"/>
          <w:sz w:val="22"/>
          <w:szCs w:val="22"/>
          <w:lang w:val="en-GB"/>
        </w:rPr>
        <w:t>Because there is no uniformly accepted terminology for Muslim head-covering garments, in this article I use veil, hijab and headscarf as synonymous terms that imply the hair and head are being covered</w:t>
      </w:r>
      <w:r>
        <w:rPr>
          <w:rFonts w:ascii="Times New Roman" w:hAnsi="Times New Roman" w:cs="Times New Roman"/>
          <w:sz w:val="22"/>
          <w:szCs w:val="22"/>
          <w:lang w:val="en-GB"/>
        </w:rPr>
        <w:t xml:space="preserve"> </w:t>
      </w:r>
      <w:r w:rsidRPr="00917240">
        <w:rPr>
          <w:rFonts w:ascii="Times New Roman" w:hAnsi="Times New Roman" w:cs="Times New Roman"/>
          <w:sz w:val="22"/>
          <w:szCs w:val="22"/>
          <w:lang w:val="en-GB"/>
        </w:rPr>
        <w:fldChar w:fldCharType="begin"/>
      </w:r>
      <w:r>
        <w:rPr>
          <w:rFonts w:ascii="Times New Roman" w:hAnsi="Times New Roman" w:cs="Times New Roman"/>
          <w:sz w:val="22"/>
          <w:szCs w:val="22"/>
          <w:lang w:val="en-GB"/>
        </w:rPr>
        <w:instrText xml:space="preserve"> ADDIN ZOTERO_ITEM CSL_CITATION {"citationID":"T6dgVqFF","properties":{"formattedCitation":"(Williams and Vashi 2007)","plainCitation":"(Williams and Vashi 2007)"},"citationItems":[{"id":1458,"uris":["http://zotero.org/users/1923348/items/H94K4JDP"],"uri":["http://zotero.org/users/1923348/items/H94K4JDP"],"itemData":{"id":1458,"type":"article-journal","title":"Hijab and American Muslim Women: Creating the Space for Autonomous Selves","container-title":"Sociology of Religion","page":"269-287","volume":"68","issue":"3","source":"academic.oup.com","DOI":"10.1093/socrel/68.3.269","ISSN":"1069-4404","shortTitle":"Hijab and American Muslim Women","journalAbbreviation":"Sociol Relig","author":[{"family":"Williams","given":"Rhys H."},{"family":"Vashi","given":"Gira"}],"issued":{"date-parts":[["2007",10,1]]}}}],"schema":"https://github.com/citation-style-language/schema/raw/master/csl-citation.json"} </w:instrText>
      </w:r>
      <w:r w:rsidRPr="00917240">
        <w:rPr>
          <w:rFonts w:ascii="Times New Roman" w:hAnsi="Times New Roman" w:cs="Times New Roman"/>
          <w:sz w:val="22"/>
          <w:szCs w:val="22"/>
          <w:lang w:val="en-GB"/>
        </w:rPr>
        <w:fldChar w:fldCharType="separate"/>
      </w:r>
      <w:r w:rsidRPr="00917240">
        <w:rPr>
          <w:rFonts w:ascii="Times New Roman" w:hAnsi="Times New Roman" w:cs="Times New Roman"/>
          <w:noProof/>
          <w:sz w:val="22"/>
          <w:szCs w:val="22"/>
          <w:lang w:val="en-GB"/>
        </w:rPr>
        <w:t>(Williams and Vashi 2007)</w:t>
      </w:r>
      <w:r w:rsidRPr="00917240">
        <w:rPr>
          <w:rFonts w:ascii="Times New Roman" w:hAnsi="Times New Roman" w:cs="Times New Roman"/>
          <w:sz w:val="22"/>
          <w:szCs w:val="22"/>
          <w:lang w:val="en-GB"/>
        </w:rPr>
        <w:fldChar w:fldCharType="end"/>
      </w:r>
      <w:r w:rsidRPr="00917240">
        <w:rPr>
          <w:rFonts w:ascii="Times New Roman" w:hAnsi="Times New Roman" w:cs="Times New Roman"/>
          <w:sz w:val="22"/>
          <w:szCs w:val="22"/>
          <w:lang w:val="en-GB"/>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B9223" w14:textId="77777777" w:rsidR="00865CE2" w:rsidRDefault="00865CE2" w:rsidP="00B8215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1C23CC8" w14:textId="77777777" w:rsidR="00865CE2" w:rsidRDefault="00865CE2" w:rsidP="00E8121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FE29F9" w14:textId="77777777" w:rsidR="00865CE2" w:rsidRDefault="00865CE2" w:rsidP="00B8215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63332">
      <w:rPr>
        <w:rStyle w:val="PageNumber"/>
        <w:noProof/>
      </w:rPr>
      <w:t>2</w:t>
    </w:r>
    <w:r>
      <w:rPr>
        <w:rStyle w:val="PageNumber"/>
      </w:rPr>
      <w:fldChar w:fldCharType="end"/>
    </w:r>
  </w:p>
  <w:p w14:paraId="0D9CE93C" w14:textId="77777777" w:rsidR="00865CE2" w:rsidRDefault="00865CE2" w:rsidP="00E81216">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87BA4C" w14:textId="77777777" w:rsidR="008E7F6E" w:rsidRDefault="008E7F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06B704" w14:textId="77777777" w:rsidR="00EE3527" w:rsidRDefault="00EE3527" w:rsidP="00E81216">
      <w:r>
        <w:separator/>
      </w:r>
    </w:p>
  </w:footnote>
  <w:footnote w:type="continuationSeparator" w:id="0">
    <w:p w14:paraId="2171E119" w14:textId="77777777" w:rsidR="00EE3527" w:rsidRDefault="00EE3527" w:rsidP="00E812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EEC5B8" w14:textId="28FD0536" w:rsidR="008E7F6E" w:rsidRDefault="00EE3527">
    <w:pPr>
      <w:pStyle w:val="Header"/>
    </w:pPr>
    <w:r>
      <w:rPr>
        <w:noProof/>
      </w:rPr>
      <w:pict w14:anchorId="0DBDBDA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2350022" o:spid="_x0000_s2051" type="#_x0000_t136" alt="" style="position:absolute;margin-left:0;margin-top:0;width:414.95pt;height:138.3pt;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Cambria&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8E76D5" w14:textId="58092458" w:rsidR="008E7F6E" w:rsidRDefault="00EE3527">
    <w:pPr>
      <w:pStyle w:val="Header"/>
    </w:pPr>
    <w:r>
      <w:rPr>
        <w:noProof/>
      </w:rPr>
      <w:pict w14:anchorId="71C41E7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2350023" o:spid="_x0000_s2050" type="#_x0000_t136" alt="" style="position:absolute;margin-left:0;margin-top:0;width:414.95pt;height:138.3pt;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Cambria&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5E63B4" w14:textId="06864192" w:rsidR="008E7F6E" w:rsidRDefault="00EE3527">
    <w:pPr>
      <w:pStyle w:val="Header"/>
    </w:pPr>
    <w:r>
      <w:rPr>
        <w:noProof/>
      </w:rPr>
      <w:pict w14:anchorId="678E2F6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2350021" o:spid="_x0000_s2049" type="#_x0000_t136" alt="" style="position:absolute;margin-left:0;margin-top:0;width:414.95pt;height:138.3pt;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Cambria&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57C99"/>
    <w:multiLevelType w:val="hybridMultilevel"/>
    <w:tmpl w:val="4D4E337A"/>
    <w:lvl w:ilvl="0" w:tplc="C1C086D2">
      <w:start w:val="2"/>
      <w:numFmt w:val="bullet"/>
      <w:lvlText w:val="-"/>
      <w:lvlJc w:val="left"/>
      <w:pPr>
        <w:ind w:left="1495" w:hanging="360"/>
      </w:pPr>
      <w:rPr>
        <w:rFonts w:ascii="Calibri" w:eastAsiaTheme="minorHAnsi" w:hAnsi="Calibri" w:cs="Calibri" w:hint="default"/>
      </w:rPr>
    </w:lvl>
    <w:lvl w:ilvl="1" w:tplc="04090003" w:tentative="1">
      <w:start w:val="1"/>
      <w:numFmt w:val="bullet"/>
      <w:lvlText w:val="o"/>
      <w:lvlJc w:val="left"/>
      <w:pPr>
        <w:ind w:left="2019" w:hanging="360"/>
      </w:pPr>
      <w:rPr>
        <w:rFonts w:ascii="Courier New" w:hAnsi="Courier New" w:cs="Courier New" w:hint="default"/>
      </w:rPr>
    </w:lvl>
    <w:lvl w:ilvl="2" w:tplc="04090005" w:tentative="1">
      <w:start w:val="1"/>
      <w:numFmt w:val="bullet"/>
      <w:lvlText w:val=""/>
      <w:lvlJc w:val="left"/>
      <w:pPr>
        <w:ind w:left="2739" w:hanging="360"/>
      </w:pPr>
      <w:rPr>
        <w:rFonts w:ascii="Wingdings" w:hAnsi="Wingdings" w:hint="default"/>
      </w:rPr>
    </w:lvl>
    <w:lvl w:ilvl="3" w:tplc="04090001" w:tentative="1">
      <w:start w:val="1"/>
      <w:numFmt w:val="bullet"/>
      <w:lvlText w:val=""/>
      <w:lvlJc w:val="left"/>
      <w:pPr>
        <w:ind w:left="3459" w:hanging="360"/>
      </w:pPr>
      <w:rPr>
        <w:rFonts w:ascii="Symbol" w:hAnsi="Symbol" w:hint="default"/>
      </w:rPr>
    </w:lvl>
    <w:lvl w:ilvl="4" w:tplc="04090003" w:tentative="1">
      <w:start w:val="1"/>
      <w:numFmt w:val="bullet"/>
      <w:lvlText w:val="o"/>
      <w:lvlJc w:val="left"/>
      <w:pPr>
        <w:ind w:left="4179" w:hanging="360"/>
      </w:pPr>
      <w:rPr>
        <w:rFonts w:ascii="Courier New" w:hAnsi="Courier New" w:cs="Courier New" w:hint="default"/>
      </w:rPr>
    </w:lvl>
    <w:lvl w:ilvl="5" w:tplc="04090005" w:tentative="1">
      <w:start w:val="1"/>
      <w:numFmt w:val="bullet"/>
      <w:lvlText w:val=""/>
      <w:lvlJc w:val="left"/>
      <w:pPr>
        <w:ind w:left="4899" w:hanging="360"/>
      </w:pPr>
      <w:rPr>
        <w:rFonts w:ascii="Wingdings" w:hAnsi="Wingdings" w:hint="default"/>
      </w:rPr>
    </w:lvl>
    <w:lvl w:ilvl="6" w:tplc="04090001" w:tentative="1">
      <w:start w:val="1"/>
      <w:numFmt w:val="bullet"/>
      <w:lvlText w:val=""/>
      <w:lvlJc w:val="left"/>
      <w:pPr>
        <w:ind w:left="5619" w:hanging="360"/>
      </w:pPr>
      <w:rPr>
        <w:rFonts w:ascii="Symbol" w:hAnsi="Symbol" w:hint="default"/>
      </w:rPr>
    </w:lvl>
    <w:lvl w:ilvl="7" w:tplc="04090003" w:tentative="1">
      <w:start w:val="1"/>
      <w:numFmt w:val="bullet"/>
      <w:lvlText w:val="o"/>
      <w:lvlJc w:val="left"/>
      <w:pPr>
        <w:ind w:left="6339" w:hanging="360"/>
      </w:pPr>
      <w:rPr>
        <w:rFonts w:ascii="Courier New" w:hAnsi="Courier New" w:cs="Courier New" w:hint="default"/>
      </w:rPr>
    </w:lvl>
    <w:lvl w:ilvl="8" w:tplc="04090005" w:tentative="1">
      <w:start w:val="1"/>
      <w:numFmt w:val="bullet"/>
      <w:lvlText w:val=""/>
      <w:lvlJc w:val="left"/>
      <w:pPr>
        <w:ind w:left="7059" w:hanging="360"/>
      </w:pPr>
      <w:rPr>
        <w:rFonts w:ascii="Wingdings" w:hAnsi="Wingdings" w:hint="default"/>
      </w:rPr>
    </w:lvl>
  </w:abstractNum>
  <w:abstractNum w:abstractNumId="1" w15:restartNumberingAfterBreak="0">
    <w:nsid w:val="18582E3D"/>
    <w:multiLevelType w:val="hybridMultilevel"/>
    <w:tmpl w:val="5552AF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DF163A"/>
    <w:multiLevelType w:val="hybridMultilevel"/>
    <w:tmpl w:val="01F2FB78"/>
    <w:lvl w:ilvl="0" w:tplc="533EDD94">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69509C"/>
    <w:multiLevelType w:val="hybridMultilevel"/>
    <w:tmpl w:val="911EBB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6EF76B5"/>
    <w:multiLevelType w:val="multilevel"/>
    <w:tmpl w:val="B7BAD5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87A37EA"/>
    <w:multiLevelType w:val="hybridMultilevel"/>
    <w:tmpl w:val="E2DCB6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1"/>
  </w:num>
  <w:num w:numId="3">
    <w:abstractNumId w:val="3"/>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7"/>
  <w:proofState w:spelling="clean" w:grammar="clean"/>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81216"/>
    <w:rsid w:val="000122A5"/>
    <w:rsid w:val="00015686"/>
    <w:rsid w:val="00017163"/>
    <w:rsid w:val="000203F4"/>
    <w:rsid w:val="00022C52"/>
    <w:rsid w:val="00030B45"/>
    <w:rsid w:val="00032CFE"/>
    <w:rsid w:val="000358C9"/>
    <w:rsid w:val="00037186"/>
    <w:rsid w:val="000404D3"/>
    <w:rsid w:val="00040583"/>
    <w:rsid w:val="00043B15"/>
    <w:rsid w:val="00045A55"/>
    <w:rsid w:val="00046C03"/>
    <w:rsid w:val="0005264F"/>
    <w:rsid w:val="00052846"/>
    <w:rsid w:val="000545CC"/>
    <w:rsid w:val="00055D0D"/>
    <w:rsid w:val="000564B9"/>
    <w:rsid w:val="00072F46"/>
    <w:rsid w:val="00075BD6"/>
    <w:rsid w:val="000765D8"/>
    <w:rsid w:val="00076A72"/>
    <w:rsid w:val="00082604"/>
    <w:rsid w:val="00082C70"/>
    <w:rsid w:val="00083178"/>
    <w:rsid w:val="00084FA0"/>
    <w:rsid w:val="0008797D"/>
    <w:rsid w:val="0009197A"/>
    <w:rsid w:val="00095478"/>
    <w:rsid w:val="00095DA6"/>
    <w:rsid w:val="000A032D"/>
    <w:rsid w:val="000A4628"/>
    <w:rsid w:val="000A657F"/>
    <w:rsid w:val="000B0A13"/>
    <w:rsid w:val="000B148E"/>
    <w:rsid w:val="000C0C38"/>
    <w:rsid w:val="000D1925"/>
    <w:rsid w:val="000D47A5"/>
    <w:rsid w:val="000D4A77"/>
    <w:rsid w:val="000D68BE"/>
    <w:rsid w:val="000E03F6"/>
    <w:rsid w:val="000E12FC"/>
    <w:rsid w:val="000E3B83"/>
    <w:rsid w:val="000E45D3"/>
    <w:rsid w:val="000E7C79"/>
    <w:rsid w:val="000F6551"/>
    <w:rsid w:val="0010395C"/>
    <w:rsid w:val="00104079"/>
    <w:rsid w:val="001057E3"/>
    <w:rsid w:val="001064C4"/>
    <w:rsid w:val="00106CF9"/>
    <w:rsid w:val="00110B15"/>
    <w:rsid w:val="00115E19"/>
    <w:rsid w:val="0011691E"/>
    <w:rsid w:val="00120F0A"/>
    <w:rsid w:val="00123EC3"/>
    <w:rsid w:val="001338DA"/>
    <w:rsid w:val="00135CC6"/>
    <w:rsid w:val="001375ED"/>
    <w:rsid w:val="00137749"/>
    <w:rsid w:val="00141353"/>
    <w:rsid w:val="00144845"/>
    <w:rsid w:val="00150192"/>
    <w:rsid w:val="001505DB"/>
    <w:rsid w:val="0015421E"/>
    <w:rsid w:val="00154C58"/>
    <w:rsid w:val="0016122A"/>
    <w:rsid w:val="001618A8"/>
    <w:rsid w:val="00163F1B"/>
    <w:rsid w:val="00165630"/>
    <w:rsid w:val="00174546"/>
    <w:rsid w:val="001773B7"/>
    <w:rsid w:val="0018692E"/>
    <w:rsid w:val="00193464"/>
    <w:rsid w:val="0019593E"/>
    <w:rsid w:val="001A01CA"/>
    <w:rsid w:val="001A4CCD"/>
    <w:rsid w:val="001A7317"/>
    <w:rsid w:val="001B049C"/>
    <w:rsid w:val="001B6AA8"/>
    <w:rsid w:val="001C1A6E"/>
    <w:rsid w:val="001C6C07"/>
    <w:rsid w:val="001D5FAC"/>
    <w:rsid w:val="001F32FF"/>
    <w:rsid w:val="001F4217"/>
    <w:rsid w:val="001F5870"/>
    <w:rsid w:val="00202632"/>
    <w:rsid w:val="0020522E"/>
    <w:rsid w:val="002073B1"/>
    <w:rsid w:val="00207C2E"/>
    <w:rsid w:val="0021123B"/>
    <w:rsid w:val="00215268"/>
    <w:rsid w:val="0021634B"/>
    <w:rsid w:val="0022007D"/>
    <w:rsid w:val="00220561"/>
    <w:rsid w:val="002210E5"/>
    <w:rsid w:val="002216AF"/>
    <w:rsid w:val="00221DA5"/>
    <w:rsid w:val="00222461"/>
    <w:rsid w:val="00222E43"/>
    <w:rsid w:val="00223F14"/>
    <w:rsid w:val="00240AE3"/>
    <w:rsid w:val="00242D5F"/>
    <w:rsid w:val="00245B1F"/>
    <w:rsid w:val="00246B14"/>
    <w:rsid w:val="00246FDC"/>
    <w:rsid w:val="0025023E"/>
    <w:rsid w:val="00250B39"/>
    <w:rsid w:val="00251BE5"/>
    <w:rsid w:val="002542C5"/>
    <w:rsid w:val="00255B95"/>
    <w:rsid w:val="002622CA"/>
    <w:rsid w:val="00264B68"/>
    <w:rsid w:val="0027259B"/>
    <w:rsid w:val="00276BCB"/>
    <w:rsid w:val="00277FE7"/>
    <w:rsid w:val="00280F4E"/>
    <w:rsid w:val="00283C26"/>
    <w:rsid w:val="00287F3B"/>
    <w:rsid w:val="002950E4"/>
    <w:rsid w:val="002960A3"/>
    <w:rsid w:val="00296C24"/>
    <w:rsid w:val="002A49C4"/>
    <w:rsid w:val="002B2263"/>
    <w:rsid w:val="002B4AE4"/>
    <w:rsid w:val="002B66D7"/>
    <w:rsid w:val="002C1DBD"/>
    <w:rsid w:val="002C5130"/>
    <w:rsid w:val="002C5B24"/>
    <w:rsid w:val="002D1292"/>
    <w:rsid w:val="002E1245"/>
    <w:rsid w:val="002F296E"/>
    <w:rsid w:val="00310604"/>
    <w:rsid w:val="003111B4"/>
    <w:rsid w:val="003154DC"/>
    <w:rsid w:val="00323B25"/>
    <w:rsid w:val="0032475E"/>
    <w:rsid w:val="0033059E"/>
    <w:rsid w:val="003419B3"/>
    <w:rsid w:val="00343F52"/>
    <w:rsid w:val="00346606"/>
    <w:rsid w:val="00347F94"/>
    <w:rsid w:val="00350793"/>
    <w:rsid w:val="00355351"/>
    <w:rsid w:val="00360E93"/>
    <w:rsid w:val="00365545"/>
    <w:rsid w:val="0037089B"/>
    <w:rsid w:val="003713F6"/>
    <w:rsid w:val="00375FE3"/>
    <w:rsid w:val="00380743"/>
    <w:rsid w:val="003808A3"/>
    <w:rsid w:val="00380915"/>
    <w:rsid w:val="00382D75"/>
    <w:rsid w:val="00391012"/>
    <w:rsid w:val="00392F85"/>
    <w:rsid w:val="003935C9"/>
    <w:rsid w:val="0039482A"/>
    <w:rsid w:val="00396877"/>
    <w:rsid w:val="003968D4"/>
    <w:rsid w:val="00396DD9"/>
    <w:rsid w:val="003A00C1"/>
    <w:rsid w:val="003A656B"/>
    <w:rsid w:val="003A69C8"/>
    <w:rsid w:val="003A75D1"/>
    <w:rsid w:val="003B4172"/>
    <w:rsid w:val="003C0231"/>
    <w:rsid w:val="003C5207"/>
    <w:rsid w:val="003C643D"/>
    <w:rsid w:val="003C790F"/>
    <w:rsid w:val="003C79C8"/>
    <w:rsid w:val="003D3F43"/>
    <w:rsid w:val="003D76C4"/>
    <w:rsid w:val="003E0AB0"/>
    <w:rsid w:val="003F549C"/>
    <w:rsid w:val="004131C4"/>
    <w:rsid w:val="00417FD2"/>
    <w:rsid w:val="00425031"/>
    <w:rsid w:val="00425D02"/>
    <w:rsid w:val="00427263"/>
    <w:rsid w:val="00427DD3"/>
    <w:rsid w:val="00433831"/>
    <w:rsid w:val="00433E06"/>
    <w:rsid w:val="00437649"/>
    <w:rsid w:val="00443A71"/>
    <w:rsid w:val="004458E2"/>
    <w:rsid w:val="0045454A"/>
    <w:rsid w:val="00455A75"/>
    <w:rsid w:val="00455FFE"/>
    <w:rsid w:val="00466573"/>
    <w:rsid w:val="00467F07"/>
    <w:rsid w:val="004700FA"/>
    <w:rsid w:val="004702B2"/>
    <w:rsid w:val="00473DD5"/>
    <w:rsid w:val="004808CB"/>
    <w:rsid w:val="004810FA"/>
    <w:rsid w:val="00484CE3"/>
    <w:rsid w:val="0048642D"/>
    <w:rsid w:val="00491141"/>
    <w:rsid w:val="00491EFD"/>
    <w:rsid w:val="00495759"/>
    <w:rsid w:val="00497B91"/>
    <w:rsid w:val="004A1CA4"/>
    <w:rsid w:val="004A5EB1"/>
    <w:rsid w:val="004C26ED"/>
    <w:rsid w:val="004C37B6"/>
    <w:rsid w:val="004C6EB9"/>
    <w:rsid w:val="004C74A4"/>
    <w:rsid w:val="004D04B6"/>
    <w:rsid w:val="004D14FF"/>
    <w:rsid w:val="004D2406"/>
    <w:rsid w:val="004D345F"/>
    <w:rsid w:val="004D4CED"/>
    <w:rsid w:val="004D5E12"/>
    <w:rsid w:val="004E6E64"/>
    <w:rsid w:val="004E7265"/>
    <w:rsid w:val="004E7521"/>
    <w:rsid w:val="004F2521"/>
    <w:rsid w:val="004F635E"/>
    <w:rsid w:val="0050668C"/>
    <w:rsid w:val="00513F85"/>
    <w:rsid w:val="0051418B"/>
    <w:rsid w:val="005145E2"/>
    <w:rsid w:val="00514A0C"/>
    <w:rsid w:val="00515155"/>
    <w:rsid w:val="00530DF6"/>
    <w:rsid w:val="0053249E"/>
    <w:rsid w:val="005327EB"/>
    <w:rsid w:val="00533D96"/>
    <w:rsid w:val="00540EF0"/>
    <w:rsid w:val="00541E6F"/>
    <w:rsid w:val="0054211F"/>
    <w:rsid w:val="00542FE6"/>
    <w:rsid w:val="00544D73"/>
    <w:rsid w:val="0055354C"/>
    <w:rsid w:val="005630B8"/>
    <w:rsid w:val="00563332"/>
    <w:rsid w:val="005656B2"/>
    <w:rsid w:val="005743F3"/>
    <w:rsid w:val="00575565"/>
    <w:rsid w:val="00587283"/>
    <w:rsid w:val="00590DC7"/>
    <w:rsid w:val="00592947"/>
    <w:rsid w:val="00594257"/>
    <w:rsid w:val="005951FF"/>
    <w:rsid w:val="00595C6D"/>
    <w:rsid w:val="005960B2"/>
    <w:rsid w:val="005A1F29"/>
    <w:rsid w:val="005B0AD0"/>
    <w:rsid w:val="005B0CC0"/>
    <w:rsid w:val="005B1AE9"/>
    <w:rsid w:val="005C3C80"/>
    <w:rsid w:val="005D2025"/>
    <w:rsid w:val="005D2B1E"/>
    <w:rsid w:val="005D3B23"/>
    <w:rsid w:val="005D3EE9"/>
    <w:rsid w:val="005D47DC"/>
    <w:rsid w:val="005E0E1F"/>
    <w:rsid w:val="005E2441"/>
    <w:rsid w:val="005E2900"/>
    <w:rsid w:val="005E4C94"/>
    <w:rsid w:val="005E5018"/>
    <w:rsid w:val="005E6427"/>
    <w:rsid w:val="005F0CA4"/>
    <w:rsid w:val="005F2B6E"/>
    <w:rsid w:val="00603485"/>
    <w:rsid w:val="00606658"/>
    <w:rsid w:val="0060731F"/>
    <w:rsid w:val="0060783F"/>
    <w:rsid w:val="00610D8D"/>
    <w:rsid w:val="00611930"/>
    <w:rsid w:val="00611C98"/>
    <w:rsid w:val="00613798"/>
    <w:rsid w:val="00616ADB"/>
    <w:rsid w:val="00623A96"/>
    <w:rsid w:val="00623CE3"/>
    <w:rsid w:val="0062410A"/>
    <w:rsid w:val="00640DF3"/>
    <w:rsid w:val="006418F6"/>
    <w:rsid w:val="00642FF7"/>
    <w:rsid w:val="00643FC4"/>
    <w:rsid w:val="006451A0"/>
    <w:rsid w:val="006458AA"/>
    <w:rsid w:val="00651D46"/>
    <w:rsid w:val="00665183"/>
    <w:rsid w:val="00672009"/>
    <w:rsid w:val="006765CD"/>
    <w:rsid w:val="00684D9F"/>
    <w:rsid w:val="006876D6"/>
    <w:rsid w:val="006938EF"/>
    <w:rsid w:val="006953E3"/>
    <w:rsid w:val="00695A9C"/>
    <w:rsid w:val="006A6265"/>
    <w:rsid w:val="006A6421"/>
    <w:rsid w:val="006B343A"/>
    <w:rsid w:val="006B5898"/>
    <w:rsid w:val="006B63FF"/>
    <w:rsid w:val="006C39F1"/>
    <w:rsid w:val="006E662D"/>
    <w:rsid w:val="006F2E3D"/>
    <w:rsid w:val="006F314B"/>
    <w:rsid w:val="007000B3"/>
    <w:rsid w:val="007010C1"/>
    <w:rsid w:val="0071230E"/>
    <w:rsid w:val="00714B11"/>
    <w:rsid w:val="00722EC6"/>
    <w:rsid w:val="007242DC"/>
    <w:rsid w:val="00726392"/>
    <w:rsid w:val="00730C53"/>
    <w:rsid w:val="007439F9"/>
    <w:rsid w:val="00745287"/>
    <w:rsid w:val="00751978"/>
    <w:rsid w:val="00752815"/>
    <w:rsid w:val="00753B75"/>
    <w:rsid w:val="00754659"/>
    <w:rsid w:val="00755F11"/>
    <w:rsid w:val="00757AF7"/>
    <w:rsid w:val="0076188C"/>
    <w:rsid w:val="0076649B"/>
    <w:rsid w:val="00767D31"/>
    <w:rsid w:val="007719CF"/>
    <w:rsid w:val="00774A52"/>
    <w:rsid w:val="007868D8"/>
    <w:rsid w:val="00795464"/>
    <w:rsid w:val="007A1BC7"/>
    <w:rsid w:val="007A1C4A"/>
    <w:rsid w:val="007A4B47"/>
    <w:rsid w:val="007A6ED1"/>
    <w:rsid w:val="007B3FEC"/>
    <w:rsid w:val="007B40CD"/>
    <w:rsid w:val="007B50F6"/>
    <w:rsid w:val="007B60CF"/>
    <w:rsid w:val="007C3951"/>
    <w:rsid w:val="007C74CF"/>
    <w:rsid w:val="007C7E41"/>
    <w:rsid w:val="007D3AA8"/>
    <w:rsid w:val="007D63DA"/>
    <w:rsid w:val="007D7D28"/>
    <w:rsid w:val="007E0A5E"/>
    <w:rsid w:val="007E1322"/>
    <w:rsid w:val="007E2897"/>
    <w:rsid w:val="007E3E11"/>
    <w:rsid w:val="007E3E8E"/>
    <w:rsid w:val="007F26C4"/>
    <w:rsid w:val="007F6D04"/>
    <w:rsid w:val="008022C5"/>
    <w:rsid w:val="00802A7E"/>
    <w:rsid w:val="00804473"/>
    <w:rsid w:val="00810659"/>
    <w:rsid w:val="00811466"/>
    <w:rsid w:val="008121A6"/>
    <w:rsid w:val="00813848"/>
    <w:rsid w:val="00821B80"/>
    <w:rsid w:val="0082525C"/>
    <w:rsid w:val="00825895"/>
    <w:rsid w:val="00830A19"/>
    <w:rsid w:val="00832026"/>
    <w:rsid w:val="00840589"/>
    <w:rsid w:val="0084313B"/>
    <w:rsid w:val="00843788"/>
    <w:rsid w:val="008538CF"/>
    <w:rsid w:val="00856B7C"/>
    <w:rsid w:val="00857E72"/>
    <w:rsid w:val="008627E1"/>
    <w:rsid w:val="00865CE2"/>
    <w:rsid w:val="00870B58"/>
    <w:rsid w:val="00870D63"/>
    <w:rsid w:val="008732ED"/>
    <w:rsid w:val="008811E1"/>
    <w:rsid w:val="00882B91"/>
    <w:rsid w:val="00882C00"/>
    <w:rsid w:val="00882EAD"/>
    <w:rsid w:val="00893069"/>
    <w:rsid w:val="008936EC"/>
    <w:rsid w:val="00894886"/>
    <w:rsid w:val="008A0B91"/>
    <w:rsid w:val="008A2D6D"/>
    <w:rsid w:val="008A4834"/>
    <w:rsid w:val="008B0219"/>
    <w:rsid w:val="008B2FE2"/>
    <w:rsid w:val="008B416F"/>
    <w:rsid w:val="008B4716"/>
    <w:rsid w:val="008B673A"/>
    <w:rsid w:val="008C3C21"/>
    <w:rsid w:val="008C63B2"/>
    <w:rsid w:val="008D1B53"/>
    <w:rsid w:val="008D4B19"/>
    <w:rsid w:val="008E3222"/>
    <w:rsid w:val="008E5012"/>
    <w:rsid w:val="008E7F6E"/>
    <w:rsid w:val="008F089D"/>
    <w:rsid w:val="008F3919"/>
    <w:rsid w:val="008F5FC9"/>
    <w:rsid w:val="00900569"/>
    <w:rsid w:val="00900BE3"/>
    <w:rsid w:val="00904990"/>
    <w:rsid w:val="009049E6"/>
    <w:rsid w:val="009060C1"/>
    <w:rsid w:val="009104BB"/>
    <w:rsid w:val="00910986"/>
    <w:rsid w:val="00910F69"/>
    <w:rsid w:val="0091119A"/>
    <w:rsid w:val="00916B6D"/>
    <w:rsid w:val="00917240"/>
    <w:rsid w:val="00922A28"/>
    <w:rsid w:val="009253C2"/>
    <w:rsid w:val="00925FE5"/>
    <w:rsid w:val="00926CE2"/>
    <w:rsid w:val="009306E2"/>
    <w:rsid w:val="00930C28"/>
    <w:rsid w:val="00932112"/>
    <w:rsid w:val="0093428F"/>
    <w:rsid w:val="009355A9"/>
    <w:rsid w:val="00936769"/>
    <w:rsid w:val="00947F70"/>
    <w:rsid w:val="00951B1B"/>
    <w:rsid w:val="00954DB9"/>
    <w:rsid w:val="00955EA0"/>
    <w:rsid w:val="00956C1C"/>
    <w:rsid w:val="00970E88"/>
    <w:rsid w:val="0098525C"/>
    <w:rsid w:val="00987F45"/>
    <w:rsid w:val="00992D8A"/>
    <w:rsid w:val="00994A28"/>
    <w:rsid w:val="009A0128"/>
    <w:rsid w:val="009A0203"/>
    <w:rsid w:val="009A4078"/>
    <w:rsid w:val="009B0923"/>
    <w:rsid w:val="009B3E66"/>
    <w:rsid w:val="009B527E"/>
    <w:rsid w:val="009B5341"/>
    <w:rsid w:val="009C0E65"/>
    <w:rsid w:val="009C21A6"/>
    <w:rsid w:val="009C45B2"/>
    <w:rsid w:val="009C6618"/>
    <w:rsid w:val="009D470B"/>
    <w:rsid w:val="009D477D"/>
    <w:rsid w:val="009F0A76"/>
    <w:rsid w:val="009F5707"/>
    <w:rsid w:val="009F649D"/>
    <w:rsid w:val="009F6F87"/>
    <w:rsid w:val="00A00190"/>
    <w:rsid w:val="00A028EB"/>
    <w:rsid w:val="00A03C04"/>
    <w:rsid w:val="00A0521D"/>
    <w:rsid w:val="00A10536"/>
    <w:rsid w:val="00A107E2"/>
    <w:rsid w:val="00A13EB6"/>
    <w:rsid w:val="00A166B4"/>
    <w:rsid w:val="00A2479C"/>
    <w:rsid w:val="00A26005"/>
    <w:rsid w:val="00A266B4"/>
    <w:rsid w:val="00A37AE5"/>
    <w:rsid w:val="00A41B26"/>
    <w:rsid w:val="00A51F62"/>
    <w:rsid w:val="00A52272"/>
    <w:rsid w:val="00A5254B"/>
    <w:rsid w:val="00A53EC4"/>
    <w:rsid w:val="00A5463C"/>
    <w:rsid w:val="00A54D14"/>
    <w:rsid w:val="00A5501B"/>
    <w:rsid w:val="00A57589"/>
    <w:rsid w:val="00A62854"/>
    <w:rsid w:val="00A669F5"/>
    <w:rsid w:val="00A71F43"/>
    <w:rsid w:val="00A72DF6"/>
    <w:rsid w:val="00A84E73"/>
    <w:rsid w:val="00A8677D"/>
    <w:rsid w:val="00A94351"/>
    <w:rsid w:val="00AA4814"/>
    <w:rsid w:val="00AA5EBD"/>
    <w:rsid w:val="00AB04C6"/>
    <w:rsid w:val="00AB2CB0"/>
    <w:rsid w:val="00AB40ED"/>
    <w:rsid w:val="00AB6A32"/>
    <w:rsid w:val="00AC082B"/>
    <w:rsid w:val="00AC22BD"/>
    <w:rsid w:val="00AC5E62"/>
    <w:rsid w:val="00AC65D2"/>
    <w:rsid w:val="00AC7C72"/>
    <w:rsid w:val="00AD3594"/>
    <w:rsid w:val="00AD5F31"/>
    <w:rsid w:val="00AD6062"/>
    <w:rsid w:val="00AD7763"/>
    <w:rsid w:val="00AE45C9"/>
    <w:rsid w:val="00AE6DD2"/>
    <w:rsid w:val="00AF3B73"/>
    <w:rsid w:val="00B042CA"/>
    <w:rsid w:val="00B13CCA"/>
    <w:rsid w:val="00B14F4F"/>
    <w:rsid w:val="00B21652"/>
    <w:rsid w:val="00B24464"/>
    <w:rsid w:val="00B24780"/>
    <w:rsid w:val="00B2741E"/>
    <w:rsid w:val="00B27874"/>
    <w:rsid w:val="00B2791A"/>
    <w:rsid w:val="00B27B69"/>
    <w:rsid w:val="00B31790"/>
    <w:rsid w:val="00B33134"/>
    <w:rsid w:val="00B337A5"/>
    <w:rsid w:val="00B356E4"/>
    <w:rsid w:val="00B36A8E"/>
    <w:rsid w:val="00B41A8A"/>
    <w:rsid w:val="00B42F7B"/>
    <w:rsid w:val="00B430E0"/>
    <w:rsid w:val="00B43C92"/>
    <w:rsid w:val="00B451B8"/>
    <w:rsid w:val="00B4758D"/>
    <w:rsid w:val="00B50080"/>
    <w:rsid w:val="00B56E0A"/>
    <w:rsid w:val="00B5705A"/>
    <w:rsid w:val="00B602AE"/>
    <w:rsid w:val="00B67FC3"/>
    <w:rsid w:val="00B70AB6"/>
    <w:rsid w:val="00B73A6B"/>
    <w:rsid w:val="00B811C7"/>
    <w:rsid w:val="00B819D0"/>
    <w:rsid w:val="00B8215F"/>
    <w:rsid w:val="00B8652A"/>
    <w:rsid w:val="00B92A4A"/>
    <w:rsid w:val="00BA1451"/>
    <w:rsid w:val="00BA2E6B"/>
    <w:rsid w:val="00BB211E"/>
    <w:rsid w:val="00BB427B"/>
    <w:rsid w:val="00BB60FC"/>
    <w:rsid w:val="00BB7FB7"/>
    <w:rsid w:val="00BD34E7"/>
    <w:rsid w:val="00BD3D60"/>
    <w:rsid w:val="00BF49FD"/>
    <w:rsid w:val="00BF529E"/>
    <w:rsid w:val="00BF7C98"/>
    <w:rsid w:val="00C01127"/>
    <w:rsid w:val="00C01874"/>
    <w:rsid w:val="00C0284D"/>
    <w:rsid w:val="00C10A39"/>
    <w:rsid w:val="00C10E90"/>
    <w:rsid w:val="00C13E89"/>
    <w:rsid w:val="00C217A1"/>
    <w:rsid w:val="00C21BDA"/>
    <w:rsid w:val="00C27315"/>
    <w:rsid w:val="00C33446"/>
    <w:rsid w:val="00C33631"/>
    <w:rsid w:val="00C41332"/>
    <w:rsid w:val="00C51594"/>
    <w:rsid w:val="00C5531F"/>
    <w:rsid w:val="00C60A77"/>
    <w:rsid w:val="00C64AA6"/>
    <w:rsid w:val="00C66903"/>
    <w:rsid w:val="00C66F4A"/>
    <w:rsid w:val="00C70452"/>
    <w:rsid w:val="00C7238D"/>
    <w:rsid w:val="00C76D06"/>
    <w:rsid w:val="00C827B4"/>
    <w:rsid w:val="00C95CC3"/>
    <w:rsid w:val="00CA0229"/>
    <w:rsid w:val="00CA37C0"/>
    <w:rsid w:val="00CA5B52"/>
    <w:rsid w:val="00CA7293"/>
    <w:rsid w:val="00CA7F3C"/>
    <w:rsid w:val="00CB6982"/>
    <w:rsid w:val="00CC08B7"/>
    <w:rsid w:val="00CC364A"/>
    <w:rsid w:val="00CC3C0D"/>
    <w:rsid w:val="00CD03E5"/>
    <w:rsid w:val="00CD717A"/>
    <w:rsid w:val="00CE23F1"/>
    <w:rsid w:val="00CE3215"/>
    <w:rsid w:val="00CE6176"/>
    <w:rsid w:val="00CE6780"/>
    <w:rsid w:val="00CE6EAD"/>
    <w:rsid w:val="00CE7E29"/>
    <w:rsid w:val="00CF15B4"/>
    <w:rsid w:val="00CF2EB9"/>
    <w:rsid w:val="00D00CA6"/>
    <w:rsid w:val="00D054F6"/>
    <w:rsid w:val="00D05516"/>
    <w:rsid w:val="00D066E4"/>
    <w:rsid w:val="00D1013B"/>
    <w:rsid w:val="00D10A6E"/>
    <w:rsid w:val="00D147F1"/>
    <w:rsid w:val="00D15D1D"/>
    <w:rsid w:val="00D15EE9"/>
    <w:rsid w:val="00D420A1"/>
    <w:rsid w:val="00D42DC9"/>
    <w:rsid w:val="00D46790"/>
    <w:rsid w:val="00D50307"/>
    <w:rsid w:val="00D53122"/>
    <w:rsid w:val="00D55D92"/>
    <w:rsid w:val="00D566B6"/>
    <w:rsid w:val="00D56790"/>
    <w:rsid w:val="00D57539"/>
    <w:rsid w:val="00D66818"/>
    <w:rsid w:val="00D75E19"/>
    <w:rsid w:val="00D803D1"/>
    <w:rsid w:val="00D8149E"/>
    <w:rsid w:val="00D838E7"/>
    <w:rsid w:val="00D83D38"/>
    <w:rsid w:val="00D90B67"/>
    <w:rsid w:val="00D918A8"/>
    <w:rsid w:val="00D919A6"/>
    <w:rsid w:val="00D931F9"/>
    <w:rsid w:val="00DA7951"/>
    <w:rsid w:val="00DB12F2"/>
    <w:rsid w:val="00DB4F2A"/>
    <w:rsid w:val="00DB6199"/>
    <w:rsid w:val="00DD0306"/>
    <w:rsid w:val="00DD0D4F"/>
    <w:rsid w:val="00DD1B06"/>
    <w:rsid w:val="00DD20A9"/>
    <w:rsid w:val="00DD2125"/>
    <w:rsid w:val="00DD558E"/>
    <w:rsid w:val="00DD6DDE"/>
    <w:rsid w:val="00DE4D29"/>
    <w:rsid w:val="00DE4EBE"/>
    <w:rsid w:val="00DE62B8"/>
    <w:rsid w:val="00DE7FE3"/>
    <w:rsid w:val="00DF33A9"/>
    <w:rsid w:val="00DF50D4"/>
    <w:rsid w:val="00DF5847"/>
    <w:rsid w:val="00E028DB"/>
    <w:rsid w:val="00E03C28"/>
    <w:rsid w:val="00E11778"/>
    <w:rsid w:val="00E1501B"/>
    <w:rsid w:val="00E304A1"/>
    <w:rsid w:val="00E3412C"/>
    <w:rsid w:val="00E342EB"/>
    <w:rsid w:val="00E35F98"/>
    <w:rsid w:val="00E54AEE"/>
    <w:rsid w:val="00E566DE"/>
    <w:rsid w:val="00E64C16"/>
    <w:rsid w:val="00E656A5"/>
    <w:rsid w:val="00E668EA"/>
    <w:rsid w:val="00E66A9A"/>
    <w:rsid w:val="00E67B86"/>
    <w:rsid w:val="00E71741"/>
    <w:rsid w:val="00E7215E"/>
    <w:rsid w:val="00E81216"/>
    <w:rsid w:val="00E81C2E"/>
    <w:rsid w:val="00E8276C"/>
    <w:rsid w:val="00E85888"/>
    <w:rsid w:val="00E9183F"/>
    <w:rsid w:val="00E93153"/>
    <w:rsid w:val="00E93BEC"/>
    <w:rsid w:val="00E96B2E"/>
    <w:rsid w:val="00E96E00"/>
    <w:rsid w:val="00EB0FEB"/>
    <w:rsid w:val="00EB115D"/>
    <w:rsid w:val="00EB2FC7"/>
    <w:rsid w:val="00EB6FF7"/>
    <w:rsid w:val="00EC5B59"/>
    <w:rsid w:val="00ED01DA"/>
    <w:rsid w:val="00ED57E5"/>
    <w:rsid w:val="00EE3527"/>
    <w:rsid w:val="00EE53B6"/>
    <w:rsid w:val="00EE6742"/>
    <w:rsid w:val="00EF2B16"/>
    <w:rsid w:val="00EF32EF"/>
    <w:rsid w:val="00EF3D7B"/>
    <w:rsid w:val="00EF548D"/>
    <w:rsid w:val="00EF5577"/>
    <w:rsid w:val="00EF5D4F"/>
    <w:rsid w:val="00F0592D"/>
    <w:rsid w:val="00F16A33"/>
    <w:rsid w:val="00F31281"/>
    <w:rsid w:val="00F32240"/>
    <w:rsid w:val="00F33A97"/>
    <w:rsid w:val="00F33BE2"/>
    <w:rsid w:val="00F33E91"/>
    <w:rsid w:val="00F413BD"/>
    <w:rsid w:val="00F45AEC"/>
    <w:rsid w:val="00F45D6A"/>
    <w:rsid w:val="00F60E22"/>
    <w:rsid w:val="00F62A21"/>
    <w:rsid w:val="00F64AC3"/>
    <w:rsid w:val="00F74F57"/>
    <w:rsid w:val="00F76EF5"/>
    <w:rsid w:val="00F85E95"/>
    <w:rsid w:val="00F91D08"/>
    <w:rsid w:val="00F94E23"/>
    <w:rsid w:val="00F95E1A"/>
    <w:rsid w:val="00FA4631"/>
    <w:rsid w:val="00FA711B"/>
    <w:rsid w:val="00FA7B38"/>
    <w:rsid w:val="00FB1635"/>
    <w:rsid w:val="00FB344C"/>
    <w:rsid w:val="00FB54FB"/>
    <w:rsid w:val="00FB6FF2"/>
    <w:rsid w:val="00FC3961"/>
    <w:rsid w:val="00FC4280"/>
    <w:rsid w:val="00FC5A95"/>
    <w:rsid w:val="00FC5C10"/>
    <w:rsid w:val="00FC6919"/>
    <w:rsid w:val="00FD56F0"/>
    <w:rsid w:val="00FD689C"/>
    <w:rsid w:val="00FE4137"/>
    <w:rsid w:val="00FE7D11"/>
    <w:rsid w:val="00FE7F03"/>
    <w:rsid w:val="00FF6F8D"/>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770A004B"/>
  <w14:defaultImageDpi w14:val="300"/>
  <w15:docId w15:val="{775191B0-6B5C-C14D-8057-D901D42A0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81216"/>
    <w:pPr>
      <w:tabs>
        <w:tab w:val="center" w:pos="4320"/>
        <w:tab w:val="right" w:pos="8640"/>
      </w:tabs>
    </w:pPr>
  </w:style>
  <w:style w:type="character" w:customStyle="1" w:styleId="FooterChar">
    <w:name w:val="Footer Char"/>
    <w:basedOn w:val="DefaultParagraphFont"/>
    <w:link w:val="Footer"/>
    <w:uiPriority w:val="99"/>
    <w:rsid w:val="00E81216"/>
    <w:rPr>
      <w:lang w:val="en-US"/>
    </w:rPr>
  </w:style>
  <w:style w:type="character" w:styleId="PageNumber">
    <w:name w:val="page number"/>
    <w:basedOn w:val="DefaultParagraphFont"/>
    <w:uiPriority w:val="99"/>
    <w:semiHidden/>
    <w:unhideWhenUsed/>
    <w:rsid w:val="00E81216"/>
  </w:style>
  <w:style w:type="character" w:styleId="Hyperlink">
    <w:name w:val="Hyperlink"/>
    <w:basedOn w:val="DefaultParagraphFont"/>
    <w:uiPriority w:val="99"/>
    <w:unhideWhenUsed/>
    <w:rsid w:val="00B8215F"/>
    <w:rPr>
      <w:color w:val="0000FF" w:themeColor="hyperlink"/>
      <w:u w:val="single"/>
    </w:rPr>
  </w:style>
  <w:style w:type="paragraph" w:styleId="EndnoteText">
    <w:name w:val="endnote text"/>
    <w:basedOn w:val="Normal"/>
    <w:link w:val="EndnoteTextChar"/>
    <w:uiPriority w:val="99"/>
    <w:unhideWhenUsed/>
    <w:rsid w:val="00B8215F"/>
    <w:rPr>
      <w:sz w:val="20"/>
      <w:szCs w:val="20"/>
    </w:rPr>
  </w:style>
  <w:style w:type="character" w:customStyle="1" w:styleId="EndnoteTextChar">
    <w:name w:val="Endnote Text Char"/>
    <w:basedOn w:val="DefaultParagraphFont"/>
    <w:link w:val="EndnoteText"/>
    <w:uiPriority w:val="99"/>
    <w:rsid w:val="00B8215F"/>
    <w:rPr>
      <w:sz w:val="20"/>
      <w:szCs w:val="20"/>
      <w:lang w:val="en-US"/>
    </w:rPr>
  </w:style>
  <w:style w:type="character" w:styleId="EndnoteReference">
    <w:name w:val="endnote reference"/>
    <w:basedOn w:val="DefaultParagraphFont"/>
    <w:uiPriority w:val="99"/>
    <w:unhideWhenUsed/>
    <w:rsid w:val="00B8215F"/>
    <w:rPr>
      <w:vertAlign w:val="superscript"/>
    </w:rPr>
  </w:style>
  <w:style w:type="paragraph" w:styleId="FootnoteText">
    <w:name w:val="footnote text"/>
    <w:basedOn w:val="Normal"/>
    <w:link w:val="FootnoteTextChar"/>
    <w:uiPriority w:val="99"/>
    <w:unhideWhenUsed/>
    <w:rsid w:val="00BB211E"/>
  </w:style>
  <w:style w:type="character" w:customStyle="1" w:styleId="FootnoteTextChar">
    <w:name w:val="Footnote Text Char"/>
    <w:basedOn w:val="DefaultParagraphFont"/>
    <w:link w:val="FootnoteText"/>
    <w:uiPriority w:val="99"/>
    <w:rsid w:val="00BB211E"/>
    <w:rPr>
      <w:lang w:val="en-US"/>
    </w:rPr>
  </w:style>
  <w:style w:type="character" w:styleId="FootnoteReference">
    <w:name w:val="footnote reference"/>
    <w:basedOn w:val="DefaultParagraphFont"/>
    <w:uiPriority w:val="99"/>
    <w:unhideWhenUsed/>
    <w:rsid w:val="00BB211E"/>
    <w:rPr>
      <w:vertAlign w:val="superscript"/>
    </w:rPr>
  </w:style>
  <w:style w:type="paragraph" w:styleId="NormalWeb">
    <w:name w:val="Normal (Web)"/>
    <w:basedOn w:val="Normal"/>
    <w:uiPriority w:val="99"/>
    <w:semiHidden/>
    <w:unhideWhenUsed/>
    <w:rsid w:val="00427263"/>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427263"/>
    <w:rPr>
      <w:i/>
      <w:iCs/>
    </w:rPr>
  </w:style>
  <w:style w:type="character" w:styleId="Strong">
    <w:name w:val="Strong"/>
    <w:basedOn w:val="DefaultParagraphFont"/>
    <w:uiPriority w:val="22"/>
    <w:qFormat/>
    <w:rsid w:val="00427263"/>
    <w:rPr>
      <w:b/>
      <w:bCs/>
    </w:rPr>
  </w:style>
  <w:style w:type="paragraph" w:styleId="ListParagraph">
    <w:name w:val="List Paragraph"/>
    <w:basedOn w:val="Normal"/>
    <w:uiPriority w:val="34"/>
    <w:qFormat/>
    <w:rsid w:val="005951FF"/>
    <w:pPr>
      <w:spacing w:after="160" w:line="259" w:lineRule="auto"/>
      <w:ind w:left="720"/>
      <w:contextualSpacing/>
    </w:pPr>
    <w:rPr>
      <w:rFonts w:eastAsiaTheme="minorHAnsi"/>
      <w:sz w:val="22"/>
      <w:szCs w:val="22"/>
    </w:rPr>
  </w:style>
  <w:style w:type="character" w:styleId="FollowedHyperlink">
    <w:name w:val="FollowedHyperlink"/>
    <w:basedOn w:val="DefaultParagraphFont"/>
    <w:uiPriority w:val="99"/>
    <w:semiHidden/>
    <w:unhideWhenUsed/>
    <w:rsid w:val="004131C4"/>
    <w:rPr>
      <w:color w:val="800080" w:themeColor="followedHyperlink"/>
      <w:u w:val="single"/>
    </w:rPr>
  </w:style>
  <w:style w:type="character" w:customStyle="1" w:styleId="apple-converted-space">
    <w:name w:val="apple-converted-space"/>
    <w:basedOn w:val="DefaultParagraphFont"/>
    <w:rsid w:val="00595C6D"/>
  </w:style>
  <w:style w:type="paragraph" w:customStyle="1" w:styleId="Affiliation">
    <w:name w:val="Affiliation"/>
    <w:basedOn w:val="Normal"/>
    <w:qFormat/>
    <w:rsid w:val="00040583"/>
    <w:pPr>
      <w:spacing w:before="240" w:line="360" w:lineRule="auto"/>
    </w:pPr>
    <w:rPr>
      <w:rFonts w:ascii="Times New Roman" w:eastAsia="Times New Roman" w:hAnsi="Times New Roman" w:cs="Times New Roman"/>
      <w:i/>
      <w:lang w:val="en-GB" w:eastAsia="en-GB"/>
    </w:rPr>
  </w:style>
  <w:style w:type="paragraph" w:styleId="BalloonText">
    <w:name w:val="Balloon Text"/>
    <w:basedOn w:val="Normal"/>
    <w:link w:val="BalloonTextChar"/>
    <w:uiPriority w:val="99"/>
    <w:semiHidden/>
    <w:unhideWhenUsed/>
    <w:rsid w:val="003C79C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C79C8"/>
    <w:rPr>
      <w:rFonts w:ascii="Lucida Grande" w:hAnsi="Lucida Grande" w:cs="Lucida Grande"/>
      <w:sz w:val="18"/>
      <w:szCs w:val="18"/>
      <w:lang w:val="en-US"/>
    </w:rPr>
  </w:style>
  <w:style w:type="paragraph" w:styleId="Bibliography">
    <w:name w:val="Bibliography"/>
    <w:basedOn w:val="Normal"/>
    <w:next w:val="Normal"/>
    <w:uiPriority w:val="37"/>
    <w:unhideWhenUsed/>
    <w:rsid w:val="007E0A5E"/>
    <w:pPr>
      <w:ind w:left="720" w:hanging="720"/>
    </w:pPr>
  </w:style>
  <w:style w:type="character" w:customStyle="1" w:styleId="watch-title">
    <w:name w:val="watch-title"/>
    <w:basedOn w:val="DefaultParagraphFont"/>
    <w:rsid w:val="00616ADB"/>
    <w:rPr>
      <w:sz w:val="24"/>
      <w:szCs w:val="24"/>
      <w:bdr w:val="none" w:sz="0" w:space="0" w:color="auto" w:frame="1"/>
      <w:shd w:val="clear" w:color="auto" w:fill="auto"/>
    </w:rPr>
  </w:style>
  <w:style w:type="character" w:styleId="CommentReference">
    <w:name w:val="annotation reference"/>
    <w:basedOn w:val="DefaultParagraphFont"/>
    <w:uiPriority w:val="99"/>
    <w:semiHidden/>
    <w:unhideWhenUsed/>
    <w:rsid w:val="00870B58"/>
    <w:rPr>
      <w:sz w:val="18"/>
      <w:szCs w:val="18"/>
    </w:rPr>
  </w:style>
  <w:style w:type="paragraph" w:styleId="CommentText">
    <w:name w:val="annotation text"/>
    <w:basedOn w:val="Normal"/>
    <w:link w:val="CommentTextChar"/>
    <w:uiPriority w:val="99"/>
    <w:semiHidden/>
    <w:unhideWhenUsed/>
    <w:rsid w:val="00870B58"/>
  </w:style>
  <w:style w:type="character" w:customStyle="1" w:styleId="CommentTextChar">
    <w:name w:val="Comment Text Char"/>
    <w:basedOn w:val="DefaultParagraphFont"/>
    <w:link w:val="CommentText"/>
    <w:uiPriority w:val="99"/>
    <w:semiHidden/>
    <w:rsid w:val="00870B58"/>
    <w:rPr>
      <w:lang w:val="en-US"/>
    </w:rPr>
  </w:style>
  <w:style w:type="paragraph" w:styleId="CommentSubject">
    <w:name w:val="annotation subject"/>
    <w:basedOn w:val="CommentText"/>
    <w:next w:val="CommentText"/>
    <w:link w:val="CommentSubjectChar"/>
    <w:uiPriority w:val="99"/>
    <w:semiHidden/>
    <w:unhideWhenUsed/>
    <w:rsid w:val="00870B58"/>
    <w:rPr>
      <w:b/>
      <w:bCs/>
      <w:sz w:val="20"/>
      <w:szCs w:val="20"/>
    </w:rPr>
  </w:style>
  <w:style w:type="character" w:customStyle="1" w:styleId="CommentSubjectChar">
    <w:name w:val="Comment Subject Char"/>
    <w:basedOn w:val="CommentTextChar"/>
    <w:link w:val="CommentSubject"/>
    <w:uiPriority w:val="99"/>
    <w:semiHidden/>
    <w:rsid w:val="00870B58"/>
    <w:rPr>
      <w:b/>
      <w:bCs/>
      <w:sz w:val="20"/>
      <w:szCs w:val="20"/>
      <w:lang w:val="en-US"/>
    </w:rPr>
  </w:style>
  <w:style w:type="paragraph" w:styleId="Header">
    <w:name w:val="header"/>
    <w:basedOn w:val="Normal"/>
    <w:link w:val="HeaderChar"/>
    <w:uiPriority w:val="99"/>
    <w:unhideWhenUsed/>
    <w:rsid w:val="008E7F6E"/>
    <w:pPr>
      <w:tabs>
        <w:tab w:val="center" w:pos="4819"/>
        <w:tab w:val="right" w:pos="9638"/>
      </w:tabs>
    </w:pPr>
  </w:style>
  <w:style w:type="character" w:customStyle="1" w:styleId="HeaderChar">
    <w:name w:val="Header Char"/>
    <w:basedOn w:val="DefaultParagraphFont"/>
    <w:link w:val="Header"/>
    <w:uiPriority w:val="99"/>
    <w:rsid w:val="008E7F6E"/>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683048">
      <w:bodyDiv w:val="1"/>
      <w:marLeft w:val="0"/>
      <w:marRight w:val="0"/>
      <w:marTop w:val="0"/>
      <w:marBottom w:val="0"/>
      <w:divBdr>
        <w:top w:val="none" w:sz="0" w:space="0" w:color="auto"/>
        <w:left w:val="none" w:sz="0" w:space="0" w:color="auto"/>
        <w:bottom w:val="none" w:sz="0" w:space="0" w:color="auto"/>
        <w:right w:val="none" w:sz="0" w:space="0" w:color="auto"/>
      </w:divBdr>
    </w:div>
    <w:div w:id="720255290">
      <w:bodyDiv w:val="1"/>
      <w:marLeft w:val="0"/>
      <w:marRight w:val="0"/>
      <w:marTop w:val="0"/>
      <w:marBottom w:val="0"/>
      <w:divBdr>
        <w:top w:val="none" w:sz="0" w:space="0" w:color="auto"/>
        <w:left w:val="none" w:sz="0" w:space="0" w:color="auto"/>
        <w:bottom w:val="none" w:sz="0" w:space="0" w:color="auto"/>
        <w:right w:val="none" w:sz="0" w:space="0" w:color="auto"/>
      </w:divBdr>
    </w:div>
    <w:div w:id="731006205">
      <w:bodyDiv w:val="1"/>
      <w:marLeft w:val="0"/>
      <w:marRight w:val="0"/>
      <w:marTop w:val="0"/>
      <w:marBottom w:val="0"/>
      <w:divBdr>
        <w:top w:val="none" w:sz="0" w:space="0" w:color="auto"/>
        <w:left w:val="none" w:sz="0" w:space="0" w:color="auto"/>
        <w:bottom w:val="none" w:sz="0" w:space="0" w:color="auto"/>
        <w:right w:val="none" w:sz="0" w:space="0" w:color="auto"/>
      </w:divBdr>
    </w:div>
    <w:div w:id="864103597">
      <w:bodyDiv w:val="1"/>
      <w:marLeft w:val="0"/>
      <w:marRight w:val="0"/>
      <w:marTop w:val="0"/>
      <w:marBottom w:val="0"/>
      <w:divBdr>
        <w:top w:val="none" w:sz="0" w:space="0" w:color="auto"/>
        <w:left w:val="none" w:sz="0" w:space="0" w:color="auto"/>
        <w:bottom w:val="none" w:sz="0" w:space="0" w:color="auto"/>
        <w:right w:val="none" w:sz="0" w:space="0" w:color="auto"/>
      </w:divBdr>
    </w:div>
    <w:div w:id="1211919824">
      <w:bodyDiv w:val="1"/>
      <w:marLeft w:val="0"/>
      <w:marRight w:val="0"/>
      <w:marTop w:val="0"/>
      <w:marBottom w:val="0"/>
      <w:divBdr>
        <w:top w:val="none" w:sz="0" w:space="0" w:color="auto"/>
        <w:left w:val="none" w:sz="0" w:space="0" w:color="auto"/>
        <w:bottom w:val="none" w:sz="0" w:space="0" w:color="auto"/>
        <w:right w:val="none" w:sz="0" w:space="0" w:color="auto"/>
      </w:divBdr>
    </w:div>
    <w:div w:id="1521896324">
      <w:bodyDiv w:val="1"/>
      <w:marLeft w:val="0"/>
      <w:marRight w:val="0"/>
      <w:marTop w:val="0"/>
      <w:marBottom w:val="0"/>
      <w:divBdr>
        <w:top w:val="none" w:sz="0" w:space="0" w:color="auto"/>
        <w:left w:val="none" w:sz="0" w:space="0" w:color="auto"/>
        <w:bottom w:val="none" w:sz="0" w:space="0" w:color="auto"/>
        <w:right w:val="none" w:sz="0" w:space="0" w:color="auto"/>
      </w:divBdr>
    </w:div>
    <w:div w:id="1600604579">
      <w:bodyDiv w:val="1"/>
      <w:marLeft w:val="0"/>
      <w:marRight w:val="0"/>
      <w:marTop w:val="0"/>
      <w:marBottom w:val="0"/>
      <w:divBdr>
        <w:top w:val="none" w:sz="0" w:space="0" w:color="auto"/>
        <w:left w:val="none" w:sz="0" w:space="0" w:color="auto"/>
        <w:bottom w:val="none" w:sz="0" w:space="0" w:color="auto"/>
        <w:right w:val="none" w:sz="0" w:space="0" w:color="auto"/>
      </w:divBdr>
    </w:div>
    <w:div w:id="1918124171">
      <w:bodyDiv w:val="1"/>
      <w:marLeft w:val="0"/>
      <w:marRight w:val="0"/>
      <w:marTop w:val="0"/>
      <w:marBottom w:val="0"/>
      <w:divBdr>
        <w:top w:val="none" w:sz="0" w:space="0" w:color="auto"/>
        <w:left w:val="none" w:sz="0" w:space="0" w:color="auto"/>
        <w:bottom w:val="none" w:sz="0" w:space="0" w:color="auto"/>
        <w:right w:val="none" w:sz="0" w:space="0" w:color="auto"/>
      </w:divBdr>
    </w:div>
    <w:div w:id="19940685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ulia.evolvi@rub.de" TargetMode="External"/><Relationship Id="rId13" Type="http://schemas.openxmlformats.org/officeDocument/2006/relationships/image" Target="media/image3.pn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www.taylorfrancis.com/books/e/9781317041146/chapters/10.4324%2F9781315613734-19"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orcid.org/0000-0001-6928-5903"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FD2EE9-DD2B-D74D-8BFA-1FB05D128B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393</TotalTime>
  <Pages>17</Pages>
  <Words>18226</Words>
  <Characters>103889</Characters>
  <Application>Microsoft Office Word</Application>
  <DocSecurity>0</DocSecurity>
  <Lines>865</Lines>
  <Paragraphs>243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Evolvi</dc:creator>
  <cp:keywords/>
  <dc:description/>
  <cp:lastModifiedBy>Giulia Evolvi</cp:lastModifiedBy>
  <cp:revision>403</cp:revision>
  <cp:lastPrinted>2017-04-13T10:33:00Z</cp:lastPrinted>
  <dcterms:created xsi:type="dcterms:W3CDTF">2017-03-24T10:42:00Z</dcterms:created>
  <dcterms:modified xsi:type="dcterms:W3CDTF">2019-10-02T12:41:00Z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zotero-version="5.0.34.2"&gt;&lt;session id="JdkHKlsw"/&gt;&lt;style id="http://www.zotero.org/styles/chicago-author-date" hasBibliography="1" bibliographyStyleHasBeenSet="1"/&gt;&lt;prefs&gt;&lt;pref name="fieldType" value="Field"/&gt;&lt;pref name="storeRefere</vt:lpwstr>
  </property>
  <property fmtid="{D5CDD505-2E9C-101B-9397-08002B2CF9AE}" pid="3" name="ZOTERO_PREF_2">
    <vt:lpwstr>nces" value="true"/&gt;&lt;pref name="automaticJournalAbbreviations" value="true"/&gt;&lt;pref name="noteType" value="0"/&gt;&lt;/prefs&gt;&lt;/data&gt;</vt:lpwstr>
  </property>
</Properties>
</file>